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0C73" w:rsidRPr="001077A1" w:rsidRDefault="00765B0B" w:rsidP="003F0C73">
      <w:pPr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6300470" cy="8663146"/>
            <wp:effectExtent l="19050" t="0" r="5080" b="0"/>
            <wp:docPr id="2" name="Рисунок 2" descr="C:\Users\123\Downloads\Әкімшілік отырыс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23\Downloads\Әкімшілік отырыс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0470" cy="86631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D56DD" w:rsidRDefault="00ED56DD" w:rsidP="003F0C73">
      <w:pPr>
        <w:ind w:hanging="567"/>
        <w:rPr>
          <w:noProof/>
          <w:lang w:eastAsia="ru-RU"/>
        </w:rPr>
      </w:pPr>
    </w:p>
    <w:p w:rsidR="00765B0B" w:rsidRDefault="00765B0B" w:rsidP="003F0C73">
      <w:pPr>
        <w:ind w:hanging="567"/>
        <w:rPr>
          <w:noProof/>
          <w:lang w:eastAsia="ru-RU"/>
        </w:rPr>
      </w:pPr>
    </w:p>
    <w:tbl>
      <w:tblPr>
        <w:tblStyle w:val="a3"/>
        <w:tblpPr w:leftFromText="180" w:rightFromText="180" w:vertAnchor="page" w:horzAnchor="margin" w:tblpY="1486"/>
        <w:tblW w:w="0" w:type="auto"/>
        <w:tblLook w:val="04A0"/>
      </w:tblPr>
      <w:tblGrid>
        <w:gridCol w:w="532"/>
        <w:gridCol w:w="5637"/>
        <w:gridCol w:w="2365"/>
        <w:gridCol w:w="1604"/>
      </w:tblGrid>
      <w:tr w:rsidR="00765B0B" w:rsidRPr="001077A1" w:rsidTr="00765B0B">
        <w:trPr>
          <w:trHeight w:val="3251"/>
        </w:trPr>
        <w:tc>
          <w:tcPr>
            <w:tcW w:w="532" w:type="dxa"/>
          </w:tcPr>
          <w:p w:rsidR="00765B0B" w:rsidRPr="001077A1" w:rsidRDefault="00765B0B" w:rsidP="00765B0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2</w:t>
            </w:r>
          </w:p>
        </w:tc>
        <w:tc>
          <w:tcPr>
            <w:tcW w:w="5637" w:type="dxa"/>
          </w:tcPr>
          <w:p w:rsidR="00765B0B" w:rsidRPr="003F0C73" w:rsidRDefault="00765B0B" w:rsidP="00765B0B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F0C73">
              <w:rPr>
                <w:rFonts w:ascii="Times New Roman" w:hAnsi="Times New Roman"/>
                <w:sz w:val="28"/>
                <w:szCs w:val="28"/>
                <w:lang w:val="kk-KZ"/>
              </w:rPr>
              <w:t>Қашықтықтан оқыту кезінде оқушылардың білім платформаларын тиімді пайдалануы және үй тапсырмаларының  көлемін бақылау.</w:t>
            </w:r>
          </w:p>
          <w:p w:rsidR="00765B0B" w:rsidRDefault="00765B0B" w:rsidP="00765B0B">
            <w:pPr>
              <w:pStyle w:val="a4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3F0C73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Әдістемелік кеңестер</w:t>
            </w:r>
          </w:p>
          <w:p w:rsidR="00765B0B" w:rsidRPr="003F0C73" w:rsidRDefault="00765B0B" w:rsidP="00765B0B">
            <w:pPr>
              <w:pStyle w:val="a4"/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3F0C73">
              <w:rPr>
                <w:rFonts w:ascii="Times New Roman" w:hAnsi="Times New Roman"/>
                <w:sz w:val="28"/>
                <w:szCs w:val="28"/>
                <w:lang w:val="kk-KZ"/>
              </w:rPr>
              <w:t>Мұғалімдердің  қашықтықтан оқыту кезіндегі білім платформаларын қолдану ісіне дағдылануына қалыптастыру.</w:t>
            </w:r>
          </w:p>
          <w:tbl>
            <w:tblPr>
              <w:tblW w:w="1004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004"/>
            </w:tblGrid>
            <w:tr w:rsidR="00765B0B" w:rsidRPr="00765B0B" w:rsidTr="00826705">
              <w:trPr>
                <w:trHeight w:val="4"/>
              </w:trPr>
              <w:tc>
                <w:tcPr>
                  <w:tcW w:w="0" w:type="auto"/>
                </w:tcPr>
                <w:p w:rsidR="00765B0B" w:rsidRPr="001D7E4D" w:rsidRDefault="00765B0B" w:rsidP="00765B0B">
                  <w:pPr>
                    <w:framePr w:hSpace="180" w:wrap="around" w:vAnchor="page" w:hAnchor="margin" w:y="14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  <w:p w:rsidR="00765B0B" w:rsidRPr="001D7E4D" w:rsidRDefault="00765B0B" w:rsidP="00765B0B">
                  <w:pPr>
                    <w:framePr w:hSpace="180" w:wrap="around" w:vAnchor="page" w:hAnchor="margin" w:y="1486"/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  <w:p w:rsidR="00765B0B" w:rsidRPr="001D7E4D" w:rsidRDefault="00765B0B" w:rsidP="00765B0B">
                  <w:pPr>
                    <w:framePr w:hSpace="180" w:wrap="around" w:vAnchor="page" w:hAnchor="margin" w:y="1486"/>
                    <w:rPr>
                      <w:rFonts w:ascii="Times New Roman" w:hAnsi="Times New Roman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765B0B" w:rsidRPr="001D7E4D" w:rsidRDefault="00765B0B" w:rsidP="00765B0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65" w:type="dxa"/>
          </w:tcPr>
          <w:p w:rsidR="00765B0B" w:rsidRPr="001077A1" w:rsidRDefault="00765B0B" w:rsidP="00765B0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77A1">
              <w:rPr>
                <w:rFonts w:ascii="Times New Roman" w:hAnsi="Times New Roman"/>
                <w:sz w:val="28"/>
                <w:szCs w:val="28"/>
                <w:lang w:val="kk-KZ"/>
              </w:rPr>
              <w:t>Директор орынбасарлары</w:t>
            </w:r>
          </w:p>
        </w:tc>
        <w:tc>
          <w:tcPr>
            <w:tcW w:w="1604" w:type="dxa"/>
          </w:tcPr>
          <w:p w:rsidR="00765B0B" w:rsidRPr="001077A1" w:rsidRDefault="00765B0B" w:rsidP="00765B0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77A1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10.04.2020 </w:t>
            </w:r>
          </w:p>
        </w:tc>
      </w:tr>
      <w:tr w:rsidR="00765B0B" w:rsidRPr="001077A1" w:rsidTr="00765B0B">
        <w:tc>
          <w:tcPr>
            <w:tcW w:w="532" w:type="dxa"/>
          </w:tcPr>
          <w:p w:rsidR="00765B0B" w:rsidRPr="001077A1" w:rsidRDefault="00765B0B" w:rsidP="00765B0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5637" w:type="dxa"/>
          </w:tcPr>
          <w:p w:rsidR="00765B0B" w:rsidRPr="001077A1" w:rsidRDefault="00765B0B" w:rsidP="00765B0B">
            <w:pPr>
              <w:autoSpaceDE w:val="0"/>
              <w:autoSpaceDN w:val="0"/>
              <w:adjustRightInd w:val="0"/>
              <w:spacing w:after="0"/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val="kk-KZ"/>
              </w:rPr>
            </w:pPr>
            <w:r w:rsidRPr="001077A1">
              <w:rPr>
                <w:rFonts w:ascii="Times New Roman" w:eastAsiaTheme="minorHAnsi" w:hAnsi="Times New Roman"/>
                <w:b/>
                <w:color w:val="000000"/>
                <w:sz w:val="28"/>
                <w:szCs w:val="28"/>
                <w:lang w:val="kk-KZ"/>
              </w:rPr>
              <w:t>Оқу жылының аяқталуын ұйымдастыру</w:t>
            </w:r>
          </w:p>
          <w:p w:rsidR="00765B0B" w:rsidRPr="003F0C73" w:rsidRDefault="00765B0B" w:rsidP="00765B0B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1077A1">
              <w:rPr>
                <w:rFonts w:ascii="Times New Roman" w:eastAsiaTheme="minorHAnsi" w:hAnsi="Times New Roman"/>
                <w:color w:val="000000"/>
                <w:sz w:val="28"/>
                <w:szCs w:val="28"/>
                <w:lang w:val="kk-KZ"/>
              </w:rPr>
              <w:t xml:space="preserve">2020-2021 оқу жылындаағы пін мұғалімдерінің апталық жүктемелерін </w:t>
            </w:r>
            <w:r w:rsidRPr="003F0C73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жоспарлау. </w:t>
            </w:r>
          </w:p>
          <w:p w:rsidR="00765B0B" w:rsidRPr="003F0C73" w:rsidRDefault="00765B0B" w:rsidP="00765B0B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3F0C73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. </w:t>
            </w:r>
            <w:r w:rsidRPr="006B0811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Аралық аттестаттау емтихандарының өткізілу жайы.</w:t>
            </w:r>
          </w:p>
          <w:p w:rsidR="00765B0B" w:rsidRPr="003F0C73" w:rsidRDefault="00765B0B" w:rsidP="00765B0B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6B0811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2020-2021 оқу жылында аттестациядан өтетін мұғалімдер тізімін бекіту</w:t>
            </w:r>
            <w:r w:rsidRPr="003F0C73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.</w:t>
            </w:r>
          </w:p>
          <w:p w:rsidR="00765B0B" w:rsidRPr="003F0C73" w:rsidRDefault="00765B0B" w:rsidP="00765B0B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</w:pPr>
            <w:r w:rsidRPr="003F0C73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>2019-2020 оқу жылындағы әдістемелік есебі.</w:t>
            </w:r>
          </w:p>
          <w:p w:rsidR="00765B0B" w:rsidRPr="001077A1" w:rsidRDefault="00765B0B" w:rsidP="00765B0B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color w:val="FF0000"/>
                <w:sz w:val="28"/>
                <w:szCs w:val="28"/>
                <w:lang w:val="kk-KZ"/>
              </w:rPr>
            </w:pPr>
            <w:r w:rsidRPr="003F0C73">
              <w:rPr>
                <w:rFonts w:ascii="Times New Roman" w:eastAsiaTheme="minorHAnsi" w:hAnsi="Times New Roman"/>
                <w:sz w:val="28"/>
                <w:szCs w:val="28"/>
                <w:lang w:val="kk-KZ"/>
              </w:rPr>
              <w:t xml:space="preserve">Жазғы еңбек демалысының кестесін </w:t>
            </w:r>
            <w:r w:rsidRPr="001077A1">
              <w:rPr>
                <w:rFonts w:ascii="Times New Roman" w:eastAsiaTheme="minorHAnsi" w:hAnsi="Times New Roman"/>
                <w:color w:val="000000"/>
                <w:sz w:val="28"/>
                <w:szCs w:val="28"/>
                <w:lang w:val="kk-KZ"/>
              </w:rPr>
              <w:t xml:space="preserve">бекіту. </w:t>
            </w:r>
          </w:p>
          <w:tbl>
            <w:tblPr>
              <w:tblW w:w="378" w:type="dxa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378"/>
            </w:tblGrid>
            <w:tr w:rsidR="00765B0B" w:rsidRPr="00765B0B" w:rsidTr="00826705">
              <w:trPr>
                <w:trHeight w:val="80"/>
              </w:trPr>
              <w:tc>
                <w:tcPr>
                  <w:tcW w:w="378" w:type="dxa"/>
                </w:tcPr>
                <w:p w:rsidR="00765B0B" w:rsidRPr="00B63504" w:rsidRDefault="00765B0B" w:rsidP="00765B0B">
                  <w:pPr>
                    <w:framePr w:hSpace="180" w:wrap="around" w:vAnchor="page" w:hAnchor="margin" w:y="1486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eastAsiaTheme="minorHAnsi" w:hAnsi="Times New Roman"/>
                      <w:color w:val="000000"/>
                      <w:sz w:val="28"/>
                      <w:szCs w:val="28"/>
                      <w:lang w:val="kk-KZ"/>
                    </w:rPr>
                  </w:pPr>
                </w:p>
              </w:tc>
            </w:tr>
          </w:tbl>
          <w:p w:rsidR="00765B0B" w:rsidRPr="003F0C73" w:rsidRDefault="00765B0B" w:rsidP="00765B0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365" w:type="dxa"/>
          </w:tcPr>
          <w:p w:rsidR="00765B0B" w:rsidRPr="001077A1" w:rsidRDefault="00765B0B" w:rsidP="00765B0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65B0B" w:rsidRPr="001077A1" w:rsidRDefault="00765B0B" w:rsidP="00765B0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765B0B" w:rsidRPr="001077A1" w:rsidRDefault="00765B0B" w:rsidP="00765B0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77A1">
              <w:rPr>
                <w:rFonts w:ascii="Times New Roman" w:hAnsi="Times New Roman"/>
                <w:sz w:val="28"/>
                <w:szCs w:val="28"/>
                <w:lang w:val="kk-KZ"/>
              </w:rPr>
              <w:t>Шоманова Г.Н.</w:t>
            </w:r>
          </w:p>
          <w:p w:rsidR="00765B0B" w:rsidRPr="001077A1" w:rsidRDefault="00765B0B" w:rsidP="00765B0B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77A1">
              <w:rPr>
                <w:rFonts w:ascii="Times New Roman" w:hAnsi="Times New Roman"/>
                <w:sz w:val="28"/>
                <w:szCs w:val="28"/>
                <w:lang w:val="kk-KZ"/>
              </w:rPr>
              <w:t>Бегежанова Т.А.</w:t>
            </w:r>
          </w:p>
        </w:tc>
        <w:tc>
          <w:tcPr>
            <w:tcW w:w="1604" w:type="dxa"/>
          </w:tcPr>
          <w:p w:rsidR="00765B0B" w:rsidRPr="001077A1" w:rsidRDefault="00765B0B" w:rsidP="00765B0B">
            <w:pPr>
              <w:spacing w:after="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1077A1">
              <w:rPr>
                <w:rFonts w:ascii="Times New Roman" w:hAnsi="Times New Roman"/>
                <w:sz w:val="28"/>
                <w:szCs w:val="28"/>
                <w:lang w:val="kk-KZ"/>
              </w:rPr>
              <w:t>15.04.2020</w:t>
            </w:r>
          </w:p>
        </w:tc>
      </w:tr>
    </w:tbl>
    <w:p w:rsidR="00765B0B" w:rsidRDefault="00765B0B" w:rsidP="003F0C73">
      <w:pPr>
        <w:ind w:hanging="567"/>
      </w:pPr>
    </w:p>
    <w:sectPr w:rsidR="00765B0B" w:rsidSect="003F0C7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5B97" w:rsidRDefault="00E15B97" w:rsidP="00765B0B">
      <w:pPr>
        <w:spacing w:after="0" w:line="240" w:lineRule="auto"/>
      </w:pPr>
      <w:r>
        <w:separator/>
      </w:r>
    </w:p>
  </w:endnote>
  <w:endnote w:type="continuationSeparator" w:id="1">
    <w:p w:rsidR="00E15B97" w:rsidRDefault="00E15B97" w:rsidP="00765B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5B97" w:rsidRDefault="00E15B97" w:rsidP="00765B0B">
      <w:pPr>
        <w:spacing w:after="0" w:line="240" w:lineRule="auto"/>
      </w:pPr>
      <w:r>
        <w:separator/>
      </w:r>
    </w:p>
  </w:footnote>
  <w:footnote w:type="continuationSeparator" w:id="1">
    <w:p w:rsidR="00E15B97" w:rsidRDefault="00E15B97" w:rsidP="00765B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83CE7"/>
    <w:multiLevelType w:val="hybridMultilevel"/>
    <w:tmpl w:val="93688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C234FF"/>
    <w:multiLevelType w:val="hybridMultilevel"/>
    <w:tmpl w:val="0AA2477A"/>
    <w:lvl w:ilvl="0" w:tplc="A0F2D5F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546E"/>
    <w:rsid w:val="001D7E4D"/>
    <w:rsid w:val="003F0C73"/>
    <w:rsid w:val="005F666F"/>
    <w:rsid w:val="00765B0B"/>
    <w:rsid w:val="00A647FD"/>
    <w:rsid w:val="00E15B97"/>
    <w:rsid w:val="00ED56DD"/>
    <w:rsid w:val="00FC54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0C73"/>
    <w:pPr>
      <w:spacing w:after="200" w:line="276" w:lineRule="auto"/>
    </w:pPr>
    <w:rPr>
      <w:rFonts w:ascii="Calibri" w:eastAsia="Calibri" w:hAnsi="Calibri" w:cs="Times New Roman"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F0C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3F0C7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3F0C73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765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765B0B"/>
    <w:rPr>
      <w:rFonts w:ascii="Calibri" w:eastAsia="Calibri" w:hAnsi="Calibri" w:cs="Times New Roman"/>
      <w:sz w:val="16"/>
      <w:szCs w:val="16"/>
    </w:rPr>
  </w:style>
  <w:style w:type="paragraph" w:styleId="a7">
    <w:name w:val="footer"/>
    <w:basedOn w:val="a"/>
    <w:link w:val="a8"/>
    <w:uiPriority w:val="99"/>
    <w:semiHidden/>
    <w:unhideWhenUsed/>
    <w:rsid w:val="00765B0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765B0B"/>
    <w:rPr>
      <w:rFonts w:ascii="Calibri" w:eastAsia="Calibri" w:hAnsi="Calibri" w:cs="Times New Roman"/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765B0B"/>
    <w:pPr>
      <w:spacing w:after="0" w:line="240" w:lineRule="auto"/>
    </w:pPr>
    <w:rPr>
      <w:rFonts w:ascii="Tahoma" w:hAnsi="Tahoma" w:cs="Tahoma"/>
    </w:rPr>
  </w:style>
  <w:style w:type="character" w:customStyle="1" w:styleId="aa">
    <w:name w:val="Текст выноски Знак"/>
    <w:basedOn w:val="a0"/>
    <w:link w:val="a9"/>
    <w:uiPriority w:val="99"/>
    <w:semiHidden/>
    <w:rsid w:val="00765B0B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98</Words>
  <Characters>561</Characters>
  <Application>Microsoft Office Word</Application>
  <DocSecurity>0</DocSecurity>
  <Lines>4</Lines>
  <Paragraphs>1</Paragraphs>
  <ScaleCrop>false</ScaleCrop>
  <Company/>
  <LinksUpToDate>false</LinksUpToDate>
  <CharactersWithSpaces>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123</cp:lastModifiedBy>
  <cp:revision>7</cp:revision>
  <dcterms:created xsi:type="dcterms:W3CDTF">2020-04-03T20:23:00Z</dcterms:created>
  <dcterms:modified xsi:type="dcterms:W3CDTF">2020-04-04T04:38:00Z</dcterms:modified>
</cp:coreProperties>
</file>