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0E1" w:rsidRDefault="00E2379B" w:rsidP="005B60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237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Детск</w:t>
      </w:r>
      <w:r w:rsidR="00593D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ие</w:t>
      </w:r>
      <w:r w:rsidR="00D302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kk-KZ"/>
        </w:rPr>
        <w:t xml:space="preserve"> </w:t>
      </w:r>
      <w:proofErr w:type="spellStart"/>
      <w:r w:rsidR="006F4A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электротравм</w:t>
      </w:r>
      <w:r w:rsidR="00593D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ы</w:t>
      </w:r>
      <w:proofErr w:type="spellEnd"/>
    </w:p>
    <w:p w:rsidR="00E2379B" w:rsidRDefault="0065013C" w:rsidP="005B60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kk-KZ"/>
        </w:rPr>
        <w:t xml:space="preserve">и </w:t>
      </w:r>
      <w:r w:rsidR="00593D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их</w:t>
      </w:r>
      <w:r w:rsidR="00E2379B" w:rsidRPr="00E237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профилактика</w:t>
      </w:r>
    </w:p>
    <w:p w:rsidR="005B60E1" w:rsidRPr="00E2379B" w:rsidRDefault="005B60E1" w:rsidP="005B60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E2379B" w:rsidRDefault="00E2379B" w:rsidP="005B60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Повреждения</w:t>
      </w:r>
      <w:bookmarkStart w:id="0" w:name="_GoBack"/>
      <w:bookmarkEnd w:id="0"/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  в организме человека, </w:t>
      </w:r>
      <w:r>
        <w:rPr>
          <w:rFonts w:ascii="Times New Roman" w:eastAsia="Times New Roman" w:hAnsi="Times New Roman" w:cs="Times New Roman"/>
          <w:sz w:val="28"/>
          <w:szCs w:val="28"/>
        </w:rPr>
        <w:t>от воздействий внешних факторов мы называем одним словом</w:t>
      </w:r>
      <w:r w:rsidR="00D302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302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травма. </w:t>
      </w:r>
    </w:p>
    <w:p w:rsidR="005B60E1" w:rsidRDefault="005B60E1" w:rsidP="005B60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Детский травматизм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302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это большая проблема, которая в корне может изменить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жизнь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как родителей, так и ребенка.</w:t>
      </w:r>
    </w:p>
    <w:p w:rsidR="005B60E1" w:rsidRDefault="005B60E1" w:rsidP="005B60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статистике 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травмы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основном 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бывают у детей младшего школьного возраста (7-11 лет). Травмы у мальчиков бывают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намного чаще 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>(7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>%) , чем у девочек.</w:t>
      </w:r>
    </w:p>
    <w:p w:rsidR="000A5F74" w:rsidRDefault="005B60E1" w:rsidP="000A5F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  Травмы являются 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>одной из главных причин</w:t>
      </w:r>
      <w:r w:rsidR="000A5F74" w:rsidRPr="00E2379B">
        <w:rPr>
          <w:rFonts w:ascii="Times New Roman" w:eastAsia="Times New Roman" w:hAnsi="Times New Roman" w:cs="Times New Roman"/>
          <w:sz w:val="28"/>
          <w:szCs w:val="28"/>
        </w:rPr>
        <w:t>смер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 xml:space="preserve">тности 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 детей  старше трех лет. 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>В мире о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т несчастных случаев умирает больше детей,  чем от 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>различных инфекций.</w:t>
      </w:r>
    </w:p>
    <w:p w:rsidR="000A5F74" w:rsidRDefault="000A5F74" w:rsidP="000A5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Основных  причин детского травматизма не так и много:    </w:t>
      </w:r>
    </w:p>
    <w:p w:rsidR="000A5F74" w:rsidRDefault="005666DC" w:rsidP="000A5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Основная 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 w:rsidR="00E2379B" w:rsidRPr="00E2379B">
        <w:rPr>
          <w:rFonts w:ascii="Times New Roman" w:eastAsia="Times New Roman" w:hAnsi="Times New Roman" w:cs="Times New Roman"/>
          <w:sz w:val="28"/>
          <w:szCs w:val="28"/>
        </w:rPr>
        <w:t>еспечность взрослы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>х, которые считают, что н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>чего страшного не может произойти в конкретных случаях.</w:t>
      </w:r>
    </w:p>
    <w:p w:rsidR="000A5F74" w:rsidRDefault="000A5F74" w:rsidP="000A5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Вторая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халатность </w:t>
      </w:r>
      <w:r w:rsidR="00E2379B" w:rsidRPr="00E2379B">
        <w:rPr>
          <w:rFonts w:ascii="Times New Roman" w:eastAsia="Times New Roman" w:hAnsi="Times New Roman" w:cs="Times New Roman"/>
          <w:sz w:val="28"/>
          <w:szCs w:val="28"/>
        </w:rPr>
        <w:t>взрослых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E2379B" w:rsidRPr="00E2379B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которые н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>енадлежащ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 образом исполняют свои обязанности будь то </w:t>
      </w:r>
      <w:r w:rsidR="00701D03">
        <w:rPr>
          <w:rFonts w:ascii="Times New Roman" w:eastAsia="Times New Roman" w:hAnsi="Times New Roman" w:cs="Times New Roman"/>
          <w:sz w:val="28"/>
          <w:szCs w:val="28"/>
        </w:rPr>
        <w:t>должностные лица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701D03">
        <w:rPr>
          <w:rFonts w:ascii="Times New Roman" w:eastAsia="Times New Roman" w:hAnsi="Times New Roman" w:cs="Times New Roman"/>
          <w:sz w:val="28"/>
          <w:szCs w:val="28"/>
        </w:rPr>
        <w:t xml:space="preserve"> либо родители </w:t>
      </w:r>
      <w:r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5666DC" w:rsidRDefault="00701D03" w:rsidP="000A5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на уровень детского травматизма большое влияние оказывает и дисциплинированность самих детей. </w:t>
      </w:r>
    </w:p>
    <w:p w:rsidR="00701D03" w:rsidRDefault="00701D03" w:rsidP="000A5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Департамент Комитета атомного и энерге</w:t>
      </w:r>
      <w:r w:rsidR="00897BB0">
        <w:rPr>
          <w:rFonts w:ascii="Times New Roman" w:eastAsia="Times New Roman" w:hAnsi="Times New Roman" w:cs="Times New Roman"/>
          <w:sz w:val="28"/>
          <w:szCs w:val="28"/>
        </w:rPr>
        <w:t xml:space="preserve">тического надзора и контроля по </w:t>
      </w:r>
      <w:r>
        <w:rPr>
          <w:rFonts w:ascii="Times New Roman" w:eastAsia="Times New Roman" w:hAnsi="Times New Roman" w:cs="Times New Roman"/>
          <w:sz w:val="28"/>
          <w:szCs w:val="28"/>
        </w:rPr>
        <w:t>Павло</w:t>
      </w:r>
      <w:r w:rsidR="0028123D">
        <w:rPr>
          <w:rFonts w:ascii="Times New Roman" w:eastAsia="Times New Roman" w:hAnsi="Times New Roman" w:cs="Times New Roman"/>
          <w:sz w:val="28"/>
          <w:szCs w:val="28"/>
        </w:rPr>
        <w:t>дарской области в данной статье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осветит некоторые вопросы профилактики детского травматизма от электрического тока.</w:t>
      </w:r>
    </w:p>
    <w:p w:rsidR="00C644CB" w:rsidRDefault="00C644CB" w:rsidP="00C644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О</w:t>
      </w:r>
      <w:r w:rsidRPr="00AA6F38">
        <w:rPr>
          <w:rFonts w:ascii="Times New Roman" w:eastAsia="Times New Roman" w:hAnsi="Times New Roman" w:cs="Times New Roman"/>
          <w:b/>
          <w:bCs/>
          <w:sz w:val="36"/>
          <w:szCs w:val="36"/>
        </w:rPr>
        <w:t>пасный ток</w:t>
      </w:r>
    </w:p>
    <w:p w:rsidR="00C644CB" w:rsidRPr="00897BB0" w:rsidRDefault="00C644CB" w:rsidP="00555297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644CB">
        <w:rPr>
          <w:rFonts w:ascii="Times New Roman" w:eastAsia="Times New Roman" w:hAnsi="Times New Roman" w:cs="Times New Roman"/>
          <w:sz w:val="28"/>
          <w:szCs w:val="28"/>
        </w:rPr>
        <w:t>Прежде всего</w:t>
      </w:r>
      <w:r>
        <w:rPr>
          <w:rFonts w:ascii="Times New Roman" w:eastAsia="Times New Roman" w:hAnsi="Times New Roman" w:cs="Times New Roman"/>
          <w:sz w:val="28"/>
          <w:szCs w:val="28"/>
        </w:rPr>
        <w:t>,нужно разобраться в причинах поражения электрическим током. Обычно люди считают, что оборудован</w:t>
      </w:r>
      <w:r w:rsidR="00897BB0">
        <w:rPr>
          <w:rFonts w:ascii="Times New Roman" w:eastAsia="Times New Roman" w:hAnsi="Times New Roman" w:cs="Times New Roman"/>
          <w:sz w:val="28"/>
          <w:szCs w:val="28"/>
        </w:rPr>
        <w:t xml:space="preserve">ие 10 кВ (10000 вольт) гораздо </w:t>
      </w:r>
      <w:r>
        <w:rPr>
          <w:rFonts w:ascii="Times New Roman" w:eastAsia="Times New Roman" w:hAnsi="Times New Roman" w:cs="Times New Roman"/>
          <w:sz w:val="28"/>
          <w:szCs w:val="28"/>
        </w:rPr>
        <w:t>опаснее напряжения 220 вольт. Но это ошибочное мнение. В действительности поражающий фактор электрического тока зависит от его силы, а не от напряжения. Поэтому практически любой бытовой прибор может быть смертельно опасен.</w:t>
      </w:r>
      <w:r w:rsidR="00555297" w:rsidRPr="00897BB0">
        <w:rPr>
          <w:rFonts w:ascii="Times New Roman" w:eastAsia="Times New Roman" w:hAnsi="Times New Roman" w:cs="Times New Roman"/>
          <w:sz w:val="28"/>
          <w:szCs w:val="28"/>
        </w:rPr>
        <w:t>Ток более</w:t>
      </w:r>
      <w:r w:rsidRPr="00897BB0">
        <w:rPr>
          <w:rFonts w:ascii="Times New Roman" w:eastAsia="Times New Roman" w:hAnsi="Times New Roman" w:cs="Times New Roman"/>
          <w:sz w:val="28"/>
          <w:szCs w:val="28"/>
        </w:rPr>
        <w:t xml:space="preserve"> 10 мА (0,01 ампер) </w:t>
      </w:r>
      <w:r w:rsidR="00555297" w:rsidRPr="00897BB0">
        <w:rPr>
          <w:rFonts w:ascii="Times New Roman" w:eastAsia="Times New Roman" w:hAnsi="Times New Roman" w:cs="Times New Roman"/>
          <w:sz w:val="28"/>
          <w:szCs w:val="28"/>
        </w:rPr>
        <w:t xml:space="preserve">может </w:t>
      </w:r>
      <w:r w:rsidRPr="00897BB0">
        <w:rPr>
          <w:rFonts w:ascii="Times New Roman" w:eastAsia="Times New Roman" w:hAnsi="Times New Roman" w:cs="Times New Roman"/>
          <w:sz w:val="28"/>
          <w:szCs w:val="28"/>
        </w:rPr>
        <w:t xml:space="preserve">производить </w:t>
      </w:r>
      <w:r w:rsidR="00555297" w:rsidRPr="00897BB0">
        <w:rPr>
          <w:rFonts w:ascii="Times New Roman" w:eastAsia="Times New Roman" w:hAnsi="Times New Roman" w:cs="Times New Roman"/>
          <w:sz w:val="28"/>
          <w:szCs w:val="28"/>
        </w:rPr>
        <w:t xml:space="preserve">сильный, болевой </w:t>
      </w:r>
      <w:r w:rsidRPr="00897BB0">
        <w:rPr>
          <w:rFonts w:ascii="Times New Roman" w:eastAsia="Times New Roman" w:hAnsi="Times New Roman" w:cs="Times New Roman"/>
          <w:sz w:val="28"/>
          <w:szCs w:val="28"/>
        </w:rPr>
        <w:t xml:space="preserve">удар, </w:t>
      </w:r>
      <w:r w:rsidR="00555297" w:rsidRPr="00897BB0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897BB0">
        <w:rPr>
          <w:rFonts w:ascii="Times New Roman" w:eastAsia="Times New Roman" w:hAnsi="Times New Roman" w:cs="Times New Roman"/>
          <w:sz w:val="28"/>
          <w:szCs w:val="28"/>
        </w:rPr>
        <w:t xml:space="preserve">токи от 100 до 200 мА (от 0,1 до 0,2 ампер) </w:t>
      </w:r>
      <w:r w:rsidR="00555297" w:rsidRPr="00897BB0">
        <w:rPr>
          <w:rFonts w:ascii="Times New Roman" w:eastAsia="Times New Roman" w:hAnsi="Times New Roman" w:cs="Times New Roman"/>
          <w:sz w:val="28"/>
          <w:szCs w:val="28"/>
        </w:rPr>
        <w:t xml:space="preserve">уже могут быть смертельны! </w:t>
      </w:r>
    </w:p>
    <w:p w:rsidR="00555297" w:rsidRPr="00897BB0" w:rsidRDefault="00555297" w:rsidP="00555297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97BB0">
        <w:rPr>
          <w:rFonts w:ascii="Times New Roman" w:eastAsia="Times New Roman" w:hAnsi="Times New Roman" w:cs="Times New Roman"/>
          <w:sz w:val="28"/>
          <w:szCs w:val="28"/>
        </w:rPr>
        <w:t>При этом необходимо знать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897BB0">
        <w:rPr>
          <w:rFonts w:ascii="Times New Roman" w:eastAsia="Times New Roman" w:hAnsi="Times New Roman" w:cs="Times New Roman"/>
          <w:sz w:val="28"/>
          <w:szCs w:val="28"/>
        </w:rPr>
        <w:t xml:space="preserve"> что при силе тока выше 10 миллиампер, мышечные схватки на столько сильны, что жертва уже не может отпустить провод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897BB0">
        <w:rPr>
          <w:rFonts w:ascii="Times New Roman" w:eastAsia="Times New Roman" w:hAnsi="Times New Roman" w:cs="Times New Roman"/>
          <w:sz w:val="28"/>
          <w:szCs w:val="28"/>
        </w:rPr>
        <w:t xml:space="preserve"> который шокирует его. </w:t>
      </w:r>
      <w:r w:rsidR="0014753E" w:rsidRPr="00897BB0">
        <w:rPr>
          <w:rFonts w:ascii="Times New Roman" w:eastAsia="Times New Roman" w:hAnsi="Times New Roman" w:cs="Times New Roman"/>
          <w:sz w:val="28"/>
          <w:szCs w:val="28"/>
        </w:rPr>
        <w:t>При токе более 20 миллиампер, дыхание затрудняется и полностью перестает при силе тока около 100 мА.</w:t>
      </w:r>
    </w:p>
    <w:p w:rsidR="00E2379B" w:rsidRPr="003A059A" w:rsidRDefault="00E2379B" w:rsidP="00E237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79B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Профилактика детского травматизма</w:t>
      </w:r>
      <w:r w:rsidR="00D3020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14753E" w:rsidRPr="00897BB0">
        <w:rPr>
          <w:rFonts w:ascii="Times New Roman" w:eastAsia="Times New Roman" w:hAnsi="Times New Roman" w:cs="Times New Roman"/>
          <w:b/>
          <w:sz w:val="28"/>
          <w:szCs w:val="24"/>
        </w:rPr>
        <w:t>от</w:t>
      </w:r>
      <w:r w:rsidR="00D3020C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 xml:space="preserve"> </w:t>
      </w:r>
      <w:proofErr w:type="spellStart"/>
      <w:r w:rsidR="0014753E" w:rsidRPr="00897BB0">
        <w:rPr>
          <w:rFonts w:ascii="Times New Roman" w:eastAsia="Times New Roman" w:hAnsi="Times New Roman" w:cs="Times New Roman"/>
          <w:b/>
          <w:sz w:val="28"/>
          <w:szCs w:val="24"/>
        </w:rPr>
        <w:t>электротравм</w:t>
      </w:r>
      <w:proofErr w:type="spellEnd"/>
    </w:p>
    <w:p w:rsidR="003A059A" w:rsidRPr="00E2379B" w:rsidRDefault="003A059A" w:rsidP="00E237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40425" cy="6784048"/>
            <wp:effectExtent l="19050" t="0" r="3175" b="0"/>
            <wp:docPr id="1" name="Рисунок 1" descr="http://ds75.detkin-club.ru/editor/44/images/%D0%B1%D0%B5%D0%B7%D0%BE%D0%BF%D0%B0%D1%81%D0%BD%D0%BE%D1%81%D1%82%D1%8C/dfbb005622619d9575acd22d80279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75.detkin-club.ru/editor/44/images/%D0%B1%D0%B5%D0%B7%D0%BE%D0%BF%D0%B0%D1%81%D0%BD%D0%BE%D1%81%D1%82%D1%8C/dfbb005622619d9575acd22d8027925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84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53E" w:rsidRDefault="00E2379B" w:rsidP="001475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t>Детский травматизм и его предупреждение – очень  важная и серьезная проблема, особенно в период школьных каникул</w:t>
      </w:r>
      <w:r w:rsidR="001475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379B" w:rsidRDefault="0014753E" w:rsidP="001475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Выше мы говорили о причинах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электротравм</w:t>
      </w:r>
      <w:proofErr w:type="spellEnd"/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D302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Э</w:t>
      </w:r>
      <w:r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прежде всего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D302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E2379B" w:rsidRPr="00E2379B">
        <w:rPr>
          <w:rFonts w:ascii="Times New Roman" w:eastAsia="Times New Roman" w:hAnsi="Times New Roman" w:cs="Times New Roman"/>
          <w:sz w:val="28"/>
          <w:szCs w:val="28"/>
        </w:rPr>
        <w:t>неблагоустроенность</w:t>
      </w:r>
      <w:proofErr w:type="spellEnd"/>
      <w:r w:rsidR="00E2379B" w:rsidRPr="00E2379B">
        <w:rPr>
          <w:rFonts w:ascii="Times New Roman" w:eastAsia="Times New Roman" w:hAnsi="Times New Roman" w:cs="Times New Roman"/>
          <w:sz w:val="28"/>
          <w:szCs w:val="28"/>
        </w:rPr>
        <w:t xml:space="preserve"> внешней среды, халатность, недосмотр взрослых, неосторожное, неправильное пов</w:t>
      </w:r>
      <w:r>
        <w:rPr>
          <w:rFonts w:ascii="Times New Roman" w:eastAsia="Times New Roman" w:hAnsi="Times New Roman" w:cs="Times New Roman"/>
          <w:sz w:val="28"/>
          <w:szCs w:val="28"/>
        </w:rPr>
        <w:t>едение ребенка в быту, на улице.</w:t>
      </w:r>
      <w:r w:rsidR="00E2379B" w:rsidRPr="00E2379B">
        <w:rPr>
          <w:rFonts w:ascii="Times New Roman" w:eastAsia="Times New Roman" w:hAnsi="Times New Roman" w:cs="Times New Roman"/>
          <w:sz w:val="28"/>
          <w:szCs w:val="28"/>
        </w:rPr>
        <w:t xml:space="preserve">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 </w:t>
      </w:r>
    </w:p>
    <w:p w:rsidR="0014753E" w:rsidRPr="00E2379B" w:rsidRDefault="0014753E" w:rsidP="001475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 предупредить эти риски и всеми возможными способами оградить их от них.</w:t>
      </w:r>
    </w:p>
    <w:p w:rsidR="0014753E" w:rsidRDefault="0014753E" w:rsidP="0014753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Работа должна идти постоянно в двух направлениях:</w:t>
      </w:r>
    </w:p>
    <w:p w:rsidR="00E2379B" w:rsidRPr="00E2379B" w:rsidRDefault="00E2379B" w:rsidP="00D3020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1. Устранение </w:t>
      </w:r>
      <w:r w:rsidR="0014753E">
        <w:rPr>
          <w:rFonts w:ascii="Times New Roman" w:eastAsia="Times New Roman" w:hAnsi="Times New Roman" w:cs="Times New Roman"/>
          <w:sz w:val="28"/>
          <w:szCs w:val="28"/>
        </w:rPr>
        <w:t xml:space="preserve">возможности получения </w:t>
      </w:r>
      <w:proofErr w:type="spellStart"/>
      <w:r w:rsidR="0014753E">
        <w:rPr>
          <w:rFonts w:ascii="Times New Roman" w:eastAsia="Times New Roman" w:hAnsi="Times New Roman" w:cs="Times New Roman"/>
          <w:sz w:val="28"/>
          <w:szCs w:val="28"/>
        </w:rPr>
        <w:t>электротр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4753E">
        <w:rPr>
          <w:rFonts w:ascii="Times New Roman" w:eastAsia="Times New Roman" w:hAnsi="Times New Roman" w:cs="Times New Roman"/>
          <w:sz w:val="28"/>
          <w:szCs w:val="28"/>
        </w:rPr>
        <w:t>вмы</w:t>
      </w:r>
      <w:proofErr w:type="spellEnd"/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2379B" w:rsidRPr="00E2379B" w:rsidRDefault="00E2379B" w:rsidP="00D3020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 xml:space="preserve"> Регулярноепроведение занятий для детей по основным </w:t>
      </w:r>
      <w:proofErr w:type="spellStart"/>
      <w:r w:rsidR="008A71BE">
        <w:rPr>
          <w:rFonts w:ascii="Times New Roman" w:eastAsia="Times New Roman" w:hAnsi="Times New Roman" w:cs="Times New Roman"/>
          <w:sz w:val="28"/>
          <w:szCs w:val="28"/>
        </w:rPr>
        <w:t>методампредупреждения</w:t>
      </w:r>
      <w:proofErr w:type="spellEnd"/>
      <w:r w:rsidR="008A71BE">
        <w:rPr>
          <w:rFonts w:ascii="Times New Roman" w:eastAsia="Times New Roman" w:hAnsi="Times New Roman" w:cs="Times New Roman"/>
          <w:sz w:val="28"/>
          <w:szCs w:val="28"/>
        </w:rPr>
        <w:t xml:space="preserve"> детских </w:t>
      </w:r>
      <w:proofErr w:type="spellStart"/>
      <w:r w:rsidR="008A71BE">
        <w:rPr>
          <w:rFonts w:ascii="Times New Roman" w:eastAsia="Times New Roman" w:hAnsi="Times New Roman" w:cs="Times New Roman"/>
          <w:sz w:val="28"/>
          <w:szCs w:val="28"/>
        </w:rPr>
        <w:t>электротравм</w:t>
      </w:r>
      <w:proofErr w:type="spellEnd"/>
      <w:r w:rsidR="008A71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71BE" w:rsidRDefault="00E2379B" w:rsidP="008A71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A71BE">
        <w:rPr>
          <w:rFonts w:ascii="Times New Roman" w:eastAsia="Times New Roman" w:hAnsi="Times New Roman" w:cs="Times New Roman"/>
          <w:sz w:val="24"/>
          <w:szCs w:val="24"/>
        </w:rPr>
        <w:tab/>
      </w:r>
      <w:r w:rsidR="008A71BE" w:rsidRPr="008A71BE">
        <w:rPr>
          <w:rFonts w:ascii="Times New Roman" w:eastAsia="Times New Roman" w:hAnsi="Times New Roman" w:cs="Times New Roman"/>
          <w:sz w:val="28"/>
          <w:szCs w:val="28"/>
        </w:rPr>
        <w:t xml:space="preserve">Особое внимание следует уделить 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>любым действующим электроустановкам (линий электропередач, подстанций, оборудования вне зависимости от класса напряжения)</w:t>
      </w:r>
      <w:r w:rsidR="00D01756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 xml:space="preserve"> находящиеся в непосредстве</w:t>
      </w:r>
      <w:r w:rsidR="00897BB0">
        <w:rPr>
          <w:rFonts w:ascii="Times New Roman" w:eastAsia="Times New Roman" w:hAnsi="Times New Roman" w:cs="Times New Roman"/>
          <w:sz w:val="28"/>
          <w:szCs w:val="28"/>
        </w:rPr>
        <w:t xml:space="preserve">нной близости мест проживания, 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>объектов образования, спортивных, строительных площадках, в подъездах и подвалах жилых домов и т.д., а также бытовых приборов.</w:t>
      </w:r>
    </w:p>
    <w:p w:rsidR="003A059A" w:rsidRDefault="003A059A" w:rsidP="008A71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Дети должны знать, что</w:t>
      </w:r>
    </w:p>
    <w:p w:rsidR="003A059A" w:rsidRDefault="003A059A" w:rsidP="008A71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224214"/>
            <wp:effectExtent l="19050" t="0" r="3175" b="0"/>
            <wp:docPr id="2" name="Рисунок 4" descr="http://ds75.detkin-club.ru/editor/44/images/%D0%B1%D0%B5%D0%B7%D0%BE%D0%BF%D0%B0%D1%81%D0%BD%D0%BE%D1%81%D1%82%D1%8C/1b93df1bca6db00adb340c54e13dc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s75.detkin-club.ru/editor/44/images/%D0%B1%D0%B5%D0%B7%D0%BE%D0%BF%D0%B0%D1%81%D0%BD%D0%BE%D1%81%D1%82%D1%8C/1b93df1bca6db00adb340c54e13dc22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4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59A" w:rsidRPr="003A059A" w:rsidRDefault="00323CA4" w:rsidP="003A0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>Нельзя подходить и прикасаться к трансформаторным и распределительным подстанциям, заходить внутрь их, а также залезать на крышу;</w:t>
      </w:r>
    </w:p>
    <w:p w:rsidR="003A059A" w:rsidRPr="003A059A" w:rsidRDefault="003A059A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9A">
        <w:rPr>
          <w:rFonts w:ascii="Times New Roman" w:eastAsia="Times New Roman" w:hAnsi="Times New Roman" w:cs="Times New Roman"/>
          <w:sz w:val="28"/>
          <w:szCs w:val="28"/>
        </w:rPr>
        <w:t>Нельзя прикасаться и подходить</w:t>
      </w:r>
      <w:r w:rsidR="00D0175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</w:t>
      </w:r>
      <w:r w:rsidRPr="003A059A">
        <w:rPr>
          <w:rFonts w:ascii="Times New Roman" w:eastAsia="Times New Roman" w:hAnsi="Times New Roman" w:cs="Times New Roman"/>
          <w:sz w:val="28"/>
          <w:szCs w:val="28"/>
        </w:rPr>
        <w:t xml:space="preserve"> упавшим и оборванным оголенным проводам кабельных и воздушных линии электропередач;</w:t>
      </w:r>
    </w:p>
    <w:p w:rsidR="003A059A" w:rsidRPr="003A059A" w:rsidRDefault="003A059A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9A">
        <w:rPr>
          <w:rFonts w:ascii="Times New Roman" w:eastAsia="Times New Roman" w:hAnsi="Times New Roman" w:cs="Times New Roman"/>
          <w:sz w:val="28"/>
          <w:szCs w:val="28"/>
        </w:rPr>
        <w:t>Ни в коем случае нельзя касаться оголенных проводов, по которым идет электрический ток;</w:t>
      </w:r>
    </w:p>
    <w:p w:rsidR="003A059A" w:rsidRPr="003A059A" w:rsidRDefault="003A059A" w:rsidP="003A059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9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Нельзя проверять наличие электрического тока в приборах или проводах пальцами; </w:t>
      </w:r>
    </w:p>
    <w:p w:rsidR="003A059A" w:rsidRPr="003A059A" w:rsidRDefault="003A059A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9A">
        <w:rPr>
          <w:rFonts w:ascii="Times New Roman" w:eastAsia="Times New Roman" w:hAnsi="Times New Roman" w:cs="Times New Roman"/>
          <w:sz w:val="28"/>
          <w:szCs w:val="28"/>
        </w:rPr>
        <w:t xml:space="preserve">Нельзя защемлять провода дверями, оконными рамами, закреплять провода на гвоздях, чтобы не повредить изоляцию и не было коротких замыканий (вспышек пламени); </w:t>
      </w:r>
    </w:p>
    <w:p w:rsidR="003A059A" w:rsidRPr="003A059A" w:rsidRDefault="003A059A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9A">
        <w:rPr>
          <w:rFonts w:ascii="Times New Roman" w:eastAsia="Times New Roman" w:hAnsi="Times New Roman" w:cs="Times New Roman"/>
          <w:sz w:val="28"/>
          <w:szCs w:val="28"/>
        </w:rPr>
        <w:t>Нужно следить за тем, чтобы электрические провода не соприкасались с батареями отопления, трубами водопровода, с телефонными и радиотрансляционными проводами;</w:t>
      </w:r>
    </w:p>
    <w:p w:rsidR="003A059A" w:rsidRPr="003A059A" w:rsidRDefault="003A059A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9A">
        <w:rPr>
          <w:rFonts w:ascii="Times New Roman" w:eastAsia="Times New Roman" w:hAnsi="Times New Roman" w:cs="Times New Roman"/>
          <w:sz w:val="28"/>
          <w:szCs w:val="28"/>
        </w:rPr>
        <w:t>Нельзя позволять детям играть у розеток, втыкать в них шпильки, булавки, дергать провода, так как это может привести к поражению током;</w:t>
      </w:r>
    </w:p>
    <w:p w:rsidR="003A059A" w:rsidRPr="003A059A" w:rsidRDefault="003A059A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9A">
        <w:rPr>
          <w:rFonts w:ascii="Times New Roman" w:eastAsia="Times New Roman" w:hAnsi="Times New Roman" w:cs="Times New Roman"/>
          <w:sz w:val="28"/>
          <w:szCs w:val="28"/>
        </w:rPr>
        <w:t>Категорически запрещается пользоваться бытовыми электроприборами, по корпусу которых проходит ток (прибор «кусается»). Штепсельную вилку при включении и выключении приборов нужно брать за пластмассовую колодку, а не за провод;</w:t>
      </w:r>
    </w:p>
    <w:p w:rsidR="003A059A" w:rsidRPr="003A059A" w:rsidRDefault="003A059A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9A">
        <w:rPr>
          <w:rFonts w:ascii="Times New Roman" w:eastAsia="Times New Roman" w:hAnsi="Times New Roman" w:cs="Times New Roman"/>
          <w:sz w:val="28"/>
          <w:szCs w:val="28"/>
        </w:rPr>
        <w:t>Нужно следить также и за тем, чтобы шнуры, снятые с приборов, не оставались присоединенными к штепсельной розетке, потому что при случайном прикосновении к ним возможно поражение током;</w:t>
      </w:r>
    </w:p>
    <w:p w:rsidR="00584300" w:rsidRDefault="003A059A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9A">
        <w:rPr>
          <w:rFonts w:ascii="Times New Roman" w:eastAsia="Times New Roman" w:hAnsi="Times New Roman" w:cs="Times New Roman"/>
          <w:sz w:val="28"/>
          <w:szCs w:val="28"/>
        </w:rPr>
        <w:t xml:space="preserve">Нельзя оставлять включенные электроприборы без надзора или поручать наблюдать за ними детям. </w:t>
      </w:r>
    </w:p>
    <w:p w:rsidR="00897BB0" w:rsidRPr="00E2379B" w:rsidRDefault="00D01756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166360" cy="5316279"/>
            <wp:effectExtent l="0" t="0" r="0" b="0"/>
            <wp:docPr id="3" name="Рисунок 1" descr="C:\Users\User\AppData\Local\Microsoft\Windows\INetCache\Content.Word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664" cy="5355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6DC" w:rsidRDefault="00E2379B" w:rsidP="005666D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lastRenderedPageBreak/>
        <w:t>Родители не должны перекладывать ответственность за детский тр</w:t>
      </w:r>
      <w:r w:rsidR="00D01756">
        <w:rPr>
          <w:rFonts w:ascii="Times New Roman" w:eastAsia="Times New Roman" w:hAnsi="Times New Roman" w:cs="Times New Roman"/>
          <w:sz w:val="28"/>
          <w:szCs w:val="28"/>
        </w:rPr>
        <w:t>авматизм 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на педагогов, </w:t>
      </w:r>
      <w:r w:rsidR="00584300">
        <w:rPr>
          <w:rFonts w:ascii="Times New Roman" w:eastAsia="Times New Roman" w:hAnsi="Times New Roman" w:cs="Times New Roman"/>
          <w:sz w:val="28"/>
          <w:szCs w:val="28"/>
        </w:rPr>
        <w:t xml:space="preserve">и от Вас 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>зависит правильное поведение детей.</w:t>
      </w:r>
    </w:p>
    <w:p w:rsidR="00E2379B" w:rsidRPr="00E2379B" w:rsidRDefault="00E2379B" w:rsidP="005666D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t>Детский травматизм – серьезная проблема и только общими усилиями можно оградить детей от беды.</w:t>
      </w:r>
    </w:p>
    <w:p w:rsidR="005666DC" w:rsidRDefault="005666DC" w:rsidP="00566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5666DC">
        <w:rPr>
          <w:rFonts w:ascii="Times New Roman" w:eastAsia="Times New Roman" w:hAnsi="Times New Roman" w:cs="Times New Roman"/>
          <w:sz w:val="24"/>
          <w:szCs w:val="28"/>
          <w:lang w:val="kk-KZ"/>
        </w:rPr>
        <w:t>(Материалы взяты из открытых источников)</w:t>
      </w:r>
    </w:p>
    <w:p w:rsidR="005666DC" w:rsidRDefault="005666DC" w:rsidP="00566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</w:p>
    <w:p w:rsidR="005666DC" w:rsidRPr="005666DC" w:rsidRDefault="005666DC" w:rsidP="005666DC">
      <w:pPr>
        <w:spacing w:after="0" w:line="240" w:lineRule="auto"/>
        <w:ind w:firstLine="708"/>
        <w:jc w:val="right"/>
        <w:rPr>
          <w:b/>
          <w:noProof/>
          <w:sz w:val="20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Территориальный д</w:t>
      </w:r>
      <w:proofErr w:type="spellStart"/>
      <w:r w:rsidRPr="005666DC">
        <w:rPr>
          <w:rFonts w:ascii="Times New Roman" w:eastAsia="Times New Roman" w:hAnsi="Times New Roman" w:cs="Times New Roman"/>
          <w:b/>
          <w:sz w:val="28"/>
          <w:szCs w:val="28"/>
        </w:rPr>
        <w:t>епартамент</w:t>
      </w:r>
      <w:proofErr w:type="spellEnd"/>
      <w:r w:rsidRPr="005666DC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Комитета атомного и энергетического надзора и контроля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Министерства энергетики Республики Казахстан </w:t>
      </w:r>
      <w:r w:rsidRPr="005666DC">
        <w:rPr>
          <w:rFonts w:ascii="Times New Roman" w:eastAsia="Times New Roman" w:hAnsi="Times New Roman" w:cs="Times New Roman"/>
          <w:b/>
          <w:sz w:val="28"/>
          <w:szCs w:val="28"/>
        </w:rPr>
        <w:t>по Павлодарской области</w:t>
      </w:r>
    </w:p>
    <w:p w:rsidR="00DB5D90" w:rsidRPr="005666DC" w:rsidRDefault="00DB5D90">
      <w:pPr>
        <w:rPr>
          <w:lang w:val="kk-KZ"/>
        </w:rPr>
      </w:pPr>
    </w:p>
    <w:sectPr w:rsidR="00DB5D90" w:rsidRPr="005666DC" w:rsidSect="002F3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64947"/>
    <w:multiLevelType w:val="multilevel"/>
    <w:tmpl w:val="D754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940BAD"/>
    <w:multiLevelType w:val="multilevel"/>
    <w:tmpl w:val="52CA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E2379B"/>
    <w:rsid w:val="000A5F74"/>
    <w:rsid w:val="0014753E"/>
    <w:rsid w:val="0028123D"/>
    <w:rsid w:val="002F39B0"/>
    <w:rsid w:val="00323CA4"/>
    <w:rsid w:val="00356704"/>
    <w:rsid w:val="003A059A"/>
    <w:rsid w:val="00555297"/>
    <w:rsid w:val="005666DC"/>
    <w:rsid w:val="00584300"/>
    <w:rsid w:val="00593D49"/>
    <w:rsid w:val="005B60E1"/>
    <w:rsid w:val="0065013C"/>
    <w:rsid w:val="006F4A73"/>
    <w:rsid w:val="00701D03"/>
    <w:rsid w:val="00897BB0"/>
    <w:rsid w:val="008A71BE"/>
    <w:rsid w:val="00BE1A3E"/>
    <w:rsid w:val="00C016E1"/>
    <w:rsid w:val="00C644CB"/>
    <w:rsid w:val="00D01756"/>
    <w:rsid w:val="00D3020C"/>
    <w:rsid w:val="00D451E0"/>
    <w:rsid w:val="00DB5D90"/>
    <w:rsid w:val="00E23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9B0"/>
  </w:style>
  <w:style w:type="paragraph" w:styleId="1">
    <w:name w:val="heading 1"/>
    <w:basedOn w:val="a"/>
    <w:link w:val="10"/>
    <w:uiPriority w:val="9"/>
    <w:qFormat/>
    <w:rsid w:val="00E237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7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2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2379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23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7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8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3</cp:revision>
  <cp:lastPrinted>2020-04-27T12:25:00Z</cp:lastPrinted>
  <dcterms:created xsi:type="dcterms:W3CDTF">2020-04-30T11:09:00Z</dcterms:created>
  <dcterms:modified xsi:type="dcterms:W3CDTF">2020-04-30T11:09:00Z</dcterms:modified>
</cp:coreProperties>
</file>