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D9" w:rsidRDefault="00733E38" w:rsidP="00733E38">
      <w:pPr>
        <w:jc w:val="center"/>
        <w:rPr>
          <w:rFonts w:ascii="Times New Roman" w:hAnsi="Times New Roman" w:cs="Times New Roman"/>
          <w:color w:val="000000"/>
          <w:sz w:val="32"/>
          <w:szCs w:val="3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4"/>
          <w:shd w:val="clear" w:color="auto" w:fill="FFFFFF"/>
        </w:rPr>
        <w:t>Памятка для несовершеннолетних граждан при трудоустройстве на работу</w:t>
      </w:r>
    </w:p>
    <w:p w:rsid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 xml:space="preserve">24-я статья Конституции говорит о свободе труда, недопустимости принуждения в этой сфере. 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В Законе РК «О правах ребенка в Республике Казахстан» говорится о том, что каждый ребенок имеет право на свободу труда, свободный выбор рода деятельности и профессии.</w:t>
      </w:r>
    </w:p>
    <w:p w:rsid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 xml:space="preserve">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</w:t>
      </w:r>
    </w:p>
    <w:p w:rsid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Согласно данному кодексу РК заключение трудового договора допускается с гражданами, достигшими шестнадцатилетнего возраста.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proofErr w:type="gramStart"/>
      <w:r w:rsidRPr="00733E38">
        <w:rPr>
          <w:color w:val="000000"/>
          <w:sz w:val="28"/>
          <w:szCs w:val="34"/>
        </w:rPr>
        <w:t xml:space="preserve">Не допускается заключение трудового договора с гражданами, не достигшими восемнадцатилетнего возраста, на тяжелые работы, работы с вредными и (или) опасными условиями труда, а также на должности и работы, предусматривающие полную материальную ответственность работника за </w:t>
      </w:r>
      <w:proofErr w:type="spellStart"/>
      <w:r w:rsidRPr="00733E38">
        <w:rPr>
          <w:color w:val="000000"/>
          <w:sz w:val="28"/>
          <w:szCs w:val="34"/>
        </w:rPr>
        <w:t>необеспечение</w:t>
      </w:r>
      <w:proofErr w:type="spellEnd"/>
      <w:r w:rsidRPr="00733E38">
        <w:rPr>
          <w:color w:val="000000"/>
          <w:sz w:val="28"/>
          <w:szCs w:val="34"/>
        </w:rPr>
        <w:t xml:space="preserve"> сохранности имущества и других ценностей работодателя, а также на работы, выполнение которых может причинить вред их здоровью и нравственному развитию (игорный бизнес, работа в ночных</w:t>
      </w:r>
      <w:proofErr w:type="gramEnd"/>
      <w:r w:rsidRPr="00733E38">
        <w:rPr>
          <w:color w:val="000000"/>
          <w:sz w:val="28"/>
          <w:szCs w:val="34"/>
        </w:rPr>
        <w:t xml:space="preserve"> развлекательных </w:t>
      </w:r>
      <w:proofErr w:type="gramStart"/>
      <w:r w:rsidRPr="00733E38">
        <w:rPr>
          <w:color w:val="000000"/>
          <w:sz w:val="28"/>
          <w:szCs w:val="34"/>
        </w:rPr>
        <w:t>заведениях</w:t>
      </w:r>
      <w:proofErr w:type="gramEnd"/>
      <w:r w:rsidRPr="00733E38">
        <w:rPr>
          <w:color w:val="000000"/>
          <w:sz w:val="28"/>
          <w:szCs w:val="34"/>
        </w:rPr>
        <w:t xml:space="preserve">, производство, перевозка и торговля алкогольной продукцией, табачными изделиями, наркотическими средствами, психотропными веществами и </w:t>
      </w:r>
      <w:proofErr w:type="spellStart"/>
      <w:r w:rsidRPr="00733E38">
        <w:rPr>
          <w:color w:val="000000"/>
          <w:sz w:val="28"/>
          <w:szCs w:val="34"/>
        </w:rPr>
        <w:t>прекурсорами</w:t>
      </w:r>
      <w:proofErr w:type="spellEnd"/>
      <w:r w:rsidRPr="00733E38">
        <w:rPr>
          <w:color w:val="000000"/>
          <w:sz w:val="28"/>
          <w:szCs w:val="34"/>
        </w:rPr>
        <w:t>).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Законодательством предусмотренная сокращенная продолжительность рабочего времени для лиц, не достигших 18-ти лет. Так,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- для работников в возрасте от четырнадцати до шестнадцати лет – не более 24 часов в неделю;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>- для работников в возрасте от шестнадцати до восемнадцати лет – не более 36 часов в неделю.</w:t>
      </w:r>
    </w:p>
    <w:p w:rsidR="00733E38" w:rsidRPr="00733E38" w:rsidRDefault="00733E38" w:rsidP="00733E38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34"/>
        </w:rPr>
      </w:pPr>
      <w:r w:rsidRPr="00733E38">
        <w:rPr>
          <w:color w:val="000000"/>
          <w:sz w:val="28"/>
          <w:szCs w:val="34"/>
        </w:rPr>
        <w:t xml:space="preserve">Трудовое законодательство Республики Казахстан содержит определенные ограничения на использование детского труда, а именно не допускается </w:t>
      </w:r>
      <w:r w:rsidRPr="00733E38">
        <w:rPr>
          <w:color w:val="000000"/>
          <w:sz w:val="28"/>
          <w:szCs w:val="34"/>
        </w:rPr>
        <w:lastRenderedPageBreak/>
        <w:t xml:space="preserve">привлечение работников, не достигших возраста восемнадцати лет, к работе с применением суммированного учета рабочего времени, к работе в ночное время, к сверхурочной работе, к работам, выполняемым вахтовым методом. </w:t>
      </w:r>
    </w:p>
    <w:p w:rsidR="00733E38" w:rsidRDefault="00733E38" w:rsidP="00733E38">
      <w:pPr>
        <w:rPr>
          <w:rFonts w:ascii="Times New Roman" w:hAnsi="Times New Roman" w:cs="Times New Roman"/>
          <w:color w:val="000000"/>
          <w:sz w:val="32"/>
          <w:szCs w:val="34"/>
          <w:shd w:val="clear" w:color="auto" w:fill="FFFFFF"/>
        </w:rPr>
      </w:pPr>
    </w:p>
    <w:p w:rsidR="00733E38" w:rsidRDefault="00733E38">
      <w:pPr>
        <w:rPr>
          <w:rFonts w:ascii="Times New Roman" w:hAnsi="Times New Roman" w:cs="Times New Roman"/>
          <w:color w:val="000000"/>
          <w:sz w:val="32"/>
          <w:szCs w:val="34"/>
          <w:shd w:val="clear" w:color="auto" w:fill="FFFFFF"/>
        </w:rPr>
      </w:pPr>
    </w:p>
    <w:p w:rsidR="00733E38" w:rsidRPr="00733E38" w:rsidRDefault="00733E38">
      <w:pPr>
        <w:rPr>
          <w:rFonts w:ascii="Times New Roman" w:hAnsi="Times New Roman" w:cs="Times New Roman"/>
          <w:sz w:val="20"/>
        </w:rPr>
      </w:pPr>
    </w:p>
    <w:sectPr w:rsidR="00733E38" w:rsidRPr="00733E38" w:rsidSect="006E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3E38"/>
    <w:rsid w:val="00081259"/>
    <w:rsid w:val="004151A0"/>
    <w:rsid w:val="006E43D9"/>
    <w:rsid w:val="0073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Акылбек</cp:lastModifiedBy>
  <cp:revision>3</cp:revision>
  <dcterms:created xsi:type="dcterms:W3CDTF">2020-06-01T05:26:00Z</dcterms:created>
  <dcterms:modified xsi:type="dcterms:W3CDTF">2020-06-01T05:33:00Z</dcterms:modified>
</cp:coreProperties>
</file>