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E7E" w:rsidRDefault="009B6E7E" w:rsidP="009B6E7E">
      <w:pPr>
        <w:jc w:val="both"/>
        <w:rPr>
          <w:rFonts w:ascii="Times New Roman" w:hAnsi="Times New Roman" w:cs="Times New Roman"/>
          <w:b/>
          <w:sz w:val="24"/>
          <w:szCs w:val="24"/>
          <w:lang w:val="kk-KZ"/>
        </w:rPr>
      </w:pPr>
    </w:p>
    <w:p w:rsidR="009B6E7E" w:rsidRDefault="009B6E7E" w:rsidP="009B6E7E">
      <w:pPr>
        <w:jc w:val="center"/>
        <w:rPr>
          <w:rFonts w:ascii="Times New Roman" w:hAnsi="Times New Roman" w:cs="Times New Roman"/>
          <w:b/>
          <w:sz w:val="24"/>
          <w:szCs w:val="24"/>
          <w:lang w:val="kk-KZ"/>
        </w:rPr>
      </w:pPr>
      <w:r w:rsidRPr="00D830D7">
        <w:rPr>
          <w:rFonts w:ascii="Times New Roman" w:hAnsi="Times New Roman" w:cs="Times New Roman"/>
          <w:b/>
          <w:sz w:val="24"/>
          <w:szCs w:val="24"/>
          <w:lang w:val="kk-KZ"/>
        </w:rPr>
        <w:t>Павлодар қаласының  «№35 жалпы орта білім беру мектебінің» ММ Қамқоршылық кеңесінің  отырысы</w:t>
      </w:r>
    </w:p>
    <w:p w:rsidR="009B6E7E" w:rsidRPr="00A73779" w:rsidRDefault="009B6E7E" w:rsidP="009B6E7E">
      <w:pPr>
        <w:jc w:val="both"/>
        <w:rPr>
          <w:rFonts w:ascii="Times New Roman" w:hAnsi="Times New Roman" w:cs="Times New Roman"/>
          <w:b/>
          <w:sz w:val="24"/>
          <w:szCs w:val="24"/>
          <w:lang w:val="kk-KZ"/>
        </w:rPr>
      </w:pPr>
      <w:r w:rsidRPr="00A73779">
        <w:rPr>
          <w:rFonts w:ascii="Times New Roman" w:hAnsi="Times New Roman" w:cs="Times New Roman"/>
          <w:b/>
          <w:sz w:val="24"/>
          <w:szCs w:val="24"/>
          <w:lang w:val="kk-KZ"/>
        </w:rPr>
        <w:t xml:space="preserve">№5 ХАТТАМАСЫ    </w:t>
      </w:r>
    </w:p>
    <w:p w:rsidR="009B6E7E" w:rsidRDefault="009B6E7E" w:rsidP="009B6E7E">
      <w:pPr>
        <w:jc w:val="both"/>
        <w:rPr>
          <w:rFonts w:ascii="Times New Roman" w:hAnsi="Times New Roman" w:cs="Times New Roman"/>
          <w:b/>
          <w:sz w:val="24"/>
          <w:szCs w:val="24"/>
          <w:lang w:val="kk-KZ"/>
        </w:rPr>
      </w:pPr>
      <w:r w:rsidRPr="00A73779">
        <w:rPr>
          <w:rFonts w:ascii="Times New Roman" w:hAnsi="Times New Roman" w:cs="Times New Roman"/>
          <w:b/>
          <w:sz w:val="24"/>
          <w:szCs w:val="24"/>
          <w:lang w:val="kk-KZ"/>
        </w:rPr>
        <w:t xml:space="preserve">Павлодар  қаласы                                       </w:t>
      </w:r>
      <w:r w:rsidR="000323BB">
        <w:rPr>
          <w:rFonts w:ascii="Times New Roman" w:hAnsi="Times New Roman" w:cs="Times New Roman"/>
          <w:b/>
          <w:sz w:val="24"/>
          <w:szCs w:val="24"/>
          <w:lang w:val="kk-KZ"/>
        </w:rPr>
        <w:t xml:space="preserve">                   </w:t>
      </w:r>
      <w:r w:rsidRPr="00A73779">
        <w:rPr>
          <w:rFonts w:ascii="Times New Roman" w:hAnsi="Times New Roman" w:cs="Times New Roman"/>
          <w:b/>
          <w:sz w:val="24"/>
          <w:szCs w:val="24"/>
          <w:lang w:val="kk-KZ"/>
        </w:rPr>
        <w:t xml:space="preserve">          13.03.2020 </w:t>
      </w:r>
    </w:p>
    <w:p w:rsidR="000323BB" w:rsidRPr="000323BB" w:rsidRDefault="000323BB" w:rsidP="000323BB">
      <w:pPr>
        <w:spacing w:after="0" w:line="240" w:lineRule="auto"/>
        <w:rPr>
          <w:rFonts w:ascii="Times New Roman" w:hAnsi="Times New Roman"/>
          <w:sz w:val="24"/>
          <w:szCs w:val="24"/>
          <w:lang w:val="kk-KZ"/>
        </w:rPr>
      </w:pPr>
      <w:r w:rsidRPr="00633B78">
        <w:rPr>
          <w:rFonts w:ascii="Times New Roman" w:hAnsi="Times New Roman"/>
          <w:b/>
          <w:sz w:val="24"/>
          <w:szCs w:val="24"/>
          <w:lang w:val="kk-KZ"/>
        </w:rPr>
        <w:t>ҚАТЫСҚАНЫ:</w:t>
      </w:r>
      <w:r>
        <w:rPr>
          <w:rFonts w:ascii="Times New Roman" w:hAnsi="Times New Roman"/>
          <w:sz w:val="24"/>
          <w:szCs w:val="24"/>
          <w:lang w:val="kk-KZ"/>
        </w:rPr>
        <w:t xml:space="preserve"> </w:t>
      </w:r>
      <w:r w:rsidRPr="00633B78">
        <w:rPr>
          <w:rFonts w:ascii="Times New Roman" w:hAnsi="Times New Roman"/>
          <w:b/>
          <w:sz w:val="24"/>
          <w:szCs w:val="24"/>
          <w:lang w:val="kk-KZ"/>
        </w:rPr>
        <w:t>1. Мектеп әкімшілігі:</w:t>
      </w:r>
      <w:r>
        <w:rPr>
          <w:rFonts w:ascii="Times New Roman" w:hAnsi="Times New Roman"/>
          <w:sz w:val="24"/>
          <w:szCs w:val="24"/>
          <w:lang w:val="kk-KZ"/>
        </w:rPr>
        <w:t xml:space="preserve"> мектеп директоры М.Б.Асаинов,  ДТІЖО А.К.Алпысова, әлеуметтік педагог А.Е.Мундуинова</w:t>
      </w:r>
      <w:r w:rsidRPr="00633B78">
        <w:rPr>
          <w:rFonts w:ascii="Times New Roman" w:hAnsi="Times New Roman"/>
          <w:sz w:val="24"/>
          <w:szCs w:val="24"/>
          <w:lang w:val="kk-KZ"/>
        </w:rPr>
        <w:t xml:space="preserve"> </w:t>
      </w:r>
    </w:p>
    <w:p w:rsidR="000323BB" w:rsidRPr="00633B78" w:rsidRDefault="000323BB" w:rsidP="000323BB">
      <w:pPr>
        <w:spacing w:after="0" w:line="240" w:lineRule="auto"/>
        <w:ind w:left="360"/>
        <w:rPr>
          <w:rFonts w:ascii="Times New Roman" w:hAnsi="Times New Roman"/>
          <w:b/>
          <w:sz w:val="24"/>
          <w:szCs w:val="24"/>
          <w:lang w:val="kk-KZ"/>
        </w:rPr>
      </w:pPr>
      <w:r w:rsidRPr="00633B78">
        <w:rPr>
          <w:rFonts w:ascii="Times New Roman" w:hAnsi="Times New Roman"/>
          <w:b/>
          <w:sz w:val="24"/>
          <w:szCs w:val="24"/>
          <w:lang w:val="kk-KZ"/>
        </w:rPr>
        <w:t>2. Қамқоршылық кеңесінің мүшелері:</w:t>
      </w:r>
    </w:p>
    <w:p w:rsidR="000323BB" w:rsidRPr="00633B78" w:rsidRDefault="000323BB" w:rsidP="000323BB">
      <w:pPr>
        <w:spacing w:after="0" w:line="240" w:lineRule="auto"/>
        <w:ind w:left="360"/>
        <w:rPr>
          <w:rFonts w:ascii="Times New Roman" w:hAnsi="Times New Roman"/>
          <w:sz w:val="24"/>
          <w:szCs w:val="24"/>
          <w:lang w:val="kk-KZ"/>
        </w:rPr>
      </w:pPr>
      <w:r>
        <w:rPr>
          <w:rFonts w:ascii="Times New Roman" w:hAnsi="Times New Roman"/>
          <w:sz w:val="24"/>
          <w:szCs w:val="24"/>
          <w:lang w:val="kk-KZ"/>
        </w:rPr>
        <w:t>1.</w:t>
      </w:r>
      <w:r w:rsidRPr="00633B78">
        <w:rPr>
          <w:rFonts w:ascii="Times New Roman" w:hAnsi="Times New Roman"/>
          <w:sz w:val="24"/>
          <w:szCs w:val="24"/>
          <w:lang w:val="kk-KZ"/>
        </w:rPr>
        <w:t xml:space="preserve"> Байдалинова Бибенур Аскаровна  </w:t>
      </w:r>
    </w:p>
    <w:p w:rsidR="000323BB" w:rsidRPr="00593005" w:rsidRDefault="000323BB" w:rsidP="000323BB">
      <w:pPr>
        <w:pStyle w:val="a3"/>
        <w:numPr>
          <w:ilvl w:val="0"/>
          <w:numId w:val="1"/>
        </w:numPr>
        <w:spacing w:after="0" w:line="240" w:lineRule="auto"/>
        <w:rPr>
          <w:rFonts w:ascii="Times New Roman" w:hAnsi="Times New Roman"/>
          <w:b/>
          <w:sz w:val="16"/>
          <w:szCs w:val="16"/>
          <w:lang w:val="kk-KZ"/>
        </w:rPr>
      </w:pPr>
      <w:r w:rsidRPr="00633B78">
        <w:rPr>
          <w:rFonts w:ascii="Times New Roman" w:hAnsi="Times New Roman"/>
          <w:sz w:val="24"/>
          <w:szCs w:val="24"/>
          <w:lang w:val="kk-KZ"/>
        </w:rPr>
        <w:t xml:space="preserve">Капбасова Асемгүл Қожабековна   </w:t>
      </w:r>
    </w:p>
    <w:p w:rsidR="000323BB" w:rsidRPr="00593005" w:rsidRDefault="000323BB" w:rsidP="000323BB">
      <w:pPr>
        <w:pStyle w:val="a3"/>
        <w:numPr>
          <w:ilvl w:val="0"/>
          <w:numId w:val="2"/>
        </w:numPr>
        <w:spacing w:after="0" w:line="240" w:lineRule="auto"/>
        <w:rPr>
          <w:rFonts w:ascii="Times New Roman" w:hAnsi="Times New Roman"/>
          <w:b/>
          <w:sz w:val="16"/>
          <w:szCs w:val="16"/>
          <w:lang w:val="kk-KZ"/>
        </w:rPr>
      </w:pPr>
      <w:r w:rsidRPr="00593005">
        <w:rPr>
          <w:rFonts w:ascii="Times New Roman" w:hAnsi="Times New Roman"/>
          <w:sz w:val="24"/>
          <w:szCs w:val="24"/>
          <w:lang w:val="kk-KZ"/>
        </w:rPr>
        <w:t xml:space="preserve"> </w:t>
      </w:r>
      <w:r w:rsidRPr="00633B78">
        <w:rPr>
          <w:rFonts w:ascii="Times New Roman" w:hAnsi="Times New Roman"/>
          <w:sz w:val="24"/>
          <w:szCs w:val="24"/>
          <w:lang w:val="kk-KZ"/>
        </w:rPr>
        <w:t xml:space="preserve">Елтін Әсемгүл Кайратқызы   </w:t>
      </w:r>
    </w:p>
    <w:p w:rsidR="000323BB" w:rsidRPr="00593005" w:rsidRDefault="000323BB" w:rsidP="000323BB">
      <w:pPr>
        <w:pStyle w:val="a3"/>
        <w:numPr>
          <w:ilvl w:val="0"/>
          <w:numId w:val="2"/>
        </w:numPr>
        <w:spacing w:after="0" w:line="240" w:lineRule="auto"/>
        <w:rPr>
          <w:rFonts w:ascii="Times New Roman" w:hAnsi="Times New Roman"/>
          <w:b/>
          <w:sz w:val="16"/>
          <w:szCs w:val="16"/>
          <w:lang w:val="kk-KZ"/>
        </w:rPr>
      </w:pPr>
      <w:r w:rsidRPr="00593005">
        <w:rPr>
          <w:rFonts w:ascii="Times New Roman" w:hAnsi="Times New Roman"/>
          <w:sz w:val="20"/>
          <w:szCs w:val="20"/>
          <w:lang w:val="kk-KZ"/>
        </w:rPr>
        <w:t xml:space="preserve">Шахманов Рустам Манатович    </w:t>
      </w:r>
    </w:p>
    <w:p w:rsidR="000323BB" w:rsidRPr="00593005" w:rsidRDefault="000323BB" w:rsidP="000323BB">
      <w:pPr>
        <w:pStyle w:val="a3"/>
        <w:numPr>
          <w:ilvl w:val="0"/>
          <w:numId w:val="2"/>
        </w:numPr>
        <w:spacing w:after="0" w:line="240" w:lineRule="auto"/>
        <w:rPr>
          <w:rFonts w:ascii="Times New Roman" w:hAnsi="Times New Roman"/>
          <w:b/>
          <w:sz w:val="16"/>
          <w:szCs w:val="16"/>
          <w:lang w:val="kk-KZ"/>
        </w:rPr>
      </w:pPr>
      <w:r w:rsidRPr="00DD4919">
        <w:rPr>
          <w:rFonts w:ascii="Times New Roman" w:hAnsi="Times New Roman"/>
          <w:sz w:val="20"/>
          <w:szCs w:val="20"/>
          <w:lang w:val="kk-KZ"/>
        </w:rPr>
        <w:t>Болтаева Гульзада Убайдуллаевна</w:t>
      </w:r>
    </w:p>
    <w:p w:rsidR="000323BB" w:rsidRPr="00593005" w:rsidRDefault="000323BB" w:rsidP="000323BB">
      <w:pPr>
        <w:pStyle w:val="a3"/>
        <w:numPr>
          <w:ilvl w:val="0"/>
          <w:numId w:val="2"/>
        </w:numPr>
        <w:spacing w:after="0" w:line="240" w:lineRule="auto"/>
        <w:rPr>
          <w:rFonts w:ascii="Times New Roman" w:hAnsi="Times New Roman"/>
          <w:b/>
          <w:sz w:val="16"/>
          <w:szCs w:val="16"/>
          <w:lang w:val="kk-KZ"/>
        </w:rPr>
      </w:pPr>
      <w:r w:rsidRPr="00DD4919">
        <w:rPr>
          <w:rFonts w:ascii="Times New Roman" w:hAnsi="Times New Roman"/>
          <w:sz w:val="20"/>
          <w:szCs w:val="20"/>
          <w:lang w:val="kk-KZ"/>
        </w:rPr>
        <w:t>Жунуспекова Гульмира Амреновна</w:t>
      </w:r>
    </w:p>
    <w:p w:rsidR="000323BB" w:rsidRPr="00593005" w:rsidRDefault="000323BB" w:rsidP="000323BB">
      <w:pPr>
        <w:pStyle w:val="a3"/>
        <w:numPr>
          <w:ilvl w:val="0"/>
          <w:numId w:val="2"/>
        </w:numPr>
        <w:spacing w:after="0" w:line="240" w:lineRule="auto"/>
        <w:rPr>
          <w:rFonts w:ascii="Times New Roman" w:hAnsi="Times New Roman"/>
          <w:b/>
          <w:sz w:val="16"/>
          <w:szCs w:val="16"/>
          <w:lang w:val="kk-KZ"/>
        </w:rPr>
      </w:pPr>
      <w:r w:rsidRPr="00593005">
        <w:rPr>
          <w:rFonts w:ascii="Times New Roman" w:hAnsi="Times New Roman"/>
          <w:sz w:val="20"/>
          <w:szCs w:val="20"/>
          <w:lang w:val="kk-KZ"/>
        </w:rPr>
        <w:t xml:space="preserve">  </w:t>
      </w:r>
      <w:r w:rsidRPr="00DD4919">
        <w:rPr>
          <w:rFonts w:ascii="Times New Roman" w:hAnsi="Times New Roman"/>
          <w:sz w:val="20"/>
          <w:szCs w:val="20"/>
          <w:lang w:val="kk-KZ"/>
        </w:rPr>
        <w:t xml:space="preserve">Иманкулова Майгуль Кошербаевна                        </w:t>
      </w:r>
    </w:p>
    <w:p w:rsidR="000323BB" w:rsidRPr="00593005" w:rsidRDefault="000323BB" w:rsidP="000323BB">
      <w:pPr>
        <w:pStyle w:val="a3"/>
        <w:numPr>
          <w:ilvl w:val="0"/>
          <w:numId w:val="2"/>
        </w:numPr>
        <w:spacing w:after="0" w:line="240" w:lineRule="auto"/>
        <w:rPr>
          <w:rFonts w:ascii="Times New Roman" w:hAnsi="Times New Roman"/>
          <w:b/>
          <w:sz w:val="16"/>
          <w:szCs w:val="16"/>
          <w:lang w:val="kk-KZ"/>
        </w:rPr>
      </w:pPr>
      <w:r w:rsidRPr="00DD4919">
        <w:rPr>
          <w:rFonts w:ascii="Times New Roman" w:hAnsi="Times New Roman"/>
          <w:sz w:val="20"/>
          <w:szCs w:val="20"/>
          <w:lang w:val="kk-KZ"/>
        </w:rPr>
        <w:t xml:space="preserve">Абишева Гүлсара Баранбаевна   </w:t>
      </w:r>
    </w:p>
    <w:p w:rsidR="000323BB" w:rsidRPr="00593005" w:rsidRDefault="000323BB" w:rsidP="000323BB">
      <w:pPr>
        <w:pStyle w:val="a3"/>
        <w:numPr>
          <w:ilvl w:val="0"/>
          <w:numId w:val="2"/>
        </w:numPr>
        <w:spacing w:after="0" w:line="240" w:lineRule="auto"/>
        <w:rPr>
          <w:rFonts w:ascii="Times New Roman" w:hAnsi="Times New Roman"/>
          <w:b/>
          <w:sz w:val="16"/>
          <w:szCs w:val="16"/>
          <w:lang w:val="kk-KZ"/>
        </w:rPr>
      </w:pPr>
      <w:r w:rsidRPr="00593005">
        <w:rPr>
          <w:rFonts w:ascii="Times New Roman" w:hAnsi="Times New Roman"/>
          <w:sz w:val="20"/>
          <w:szCs w:val="20"/>
          <w:lang w:val="kk-KZ"/>
        </w:rPr>
        <w:t xml:space="preserve">  </w:t>
      </w:r>
      <w:r w:rsidRPr="00DD4919">
        <w:rPr>
          <w:rFonts w:ascii="Times New Roman" w:hAnsi="Times New Roman"/>
          <w:sz w:val="20"/>
          <w:szCs w:val="20"/>
          <w:lang w:val="kk-KZ"/>
        </w:rPr>
        <w:t xml:space="preserve">Искакова Сауле Шаяхметовна           </w:t>
      </w:r>
    </w:p>
    <w:p w:rsidR="000323BB" w:rsidRPr="00593005" w:rsidRDefault="000323BB" w:rsidP="000323BB">
      <w:pPr>
        <w:pStyle w:val="a3"/>
        <w:numPr>
          <w:ilvl w:val="0"/>
          <w:numId w:val="2"/>
        </w:numPr>
        <w:spacing w:after="0" w:line="240" w:lineRule="auto"/>
        <w:rPr>
          <w:rFonts w:ascii="Times New Roman" w:hAnsi="Times New Roman"/>
          <w:b/>
          <w:sz w:val="16"/>
          <w:szCs w:val="16"/>
          <w:lang w:val="kk-KZ"/>
        </w:rPr>
      </w:pPr>
      <w:r w:rsidRPr="00DD4919">
        <w:rPr>
          <w:rFonts w:ascii="Times New Roman" w:hAnsi="Times New Roman"/>
          <w:sz w:val="20"/>
          <w:szCs w:val="20"/>
          <w:lang w:val="kk-KZ"/>
        </w:rPr>
        <w:t xml:space="preserve">Искакова Сауле Шаяхметовна              </w:t>
      </w:r>
    </w:p>
    <w:p w:rsidR="000323BB" w:rsidRPr="000323BB" w:rsidRDefault="000323BB" w:rsidP="000323BB">
      <w:pPr>
        <w:pStyle w:val="a3"/>
        <w:numPr>
          <w:ilvl w:val="0"/>
          <w:numId w:val="2"/>
        </w:numPr>
        <w:rPr>
          <w:rFonts w:ascii="Times New Roman" w:hAnsi="Times New Roman"/>
          <w:sz w:val="24"/>
          <w:szCs w:val="24"/>
          <w:lang w:val="kk-KZ"/>
        </w:rPr>
      </w:pPr>
      <w:r w:rsidRPr="000323BB">
        <w:rPr>
          <w:rFonts w:ascii="Times New Roman" w:hAnsi="Times New Roman"/>
          <w:sz w:val="24"/>
          <w:szCs w:val="24"/>
          <w:lang w:val="kk-KZ"/>
        </w:rPr>
        <w:t>Баймуса Мадина Ерсаиновна</w:t>
      </w:r>
    </w:p>
    <w:p w:rsidR="000323BB" w:rsidRPr="000323BB" w:rsidRDefault="000323BB" w:rsidP="000323BB">
      <w:pPr>
        <w:ind w:left="360"/>
        <w:rPr>
          <w:rFonts w:ascii="Times New Roman" w:hAnsi="Times New Roman" w:cs="Times New Roman"/>
          <w:sz w:val="24"/>
          <w:szCs w:val="24"/>
          <w:lang w:val="kk-KZ"/>
        </w:rPr>
      </w:pPr>
      <w:r w:rsidRPr="000323BB">
        <w:rPr>
          <w:rFonts w:ascii="Times New Roman" w:hAnsi="Times New Roman"/>
          <w:b/>
          <w:sz w:val="24"/>
          <w:szCs w:val="24"/>
          <w:lang w:val="kk-KZ"/>
        </w:rPr>
        <w:t xml:space="preserve">3.Мектеп медбикесі  </w:t>
      </w:r>
      <w:r w:rsidRPr="000323BB">
        <w:rPr>
          <w:rFonts w:ascii="Times New Roman" w:hAnsi="Times New Roman"/>
          <w:sz w:val="24"/>
          <w:szCs w:val="24"/>
          <w:lang w:val="kk-KZ"/>
        </w:rPr>
        <w:t>Ж.С.Улжанова</w:t>
      </w:r>
    </w:p>
    <w:p w:rsidR="009B6E7E" w:rsidRPr="00A73779" w:rsidRDefault="009B6E7E" w:rsidP="009B6E7E">
      <w:pPr>
        <w:jc w:val="both"/>
        <w:rPr>
          <w:rFonts w:ascii="Times New Roman" w:hAnsi="Times New Roman" w:cs="Times New Roman"/>
          <w:b/>
          <w:sz w:val="24"/>
          <w:szCs w:val="24"/>
          <w:lang w:val="kk-KZ"/>
        </w:rPr>
      </w:pPr>
      <w:r w:rsidRPr="00A73779">
        <w:rPr>
          <w:rFonts w:ascii="Times New Roman" w:hAnsi="Times New Roman" w:cs="Times New Roman"/>
          <w:b/>
          <w:sz w:val="24"/>
          <w:szCs w:val="24"/>
          <w:lang w:val="kk-KZ"/>
        </w:rPr>
        <w:t xml:space="preserve">  КҮН ТӘРТІБІ: 1.Білім алушылар және ата-аналармен COVID19 (ҚАРА ІНДЕТ) туралы түсінік, тәртіп Ережесінің сақталуы. 2. Білім алушылардың онлайн режимінде қосымша біліммен қамтылуы;  3.Әртүрлі мәселелер.   </w:t>
      </w:r>
    </w:p>
    <w:p w:rsidR="009B6E7E" w:rsidRPr="009B6E7E" w:rsidRDefault="009B6E7E" w:rsidP="009B6E7E">
      <w:pPr>
        <w:jc w:val="both"/>
        <w:rPr>
          <w:rFonts w:ascii="Times New Roman" w:hAnsi="Times New Roman" w:cs="Times New Roman"/>
          <w:sz w:val="24"/>
          <w:szCs w:val="24"/>
          <w:lang w:val="kk-KZ"/>
        </w:rPr>
      </w:pPr>
      <w:r w:rsidRPr="00A73779">
        <w:rPr>
          <w:rFonts w:ascii="Times New Roman" w:hAnsi="Times New Roman" w:cs="Times New Roman"/>
          <w:b/>
          <w:sz w:val="24"/>
          <w:szCs w:val="24"/>
          <w:lang w:val="kk-KZ"/>
        </w:rPr>
        <w:t xml:space="preserve">Тыңдалды: </w:t>
      </w:r>
      <w:r w:rsidR="008F5BAF">
        <w:rPr>
          <w:rFonts w:ascii="Times New Roman" w:hAnsi="Times New Roman" w:cs="Times New Roman"/>
          <w:sz w:val="24"/>
          <w:szCs w:val="24"/>
          <w:lang w:val="kk-KZ"/>
        </w:rPr>
        <w:t>1-мәселе</w:t>
      </w:r>
      <w:r w:rsidRPr="009B6E7E">
        <w:rPr>
          <w:rFonts w:ascii="Times New Roman" w:hAnsi="Times New Roman" w:cs="Times New Roman"/>
          <w:sz w:val="24"/>
          <w:szCs w:val="24"/>
          <w:lang w:val="kk-KZ"/>
        </w:rPr>
        <w:t xml:space="preserve"> Бірінші мәселе бойынша директордың тәрбие ісі жөніндегі орынбасары А.К.Алпысова сөз сөйлеп, COVID19 (ҚАРА ІНДЕТ) туралы жалпы мағлұмат берді, осыған байланысты тәртіп ережесінің қатаң сақталатынын айтты. Ережелердің қатаң сақталуы, білім беру ұйымдары онлайын режимге көшетіндігі, оқушылар мен ата-аналар толық таныстырылып хаттамалары тіркелгенің жеткізді. Жүргізілген рейдтер қорытындысы бойынша мектептің ішкі тәртіп ережесінің бұзылған фактілері тіркелген жоқ.  </w:t>
      </w:r>
    </w:p>
    <w:p w:rsidR="009B6E7E" w:rsidRPr="000323BB" w:rsidRDefault="009B6E7E" w:rsidP="009B6E7E">
      <w:pPr>
        <w:jc w:val="both"/>
        <w:rPr>
          <w:rFonts w:ascii="Times New Roman" w:hAnsi="Times New Roman" w:cs="Times New Roman"/>
          <w:sz w:val="24"/>
          <w:szCs w:val="24"/>
          <w:lang w:val="kk-KZ"/>
        </w:rPr>
      </w:pPr>
      <w:r w:rsidRPr="00A73779">
        <w:rPr>
          <w:rFonts w:ascii="Times New Roman" w:hAnsi="Times New Roman" w:cs="Times New Roman"/>
          <w:b/>
          <w:sz w:val="24"/>
          <w:szCs w:val="24"/>
          <w:lang w:val="kk-KZ"/>
        </w:rPr>
        <w:t xml:space="preserve">Тыңдалды: 2-мәселе </w:t>
      </w:r>
      <w:r w:rsidRPr="009B6E7E">
        <w:rPr>
          <w:rFonts w:ascii="Times New Roman" w:hAnsi="Times New Roman" w:cs="Times New Roman"/>
          <w:sz w:val="24"/>
          <w:szCs w:val="24"/>
          <w:lang w:val="kk-KZ"/>
        </w:rPr>
        <w:t>Оқушылардың онлайын біліммен қамтылуы және уақытылы өткізілуі мен оқуш</w:t>
      </w:r>
      <w:r w:rsidR="00313595">
        <w:rPr>
          <w:rFonts w:ascii="Times New Roman" w:hAnsi="Times New Roman" w:cs="Times New Roman"/>
          <w:sz w:val="24"/>
          <w:szCs w:val="24"/>
          <w:lang w:val="kk-KZ"/>
        </w:rPr>
        <w:t>ылардың  қатысымы қатаң бақылауғ</w:t>
      </w:r>
      <w:r w:rsidRPr="009B6E7E">
        <w:rPr>
          <w:rFonts w:ascii="Times New Roman" w:hAnsi="Times New Roman" w:cs="Times New Roman"/>
          <w:sz w:val="24"/>
          <w:szCs w:val="24"/>
          <w:lang w:val="kk-KZ"/>
        </w:rPr>
        <w:t>а</w:t>
      </w:r>
      <w:r w:rsidR="00313595">
        <w:rPr>
          <w:rFonts w:ascii="Times New Roman" w:hAnsi="Times New Roman" w:cs="Times New Roman"/>
          <w:sz w:val="24"/>
          <w:szCs w:val="24"/>
          <w:lang w:val="kk-KZ"/>
        </w:rPr>
        <w:t xml:space="preserve"> алынуы туралы.</w:t>
      </w:r>
      <w:r w:rsidRPr="009B6E7E">
        <w:rPr>
          <w:rFonts w:ascii="Times New Roman" w:hAnsi="Times New Roman" w:cs="Times New Roman"/>
          <w:sz w:val="24"/>
          <w:szCs w:val="24"/>
          <w:lang w:val="kk-KZ"/>
        </w:rPr>
        <w:t xml:space="preserve">.  </w:t>
      </w:r>
    </w:p>
    <w:p w:rsidR="009B6E7E" w:rsidRPr="009B6E7E" w:rsidRDefault="009B6E7E" w:rsidP="009B6E7E">
      <w:pPr>
        <w:jc w:val="both"/>
        <w:rPr>
          <w:rFonts w:ascii="Times New Roman" w:hAnsi="Times New Roman" w:cs="Times New Roman"/>
          <w:sz w:val="24"/>
          <w:szCs w:val="24"/>
          <w:lang w:val="kk-KZ"/>
        </w:rPr>
      </w:pPr>
      <w:r w:rsidRPr="00A73779">
        <w:rPr>
          <w:rFonts w:ascii="Times New Roman" w:hAnsi="Times New Roman" w:cs="Times New Roman"/>
          <w:b/>
          <w:sz w:val="24"/>
          <w:szCs w:val="24"/>
          <w:lang w:val="kk-KZ"/>
        </w:rPr>
        <w:t xml:space="preserve">Тыңдалды:  </w:t>
      </w:r>
      <w:r w:rsidRPr="009B6E7E">
        <w:rPr>
          <w:rFonts w:ascii="Times New Roman" w:hAnsi="Times New Roman" w:cs="Times New Roman"/>
          <w:sz w:val="24"/>
          <w:szCs w:val="24"/>
          <w:lang w:val="kk-KZ"/>
        </w:rPr>
        <w:t xml:space="preserve">3-мәселе     Күн тәртібіндегі үшінші мәселе бойынша мектеп директоры М.Б.Асаинов мектебіміздің отбасы жағдайы төмен оқушыларды ноутбуг, планшеттермен қамтамасыз етеміз. Сонымен қатар кімде үйде компьютер жоқ, сол ұстаздарымызға қол үшін беруіміз қажет. </w:t>
      </w:r>
    </w:p>
    <w:p w:rsidR="009B6E7E" w:rsidRPr="008F7A6B" w:rsidRDefault="009B6E7E" w:rsidP="009B6E7E">
      <w:pPr>
        <w:jc w:val="both"/>
        <w:rPr>
          <w:rFonts w:ascii="Times New Roman" w:hAnsi="Times New Roman" w:cs="Times New Roman"/>
          <w:sz w:val="24"/>
          <w:szCs w:val="24"/>
          <w:lang w:val="kk-KZ"/>
        </w:rPr>
      </w:pPr>
      <w:r w:rsidRPr="000323BB">
        <w:rPr>
          <w:rFonts w:ascii="Times New Roman" w:hAnsi="Times New Roman" w:cs="Times New Roman"/>
          <w:b/>
          <w:sz w:val="24"/>
          <w:szCs w:val="24"/>
          <w:lang w:val="kk-KZ"/>
        </w:rPr>
        <w:t>Сөз алды:</w:t>
      </w:r>
      <w:r w:rsidRPr="008F7A6B">
        <w:rPr>
          <w:rFonts w:ascii="Times New Roman" w:hAnsi="Times New Roman" w:cs="Times New Roman"/>
          <w:sz w:val="24"/>
          <w:szCs w:val="24"/>
          <w:lang w:val="kk-KZ"/>
        </w:rPr>
        <w:t xml:space="preserve"> Б.А.Байдалинова – қамқоршылық кеңесінің төрайымы. Сонымен қатар жағдайлары төмен отбасы, жетім, азқамтылған, көпбалалы отбасыларына азық-түліктермен қамтамасыз еткеніміз жөн. </w:t>
      </w:r>
    </w:p>
    <w:p w:rsidR="009B6E7E" w:rsidRPr="000323BB" w:rsidRDefault="009B6E7E" w:rsidP="009B6E7E">
      <w:pPr>
        <w:jc w:val="both"/>
        <w:rPr>
          <w:rFonts w:ascii="Times New Roman" w:hAnsi="Times New Roman" w:cs="Times New Roman"/>
          <w:b/>
          <w:sz w:val="24"/>
          <w:szCs w:val="24"/>
          <w:lang w:val="kk-KZ"/>
        </w:rPr>
      </w:pPr>
      <w:r w:rsidRPr="00A73779">
        <w:rPr>
          <w:rFonts w:ascii="Times New Roman" w:hAnsi="Times New Roman" w:cs="Times New Roman"/>
          <w:b/>
          <w:sz w:val="24"/>
          <w:szCs w:val="24"/>
          <w:lang w:val="kk-KZ"/>
        </w:rPr>
        <w:t xml:space="preserve">Шешімі:   </w:t>
      </w:r>
      <w:r w:rsidRPr="008F7A6B">
        <w:rPr>
          <w:rFonts w:ascii="Times New Roman" w:hAnsi="Times New Roman" w:cs="Times New Roman"/>
          <w:sz w:val="24"/>
          <w:szCs w:val="24"/>
          <w:lang w:val="kk-KZ"/>
        </w:rPr>
        <w:t xml:space="preserve">1. COVID19 (ҚАРА ІНДЕТ) тәртіп Ережелерін қатаң сақтау. 2. Жетім,АҚҚ отбасы, азқамтылған,көпбалалы,жағдайлары төмен отбасы ларына азық-түліктермен көмектесу. </w:t>
      </w:r>
    </w:p>
    <w:p w:rsidR="003F30B7" w:rsidRPr="009B6E7E" w:rsidRDefault="009B6E7E" w:rsidP="009B6E7E">
      <w:pPr>
        <w:jc w:val="both"/>
        <w:rPr>
          <w:rFonts w:ascii="Times New Roman" w:hAnsi="Times New Roman" w:cs="Times New Roman"/>
          <w:b/>
          <w:sz w:val="24"/>
          <w:szCs w:val="24"/>
          <w:lang w:val="kk-KZ"/>
        </w:rPr>
      </w:pPr>
      <w:r w:rsidRPr="00D830D7">
        <w:rPr>
          <w:rFonts w:ascii="Times New Roman" w:hAnsi="Times New Roman" w:cs="Times New Roman"/>
          <w:b/>
          <w:sz w:val="24"/>
          <w:szCs w:val="24"/>
          <w:lang w:val="kk-KZ"/>
        </w:rPr>
        <w:t>Төрайымы:</w:t>
      </w:r>
      <w:r w:rsidR="008F7A6B">
        <w:rPr>
          <w:rFonts w:ascii="Times New Roman" w:hAnsi="Times New Roman" w:cs="Times New Roman"/>
          <w:b/>
          <w:sz w:val="24"/>
          <w:szCs w:val="24"/>
          <w:lang w:val="kk-KZ"/>
        </w:rPr>
        <w:t xml:space="preserve">     </w:t>
      </w:r>
      <w:r w:rsidRPr="00D830D7">
        <w:rPr>
          <w:rFonts w:ascii="Times New Roman" w:hAnsi="Times New Roman" w:cs="Times New Roman"/>
          <w:b/>
          <w:sz w:val="24"/>
          <w:szCs w:val="24"/>
          <w:lang w:val="kk-KZ"/>
        </w:rPr>
        <w:t>Б.А.</w:t>
      </w:r>
      <w:r w:rsidRPr="00251CBB">
        <w:rPr>
          <w:lang w:val="kk-KZ"/>
        </w:rPr>
        <w:t xml:space="preserve"> </w:t>
      </w:r>
      <w:r w:rsidRPr="00251CBB">
        <w:rPr>
          <w:rFonts w:ascii="Times New Roman" w:hAnsi="Times New Roman" w:cs="Times New Roman"/>
          <w:b/>
          <w:sz w:val="24"/>
          <w:szCs w:val="24"/>
          <w:lang w:val="kk-KZ"/>
        </w:rPr>
        <w:t>Байдалинова</w:t>
      </w:r>
      <w:r w:rsidRPr="00D830D7">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D830D7">
        <w:rPr>
          <w:rFonts w:ascii="Times New Roman" w:hAnsi="Times New Roman" w:cs="Times New Roman"/>
          <w:b/>
          <w:sz w:val="24"/>
          <w:szCs w:val="24"/>
          <w:lang w:val="kk-KZ"/>
        </w:rPr>
        <w:t>Хатшысы:</w:t>
      </w:r>
      <w:r w:rsidR="008F7A6B">
        <w:rPr>
          <w:rFonts w:ascii="Times New Roman" w:hAnsi="Times New Roman" w:cs="Times New Roman"/>
          <w:b/>
          <w:sz w:val="24"/>
          <w:szCs w:val="24"/>
          <w:lang w:val="kk-KZ"/>
        </w:rPr>
        <w:t xml:space="preserve">    </w:t>
      </w:r>
      <w:r w:rsidRPr="00D830D7">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М.Е.Баймуса</w:t>
      </w:r>
    </w:p>
    <w:sectPr w:rsidR="003F30B7" w:rsidRPr="009B6E7E" w:rsidSect="009B6E7E">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330C4"/>
    <w:multiLevelType w:val="hybridMultilevel"/>
    <w:tmpl w:val="C42C6C3E"/>
    <w:lvl w:ilvl="0" w:tplc="0419000F">
      <w:start w:val="3"/>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F47578"/>
    <w:multiLevelType w:val="hybridMultilevel"/>
    <w:tmpl w:val="4D089E3E"/>
    <w:lvl w:ilvl="0" w:tplc="8398BD4A">
      <w:start w:val="1"/>
      <w:numFmt w:val="decimal"/>
      <w:lvlText w:val="%1."/>
      <w:lvlJc w:val="left"/>
      <w:pPr>
        <w:ind w:left="720" w:hanging="360"/>
      </w:pPr>
      <w:rPr>
        <w:rFonts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6E7E"/>
    <w:rsid w:val="000323BB"/>
    <w:rsid w:val="00206904"/>
    <w:rsid w:val="00313595"/>
    <w:rsid w:val="004876B6"/>
    <w:rsid w:val="005B4003"/>
    <w:rsid w:val="008F5BAF"/>
    <w:rsid w:val="008F7A6B"/>
    <w:rsid w:val="00951765"/>
    <w:rsid w:val="009B6E7E"/>
    <w:rsid w:val="00A036FF"/>
    <w:rsid w:val="00C664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E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3BB"/>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2020-07-10T16:14:00Z</dcterms:created>
  <dcterms:modified xsi:type="dcterms:W3CDTF">2020-07-10T17:46:00Z</dcterms:modified>
</cp:coreProperties>
</file>