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Ind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</w:tblGrid>
      <w:tr w:rsidR="002B0FB8" w:rsidRPr="00D15FDA" w14:paraId="7E33EE4B" w14:textId="77777777" w:rsidTr="00380A66"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</w:tcPr>
          <w:p w14:paraId="59A085A5" w14:textId="77777777" w:rsidR="002B0FB8" w:rsidRPr="00D15FDA" w:rsidRDefault="002B0FB8" w:rsidP="00526C4A">
            <w:pPr>
              <w:rPr>
                <w:i/>
                <w:sz w:val="28"/>
                <w:szCs w:val="28"/>
                <w:lang w:val="kk-KZ"/>
              </w:rPr>
            </w:pPr>
            <w:r w:rsidRPr="00D15FDA">
              <w:rPr>
                <w:sz w:val="28"/>
                <w:szCs w:val="28"/>
              </w:rPr>
              <w:t>Приложение к приказу</w:t>
            </w:r>
            <w:r w:rsidR="00526C4A" w:rsidRPr="00D15FDA">
              <w:rPr>
                <w:sz w:val="28"/>
                <w:szCs w:val="28"/>
              </w:rPr>
              <w:t xml:space="preserve"> </w:t>
            </w:r>
          </w:p>
        </w:tc>
      </w:tr>
    </w:tbl>
    <w:p w14:paraId="2949ADE8" w14:textId="77777777" w:rsidR="00526C4A" w:rsidRPr="00D15FDA" w:rsidRDefault="00526C4A" w:rsidP="00526C4A">
      <w:pPr>
        <w:jc w:val="center"/>
        <w:rPr>
          <w:sz w:val="28"/>
          <w:szCs w:val="28"/>
        </w:rPr>
      </w:pPr>
      <w:bookmarkStart w:id="0" w:name="z7"/>
    </w:p>
    <w:p w14:paraId="0AA15E19" w14:textId="77777777" w:rsidR="00526C4A" w:rsidRPr="00D15FDA" w:rsidRDefault="00526C4A" w:rsidP="00526C4A">
      <w:pPr>
        <w:jc w:val="center"/>
        <w:rPr>
          <w:sz w:val="28"/>
          <w:szCs w:val="28"/>
        </w:rPr>
      </w:pPr>
    </w:p>
    <w:bookmarkEnd w:id="0"/>
    <w:p w14:paraId="6BA39D20" w14:textId="77777777" w:rsidR="00485425" w:rsidRPr="00D15FDA" w:rsidRDefault="00485425" w:rsidP="00485425">
      <w:pPr>
        <w:jc w:val="center"/>
        <w:rPr>
          <w:sz w:val="28"/>
          <w:szCs w:val="28"/>
        </w:rPr>
      </w:pPr>
      <w:r w:rsidRPr="00D15FDA">
        <w:rPr>
          <w:b/>
          <w:color w:val="000000"/>
          <w:sz w:val="28"/>
          <w:szCs w:val="28"/>
        </w:rPr>
        <w:t>Правила организации учебного процесса по дистанционным образовательным технологиям</w:t>
      </w:r>
    </w:p>
    <w:p w14:paraId="7ECFCFBB" w14:textId="77777777" w:rsidR="00485425" w:rsidRPr="00D15FDA" w:rsidRDefault="00485425" w:rsidP="00485425">
      <w:pPr>
        <w:ind w:firstLine="708"/>
        <w:rPr>
          <w:b/>
          <w:color w:val="000000"/>
          <w:sz w:val="28"/>
          <w:szCs w:val="28"/>
        </w:rPr>
      </w:pPr>
      <w:bookmarkStart w:id="1" w:name="z8"/>
      <w:r w:rsidRPr="00D15FDA">
        <w:rPr>
          <w:b/>
          <w:color w:val="000000"/>
          <w:sz w:val="28"/>
          <w:szCs w:val="28"/>
        </w:rPr>
        <w:t>Глава 1. Общие положения</w:t>
      </w:r>
      <w:bookmarkStart w:id="2" w:name="z9"/>
      <w:bookmarkEnd w:id="1"/>
    </w:p>
    <w:p w14:paraId="0561238F" w14:textId="77777777" w:rsidR="00485425" w:rsidRPr="00D15FDA" w:rsidRDefault="00485425" w:rsidP="00485425">
      <w:pPr>
        <w:ind w:firstLine="708"/>
        <w:jc w:val="both"/>
        <w:rPr>
          <w:sz w:val="28"/>
        </w:rPr>
      </w:pPr>
      <w:r w:rsidRPr="00D15FDA">
        <w:rPr>
          <w:sz w:val="28"/>
        </w:rPr>
        <w:t xml:space="preserve">1. </w:t>
      </w:r>
      <w:bookmarkStart w:id="3" w:name="z10"/>
      <w:bookmarkEnd w:id="2"/>
      <w:r w:rsidRPr="00D15FDA">
        <w:rPr>
          <w:sz w:val="28"/>
        </w:rPr>
        <w:t>Настоящие Правила организации учебного процесса</w:t>
      </w:r>
      <w:r w:rsidRPr="00D15FDA">
        <w:rPr>
          <w:b/>
          <w:sz w:val="28"/>
        </w:rPr>
        <w:t xml:space="preserve"> </w:t>
      </w:r>
      <w:r w:rsidRPr="00D15FDA">
        <w:rPr>
          <w:sz w:val="28"/>
        </w:rPr>
        <w:t xml:space="preserve">по дистанционным образовательным технологиям (далее – Правила) разработаны в соответствии с подпунктом 25) статьи 5 Закона Республики Казахстан от 27 июля 2007 года </w:t>
      </w:r>
      <w:r w:rsidRPr="00D15FDA">
        <w:rPr>
          <w:sz w:val="28"/>
          <w:lang w:val="kk-KZ"/>
        </w:rPr>
        <w:t>«</w:t>
      </w:r>
      <w:r w:rsidRPr="00D15FDA">
        <w:rPr>
          <w:sz w:val="28"/>
        </w:rPr>
        <w:t>Об образовании» и определяют порядок организации учебного процесса по дистанционным образовательным технологиям в организациях образования, независимо от форм собственности и ведомственной подчиненности.</w:t>
      </w:r>
    </w:p>
    <w:p w14:paraId="7A9DEAB4" w14:textId="77777777" w:rsidR="00485425" w:rsidRPr="00D15FDA" w:rsidRDefault="00485425" w:rsidP="00485425">
      <w:pPr>
        <w:ind w:firstLine="708"/>
        <w:jc w:val="both"/>
        <w:rPr>
          <w:sz w:val="28"/>
          <w:szCs w:val="28"/>
          <w:lang w:eastAsia="ar-SA"/>
        </w:rPr>
      </w:pPr>
      <w:r w:rsidRPr="00D15FDA">
        <w:rPr>
          <w:sz w:val="28"/>
        </w:rPr>
        <w:t xml:space="preserve">2. </w:t>
      </w:r>
      <w:bookmarkStart w:id="4" w:name="z11"/>
      <w:bookmarkEnd w:id="3"/>
      <w:r w:rsidRPr="00D15FDA">
        <w:rPr>
          <w:sz w:val="28"/>
          <w:szCs w:val="28"/>
          <w:lang w:eastAsia="ar-SA"/>
        </w:rPr>
        <w:t xml:space="preserve">Организации учебного процесса с использованием дистанционных образовательных технологии (далее – ДОТ) осуществляется на основе </w:t>
      </w:r>
      <w:r w:rsidRPr="00D15FDA">
        <w:rPr>
          <w:bCs/>
          <w:sz w:val="28"/>
          <w:szCs w:val="28"/>
          <w:lang w:eastAsia="ar-SA"/>
        </w:rPr>
        <w:t>государственных общеобязательных стандартов образования соответствующих уровней образования (далее – ГОСО)</w:t>
      </w:r>
      <w:r w:rsidR="006D671F" w:rsidRPr="00D15FDA">
        <w:rPr>
          <w:bCs/>
          <w:sz w:val="28"/>
          <w:szCs w:val="28"/>
          <w:lang w:eastAsia="ar-SA"/>
        </w:rPr>
        <w:t xml:space="preserve">, утвержденных приказом </w:t>
      </w:r>
      <w:r w:rsidR="006D671F" w:rsidRPr="00D15FDA">
        <w:rPr>
          <w:sz w:val="28"/>
          <w:szCs w:val="28"/>
          <w:lang w:eastAsia="ar-SA"/>
        </w:rPr>
        <w:t>Министра образования и науки Республики Казахстан от 31 октября 2018 года                 № 604 (</w:t>
      </w:r>
      <w:r w:rsidR="006D671F" w:rsidRPr="00D15FDA">
        <w:rPr>
          <w:sz w:val="28"/>
          <w:szCs w:val="28"/>
        </w:rPr>
        <w:t xml:space="preserve">зарегистрирован в Реестре государственной регистрации нормативных правовых актов под </w:t>
      </w:r>
      <w:r w:rsidR="006D671F" w:rsidRPr="00D15FDA">
        <w:rPr>
          <w:sz w:val="28"/>
          <w:szCs w:val="28"/>
          <w:lang w:eastAsia="ar-SA"/>
        </w:rPr>
        <w:t>№ 17669)</w:t>
      </w:r>
      <w:r w:rsidRPr="00D15FDA">
        <w:rPr>
          <w:sz w:val="28"/>
          <w:szCs w:val="28"/>
          <w:lang w:eastAsia="ar-SA"/>
        </w:rPr>
        <w:t xml:space="preserve"> и образовательных программ.</w:t>
      </w:r>
    </w:p>
    <w:p w14:paraId="1741FFB8" w14:textId="77777777" w:rsidR="00485425" w:rsidRPr="00D15FDA" w:rsidRDefault="00485425" w:rsidP="00485425">
      <w:pPr>
        <w:ind w:firstLine="708"/>
        <w:jc w:val="both"/>
        <w:rPr>
          <w:color w:val="000000"/>
          <w:sz w:val="28"/>
        </w:rPr>
      </w:pPr>
      <w:r w:rsidRPr="00D15FDA">
        <w:rPr>
          <w:sz w:val="28"/>
        </w:rPr>
        <w:t>3. Реализация ДОТ осуществляется по телевизионным</w:t>
      </w:r>
      <w:r w:rsidRPr="00D15FDA">
        <w:rPr>
          <w:color w:val="000000"/>
          <w:sz w:val="28"/>
        </w:rPr>
        <w:t>, сетевым и кейс-технологиям.</w:t>
      </w:r>
      <w:bookmarkStart w:id="5" w:name="z12"/>
      <w:bookmarkEnd w:id="4"/>
    </w:p>
    <w:p w14:paraId="59FBE0ED" w14:textId="77777777" w:rsidR="00485425" w:rsidRPr="00D15FDA" w:rsidRDefault="00485425" w:rsidP="00485425">
      <w:pPr>
        <w:ind w:firstLine="708"/>
        <w:jc w:val="both"/>
        <w:rPr>
          <w:color w:val="000000"/>
          <w:sz w:val="28"/>
        </w:rPr>
      </w:pPr>
      <w:r w:rsidRPr="00D15FDA">
        <w:rPr>
          <w:color w:val="000000"/>
          <w:sz w:val="28"/>
        </w:rPr>
        <w:t>4. Нормы времени по видам учебной работы при планировании и организации учебного процесса с использованием ДОТ устанавливаются организациями образования самостоятельно.</w:t>
      </w:r>
      <w:bookmarkStart w:id="6" w:name="z74"/>
      <w:bookmarkEnd w:id="5"/>
    </w:p>
    <w:p w14:paraId="2EF0CEF2" w14:textId="77777777" w:rsidR="00485425" w:rsidRPr="00D15FDA" w:rsidRDefault="00485425" w:rsidP="00485425">
      <w:pPr>
        <w:ind w:firstLine="708"/>
        <w:jc w:val="both"/>
        <w:rPr>
          <w:color w:val="000000"/>
          <w:sz w:val="28"/>
        </w:rPr>
      </w:pPr>
      <w:bookmarkStart w:id="7" w:name="z13"/>
      <w:bookmarkEnd w:id="6"/>
      <w:r w:rsidRPr="00D15FDA">
        <w:rPr>
          <w:color w:val="000000"/>
          <w:sz w:val="28"/>
        </w:rPr>
        <w:t>5. В настоящих Правилах используются следующие термины и определения:</w:t>
      </w:r>
      <w:bookmarkStart w:id="8" w:name="z14"/>
      <w:bookmarkEnd w:id="7"/>
    </w:p>
    <w:p w14:paraId="673FF480" w14:textId="77777777" w:rsidR="00485425" w:rsidRPr="00D15FDA" w:rsidRDefault="00485425" w:rsidP="00485425">
      <w:pPr>
        <w:ind w:firstLine="708"/>
        <w:jc w:val="both"/>
        <w:rPr>
          <w:color w:val="000000"/>
          <w:sz w:val="28"/>
        </w:rPr>
      </w:pPr>
      <w:r w:rsidRPr="00D15FDA">
        <w:rPr>
          <w:color w:val="000000"/>
          <w:sz w:val="28"/>
        </w:rPr>
        <w:t>1) образовательный портал – системно-организованная, взаимосвязанная совокупность информационных ресурсов и сервисов Интернет, содержащая административно-академическую и учебно-методическую информацию, позволяющая организовать образовательный процесс по ДОТ;</w:t>
      </w:r>
      <w:bookmarkStart w:id="9" w:name="z15"/>
      <w:bookmarkEnd w:id="8"/>
    </w:p>
    <w:p w14:paraId="1B93C37F" w14:textId="77777777" w:rsidR="00485425" w:rsidRPr="00D15FDA" w:rsidRDefault="00485425" w:rsidP="00485425">
      <w:pPr>
        <w:ind w:firstLine="708"/>
        <w:jc w:val="both"/>
        <w:rPr>
          <w:color w:val="000000"/>
          <w:sz w:val="28"/>
        </w:rPr>
      </w:pPr>
      <w:r w:rsidRPr="00D15FDA">
        <w:rPr>
          <w:color w:val="000000"/>
          <w:sz w:val="28"/>
        </w:rPr>
        <w:t>2) программа DBA - программа DBA предназначена для подготовки управленческих кадров, менеджеров высшего звена, имеющих практический опыт, а также заинтересованных в проведении прикладных исследований для освоения и развития современных концепций и моделей менеджмента с присуждением степени доктора по профилю;</w:t>
      </w:r>
      <w:bookmarkStart w:id="10" w:name="z16"/>
      <w:bookmarkEnd w:id="9"/>
    </w:p>
    <w:p w14:paraId="0EBF8F52" w14:textId="77777777" w:rsidR="00485425" w:rsidRPr="00D15FDA" w:rsidRDefault="00485425" w:rsidP="00485425">
      <w:pPr>
        <w:ind w:firstLine="708"/>
        <w:jc w:val="both"/>
        <w:rPr>
          <w:color w:val="000000"/>
          <w:sz w:val="28"/>
        </w:rPr>
      </w:pPr>
      <w:r w:rsidRPr="00D15FDA">
        <w:rPr>
          <w:color w:val="000000"/>
          <w:sz w:val="28"/>
        </w:rPr>
        <w:t xml:space="preserve">3) программа </w:t>
      </w:r>
      <w:proofErr w:type="spellStart"/>
      <w:r w:rsidRPr="00D15FDA">
        <w:rPr>
          <w:color w:val="000000"/>
          <w:sz w:val="28"/>
        </w:rPr>
        <w:t>еxecutive</w:t>
      </w:r>
      <w:proofErr w:type="spellEnd"/>
      <w:r w:rsidRPr="00D15FDA">
        <w:rPr>
          <w:color w:val="000000"/>
          <w:sz w:val="28"/>
        </w:rPr>
        <w:t xml:space="preserve"> МВА (далее – ЕМВА (</w:t>
      </w:r>
      <w:proofErr w:type="spellStart"/>
      <w:r w:rsidRPr="00D15FDA">
        <w:rPr>
          <w:color w:val="000000"/>
          <w:sz w:val="28"/>
        </w:rPr>
        <w:t>экзекютив</w:t>
      </w:r>
      <w:proofErr w:type="spellEnd"/>
      <w:r w:rsidRPr="00D15FDA">
        <w:rPr>
          <w:color w:val="000000"/>
          <w:sz w:val="28"/>
        </w:rPr>
        <w:t xml:space="preserve"> </w:t>
      </w:r>
      <w:proofErr w:type="spellStart"/>
      <w:r w:rsidRPr="00D15FDA">
        <w:rPr>
          <w:color w:val="000000"/>
          <w:sz w:val="28"/>
        </w:rPr>
        <w:t>ЭмБиЭй</w:t>
      </w:r>
      <w:proofErr w:type="spellEnd"/>
      <w:r w:rsidRPr="00D15FDA">
        <w:rPr>
          <w:color w:val="000000"/>
          <w:sz w:val="28"/>
        </w:rPr>
        <w:t xml:space="preserve">)) – программа МВА, ориентированная на подготовку топ-менеджеров с учетом специфики целевой аудитории; </w:t>
      </w:r>
      <w:bookmarkStart w:id="11" w:name="z17"/>
      <w:bookmarkEnd w:id="10"/>
    </w:p>
    <w:p w14:paraId="65E9E865" w14:textId="77777777" w:rsidR="00485425" w:rsidRPr="00D15FDA" w:rsidRDefault="00485425" w:rsidP="00485425">
      <w:pPr>
        <w:ind w:firstLine="708"/>
        <w:jc w:val="both"/>
        <w:rPr>
          <w:color w:val="000000"/>
          <w:sz w:val="28"/>
        </w:rPr>
      </w:pPr>
      <w:r w:rsidRPr="00D15FDA">
        <w:rPr>
          <w:color w:val="000000"/>
          <w:sz w:val="28"/>
        </w:rPr>
        <w:t>4) массовый открытый онлайн курс (далее – MOOК) – обучающий курс с массовым интерактивным участием с применением технологий электронного обучения и открытым доступом через Интернет;</w:t>
      </w:r>
      <w:bookmarkStart w:id="12" w:name="z18"/>
      <w:bookmarkEnd w:id="11"/>
    </w:p>
    <w:p w14:paraId="59855FF4" w14:textId="77777777" w:rsidR="00485425" w:rsidRPr="00D15FDA" w:rsidRDefault="00485425" w:rsidP="00485425">
      <w:pPr>
        <w:ind w:firstLine="708"/>
        <w:jc w:val="both"/>
        <w:rPr>
          <w:color w:val="000000"/>
          <w:sz w:val="28"/>
        </w:rPr>
      </w:pPr>
      <w:r w:rsidRPr="00D15FDA">
        <w:rPr>
          <w:color w:val="000000"/>
          <w:sz w:val="28"/>
        </w:rPr>
        <w:t xml:space="preserve">5) программа МВА – программа по подготовке управленческих кадров, владеющих современными знаниями и навыками в области бизнеса, способных управлять процессами и кадровыми активами, формировать стратегию </w:t>
      </w:r>
      <w:r w:rsidRPr="00D15FDA">
        <w:rPr>
          <w:color w:val="000000"/>
          <w:sz w:val="28"/>
        </w:rPr>
        <w:lastRenderedPageBreak/>
        <w:t>компании, уметь определять стратегические и оперативные задачи и добиваться их достижения с применением научного инструментария;</w:t>
      </w:r>
      <w:bookmarkStart w:id="13" w:name="z19"/>
      <w:bookmarkEnd w:id="12"/>
    </w:p>
    <w:p w14:paraId="6CBEF7BE" w14:textId="77777777" w:rsidR="00485425" w:rsidRPr="00D15FDA" w:rsidRDefault="00485425" w:rsidP="00485425">
      <w:pPr>
        <w:ind w:firstLine="708"/>
        <w:jc w:val="both"/>
        <w:rPr>
          <w:color w:val="000000"/>
          <w:sz w:val="28"/>
        </w:rPr>
      </w:pPr>
      <w:r w:rsidRPr="00D15FDA">
        <w:rPr>
          <w:color w:val="000000"/>
          <w:sz w:val="28"/>
        </w:rPr>
        <w:t>6) мультимедиа – комплекс аппаратных и программных средств, позволяющих пользователю работать с разнородными данными (графикой, текстом, звуком, видео);</w:t>
      </w:r>
      <w:bookmarkStart w:id="14" w:name="z20"/>
      <w:bookmarkEnd w:id="13"/>
    </w:p>
    <w:p w14:paraId="753327A3" w14:textId="77777777" w:rsidR="00485425" w:rsidRPr="00D15FDA" w:rsidRDefault="00485425" w:rsidP="00485425">
      <w:pPr>
        <w:ind w:firstLine="708"/>
        <w:jc w:val="both"/>
        <w:rPr>
          <w:color w:val="000000"/>
          <w:sz w:val="28"/>
        </w:rPr>
      </w:pPr>
      <w:r w:rsidRPr="00D15FDA">
        <w:rPr>
          <w:color w:val="000000"/>
          <w:sz w:val="28"/>
        </w:rPr>
        <w:t>7) результаты обучения – подтвержденный оценкой объем знаний, умений, навыков, приобретенных, демонстрируемых обучающимся по освоению образовательной программы, и сформированные ценности, и отношения;</w:t>
      </w:r>
      <w:bookmarkStart w:id="15" w:name="z21"/>
      <w:bookmarkEnd w:id="14"/>
    </w:p>
    <w:p w14:paraId="46847C8B" w14:textId="77777777" w:rsidR="00485425" w:rsidRPr="00D15FDA" w:rsidRDefault="00485425" w:rsidP="00485425">
      <w:pPr>
        <w:ind w:firstLine="708"/>
        <w:jc w:val="both"/>
        <w:rPr>
          <w:color w:val="000000"/>
          <w:sz w:val="28"/>
        </w:rPr>
      </w:pPr>
      <w:r w:rsidRPr="00D15FDA">
        <w:rPr>
          <w:color w:val="000000"/>
          <w:sz w:val="28"/>
        </w:rPr>
        <w:t xml:space="preserve">8) онлайн </w:t>
      </w:r>
      <w:proofErr w:type="spellStart"/>
      <w:r w:rsidRPr="00D15FDA">
        <w:rPr>
          <w:color w:val="000000"/>
          <w:sz w:val="28"/>
        </w:rPr>
        <w:t>прокторинг</w:t>
      </w:r>
      <w:proofErr w:type="spellEnd"/>
      <w:r w:rsidRPr="00D15FDA">
        <w:rPr>
          <w:color w:val="000000"/>
          <w:sz w:val="28"/>
        </w:rPr>
        <w:t xml:space="preserve"> – система верификации личности и подтверждения результатов прохождения онлайн-экзаменов;</w:t>
      </w:r>
      <w:bookmarkStart w:id="16" w:name="z22"/>
      <w:bookmarkEnd w:id="15"/>
    </w:p>
    <w:p w14:paraId="63AAC2BA" w14:textId="77777777" w:rsidR="00485425" w:rsidRPr="00D15FDA" w:rsidRDefault="00485425" w:rsidP="00485425">
      <w:pPr>
        <w:ind w:firstLine="708"/>
        <w:jc w:val="both"/>
        <w:rPr>
          <w:color w:val="000000"/>
          <w:sz w:val="28"/>
        </w:rPr>
      </w:pPr>
      <w:r w:rsidRPr="00D15FDA">
        <w:rPr>
          <w:color w:val="000000"/>
          <w:sz w:val="28"/>
        </w:rPr>
        <w:t>9) цифровые образовательные ресурсы (далее –ЦОР) - это дидактические материалы по изучаемым дисциплинам и (или) модулям, обеспечивающие обучение в интерактивной форме: фотографии, видеофрагменты, статические и динамические модели, объекты виртуальной реальности и интерактивного моделирования, звукозаписи и иные цифровые учебные материалы;</w:t>
      </w:r>
      <w:bookmarkStart w:id="17" w:name="z23"/>
      <w:bookmarkEnd w:id="16"/>
    </w:p>
    <w:p w14:paraId="28FD386E" w14:textId="77777777" w:rsidR="00485425" w:rsidRPr="00D15FDA" w:rsidRDefault="00485425" w:rsidP="00485425">
      <w:pPr>
        <w:ind w:firstLine="708"/>
        <w:jc w:val="both"/>
        <w:rPr>
          <w:color w:val="000000"/>
          <w:sz w:val="28"/>
        </w:rPr>
      </w:pPr>
      <w:r w:rsidRPr="00D15FDA">
        <w:rPr>
          <w:color w:val="000000"/>
          <w:sz w:val="28"/>
        </w:rPr>
        <w:t>10) тьютор – преподаватель, выступающий в роли академического консультанта студента по освоению конкретной дисциплины и (или) модуля;</w:t>
      </w:r>
      <w:bookmarkStart w:id="18" w:name="z24"/>
      <w:bookmarkEnd w:id="17"/>
    </w:p>
    <w:p w14:paraId="156AAC28" w14:textId="77777777" w:rsidR="00485425" w:rsidRPr="00D15FDA" w:rsidRDefault="00485425" w:rsidP="00485425">
      <w:pPr>
        <w:ind w:firstLine="708"/>
        <w:jc w:val="both"/>
        <w:rPr>
          <w:color w:val="000000"/>
          <w:sz w:val="28"/>
        </w:rPr>
      </w:pPr>
      <w:r w:rsidRPr="00D15FDA">
        <w:rPr>
          <w:color w:val="000000"/>
          <w:sz w:val="28"/>
        </w:rPr>
        <w:t>11) неформальное образование – вид образования, осуществляемый организациями, которые предоставляют образовательные услуги, оказываемые без учета сроков и формы обучения, и сопровождается выдачей документа, подтверждающего результаты обучения;</w:t>
      </w:r>
      <w:bookmarkStart w:id="19" w:name="z25"/>
      <w:bookmarkEnd w:id="18"/>
    </w:p>
    <w:p w14:paraId="385B25FE" w14:textId="77777777" w:rsidR="00485425" w:rsidRPr="00D15FDA" w:rsidRDefault="00485425" w:rsidP="00485425">
      <w:pPr>
        <w:ind w:firstLine="708"/>
        <w:jc w:val="both"/>
        <w:rPr>
          <w:color w:val="000000"/>
          <w:sz w:val="28"/>
        </w:rPr>
      </w:pPr>
      <w:r w:rsidRPr="00D15FDA">
        <w:rPr>
          <w:color w:val="000000"/>
          <w:sz w:val="28"/>
        </w:rPr>
        <w:t>12) цифровой контент – информационное наполнение цифровых учебных материалов (тексты, графика, мультимедиа и иное информационно значимое наполнение);</w:t>
      </w:r>
      <w:bookmarkStart w:id="20" w:name="z75"/>
      <w:bookmarkEnd w:id="19"/>
    </w:p>
    <w:p w14:paraId="1BCD423D" w14:textId="77777777" w:rsidR="00485425" w:rsidRPr="00D15FDA" w:rsidRDefault="00485425" w:rsidP="00485425">
      <w:pPr>
        <w:ind w:firstLine="708"/>
        <w:jc w:val="both"/>
        <w:rPr>
          <w:color w:val="000000"/>
          <w:sz w:val="28"/>
        </w:rPr>
      </w:pPr>
      <w:r w:rsidRPr="00D15FDA">
        <w:rPr>
          <w:color w:val="000000"/>
          <w:sz w:val="28"/>
        </w:rPr>
        <w:t>13) сетевая технология - технология, включающая обеспечение учебно-методическими материалами, формы интерактивного взаимодействия обучающихся с преподавателем и друг с другом, а также администрирование учебного процесса на основе использования сети Интернет;</w:t>
      </w:r>
      <w:bookmarkStart w:id="21" w:name="z76"/>
      <w:bookmarkEnd w:id="20"/>
    </w:p>
    <w:p w14:paraId="2C72E425" w14:textId="77777777" w:rsidR="00485425" w:rsidRPr="00D15FDA" w:rsidRDefault="00485425" w:rsidP="00485425">
      <w:pPr>
        <w:ind w:firstLine="708"/>
        <w:jc w:val="both"/>
        <w:rPr>
          <w:color w:val="000000"/>
          <w:sz w:val="28"/>
        </w:rPr>
      </w:pPr>
      <w:r w:rsidRPr="00D15FDA">
        <w:rPr>
          <w:color w:val="000000"/>
          <w:sz w:val="28"/>
        </w:rPr>
        <w:t xml:space="preserve">14) </w:t>
      </w:r>
      <w:proofErr w:type="spellStart"/>
      <w:r w:rsidRPr="00D15FDA">
        <w:rPr>
          <w:color w:val="000000"/>
          <w:sz w:val="28"/>
        </w:rPr>
        <w:t>кейсовая</w:t>
      </w:r>
      <w:proofErr w:type="spellEnd"/>
      <w:r w:rsidRPr="00D15FDA">
        <w:rPr>
          <w:color w:val="000000"/>
          <w:sz w:val="28"/>
        </w:rPr>
        <w:t xml:space="preserve"> технология - технология, основанная на комплектовании наборов (кейсов) учебно-методических материалов на бумажных, электронных и прочих носителях и рассылке их обучающимся для самостоятельного изучения;</w:t>
      </w:r>
    </w:p>
    <w:p w14:paraId="4EA72BF1" w14:textId="77777777" w:rsidR="00485425" w:rsidRPr="00D15FDA" w:rsidRDefault="00485425" w:rsidP="00485425">
      <w:pPr>
        <w:ind w:firstLine="708"/>
        <w:jc w:val="both"/>
        <w:rPr>
          <w:color w:val="000000"/>
          <w:sz w:val="28"/>
        </w:rPr>
      </w:pPr>
      <w:r w:rsidRPr="00D15FDA">
        <w:rPr>
          <w:color w:val="000000"/>
          <w:sz w:val="28"/>
        </w:rPr>
        <w:t xml:space="preserve">15) смешанное обучение – это организация образовательного процесса на основе сочетания традиционного очного обучения с онлайн обучением, в котором используются специальные электронные учебные материалы, размещенные на образовательном портале организации </w:t>
      </w:r>
      <w:proofErr w:type="gramStart"/>
      <w:r w:rsidRPr="00D15FDA">
        <w:rPr>
          <w:color w:val="000000"/>
          <w:sz w:val="28"/>
        </w:rPr>
        <w:t>образования..</w:t>
      </w:r>
      <w:bookmarkStart w:id="22" w:name="z26"/>
      <w:bookmarkEnd w:id="21"/>
      <w:proofErr w:type="gramEnd"/>
    </w:p>
    <w:p w14:paraId="7E4DA7D8" w14:textId="77777777" w:rsidR="00485425" w:rsidRPr="00D15FDA" w:rsidRDefault="00485425" w:rsidP="00485425">
      <w:pPr>
        <w:ind w:firstLine="708"/>
        <w:jc w:val="both"/>
        <w:rPr>
          <w:color w:val="000000"/>
          <w:sz w:val="28"/>
        </w:rPr>
      </w:pPr>
      <w:r w:rsidRPr="00D15FDA">
        <w:rPr>
          <w:color w:val="000000"/>
          <w:sz w:val="28"/>
        </w:rPr>
        <w:t>6. ДОТ применяются в отношении:</w:t>
      </w:r>
      <w:bookmarkStart w:id="23" w:name="z27"/>
      <w:bookmarkEnd w:id="22"/>
    </w:p>
    <w:p w14:paraId="042D0DDF" w14:textId="77777777" w:rsidR="00485425" w:rsidRPr="00D15FDA" w:rsidRDefault="00485425" w:rsidP="00485425">
      <w:pPr>
        <w:shd w:val="clear" w:color="auto" w:fill="FFFFFF"/>
        <w:ind w:firstLine="709"/>
        <w:jc w:val="both"/>
        <w:rPr>
          <w:color w:val="000000"/>
          <w:sz w:val="28"/>
        </w:rPr>
      </w:pPr>
      <w:bookmarkStart w:id="24" w:name="z33"/>
      <w:bookmarkEnd w:id="23"/>
      <w:r w:rsidRPr="00D15FDA">
        <w:rPr>
          <w:color w:val="000000"/>
          <w:sz w:val="28"/>
        </w:rPr>
        <w:t xml:space="preserve">1) </w:t>
      </w:r>
      <w:bookmarkStart w:id="25" w:name="z28"/>
      <w:r w:rsidR="0095607B" w:rsidRPr="00D15FDA">
        <w:rPr>
          <w:color w:val="000000"/>
          <w:sz w:val="28"/>
          <w:szCs w:val="22"/>
          <w:lang w:eastAsia="en-US"/>
        </w:rPr>
        <w:t>лиц с особыми образовательными потребностями, в том числе детей-инвалидов, инвалидов детства, инвалидов I и II групп на всех уровнях образования;</w:t>
      </w:r>
    </w:p>
    <w:p w14:paraId="4F79D5FD" w14:textId="77777777" w:rsidR="00485425" w:rsidRPr="00D15FDA" w:rsidRDefault="00485425" w:rsidP="00485425">
      <w:pPr>
        <w:shd w:val="clear" w:color="auto" w:fill="FFFFFF"/>
        <w:ind w:firstLine="709"/>
        <w:jc w:val="both"/>
        <w:rPr>
          <w:color w:val="000000"/>
          <w:sz w:val="28"/>
        </w:rPr>
      </w:pPr>
      <w:r w:rsidRPr="00D15FDA">
        <w:rPr>
          <w:color w:val="000000"/>
          <w:sz w:val="28"/>
        </w:rPr>
        <w:t>2</w:t>
      </w:r>
      <w:r w:rsidRPr="00D15FDA">
        <w:rPr>
          <w:color w:val="000000"/>
          <w:sz w:val="28"/>
          <w:lang w:val="kk-KZ"/>
        </w:rPr>
        <w:t>) лиц</w:t>
      </w:r>
      <w:r w:rsidRPr="00D15FDA">
        <w:rPr>
          <w:color w:val="000000"/>
          <w:sz w:val="28"/>
        </w:rPr>
        <w:t xml:space="preserve">, </w:t>
      </w:r>
      <w:r w:rsidRPr="00D15FDA">
        <w:rPr>
          <w:color w:val="000000"/>
          <w:sz w:val="28"/>
          <w:lang w:val="kk-KZ"/>
        </w:rPr>
        <w:t xml:space="preserve">имеющих </w:t>
      </w:r>
      <w:r w:rsidRPr="00D15FDA">
        <w:rPr>
          <w:color w:val="000000"/>
          <w:sz w:val="28"/>
        </w:rPr>
        <w:t xml:space="preserve">временные ограничения возможностей здоровья и не имеющих возможности регулярно посещать организации </w:t>
      </w:r>
      <w:r w:rsidRPr="00D15FDA">
        <w:rPr>
          <w:color w:val="000000"/>
          <w:sz w:val="28"/>
          <w:lang w:val="kk-KZ"/>
        </w:rPr>
        <w:t>образования</w:t>
      </w:r>
      <w:r w:rsidRPr="00D15FDA">
        <w:rPr>
          <w:color w:val="000000"/>
          <w:sz w:val="28"/>
        </w:rPr>
        <w:t>;</w:t>
      </w:r>
    </w:p>
    <w:p w14:paraId="10132AAC" w14:textId="77777777" w:rsidR="00485425" w:rsidRPr="00D15FDA" w:rsidRDefault="00485425" w:rsidP="00485425">
      <w:pPr>
        <w:shd w:val="clear" w:color="auto" w:fill="FFFFFF"/>
        <w:ind w:firstLine="709"/>
        <w:jc w:val="both"/>
        <w:rPr>
          <w:color w:val="000000"/>
          <w:sz w:val="28"/>
        </w:rPr>
      </w:pPr>
      <w:r w:rsidRPr="00D15FDA">
        <w:rPr>
          <w:color w:val="000000"/>
          <w:sz w:val="28"/>
        </w:rPr>
        <w:t xml:space="preserve">3) </w:t>
      </w:r>
      <w:bookmarkStart w:id="26" w:name="z30"/>
      <w:bookmarkEnd w:id="25"/>
      <w:r w:rsidRPr="00D15FDA">
        <w:rPr>
          <w:color w:val="000000"/>
          <w:sz w:val="28"/>
        </w:rPr>
        <w:t>осужденных, содержащихся в учреждениях уголовно-исполнительной системы и к наказаниям не связанным с лишением свободы при наличии соответствующих технических условий в учреждении;</w:t>
      </w:r>
    </w:p>
    <w:p w14:paraId="4A58C134" w14:textId="77777777" w:rsidR="00485425" w:rsidRPr="00D15FDA" w:rsidRDefault="00485425" w:rsidP="00485425">
      <w:pPr>
        <w:shd w:val="clear" w:color="auto" w:fill="FFFFFF"/>
        <w:ind w:firstLine="709"/>
        <w:jc w:val="both"/>
        <w:rPr>
          <w:color w:val="000000"/>
          <w:sz w:val="28"/>
        </w:rPr>
      </w:pPr>
      <w:r w:rsidRPr="00D15FDA">
        <w:rPr>
          <w:color w:val="000000"/>
          <w:sz w:val="28"/>
        </w:rPr>
        <w:lastRenderedPageBreak/>
        <w:t xml:space="preserve">4) совершеннолетних лиц, </w:t>
      </w:r>
      <w:r w:rsidRPr="00D15FDA">
        <w:rPr>
          <w:bCs/>
          <w:color w:val="000000"/>
          <w:sz w:val="28"/>
        </w:rPr>
        <w:t xml:space="preserve">совмещающих работу с получением технического и профессионального образования </w:t>
      </w:r>
      <w:r w:rsidRPr="00D15FDA">
        <w:rPr>
          <w:bCs/>
          <w:color w:val="000000"/>
          <w:sz w:val="28"/>
          <w:lang w:val="kk-KZ"/>
        </w:rPr>
        <w:t>(</w:t>
      </w:r>
      <w:r w:rsidRPr="00D15FDA">
        <w:rPr>
          <w:bCs/>
          <w:color w:val="000000"/>
          <w:sz w:val="28"/>
        </w:rPr>
        <w:t>при условии соответствия</w:t>
      </w:r>
      <w:r w:rsidRPr="00D15FDA">
        <w:rPr>
          <w:color w:val="000000"/>
          <w:sz w:val="28"/>
        </w:rPr>
        <w:t> образования </w:t>
      </w:r>
      <w:r w:rsidRPr="00D15FDA">
        <w:rPr>
          <w:bCs/>
          <w:color w:val="000000"/>
          <w:sz w:val="28"/>
        </w:rPr>
        <w:t>профилю работы</w:t>
      </w:r>
      <w:r w:rsidRPr="00D15FDA">
        <w:rPr>
          <w:color w:val="000000"/>
          <w:sz w:val="28"/>
        </w:rPr>
        <w:t>);</w:t>
      </w:r>
    </w:p>
    <w:p w14:paraId="49F8D4FC" w14:textId="77777777" w:rsidR="00485425" w:rsidRPr="00D15FDA" w:rsidRDefault="00485425" w:rsidP="00485425">
      <w:pPr>
        <w:ind w:firstLine="709"/>
        <w:jc w:val="both"/>
        <w:rPr>
          <w:sz w:val="28"/>
          <w:szCs w:val="28"/>
          <w:lang w:val="kk-KZ"/>
        </w:rPr>
      </w:pPr>
      <w:bookmarkStart w:id="27" w:name="z32"/>
      <w:bookmarkEnd w:id="26"/>
      <w:r w:rsidRPr="00D15FDA">
        <w:rPr>
          <w:sz w:val="28"/>
          <w:szCs w:val="28"/>
        </w:rPr>
        <w:t xml:space="preserve">5) обучающихся по сокращенным образовательным программам на базе технического и профессионального, </w:t>
      </w:r>
      <w:proofErr w:type="spellStart"/>
      <w:r w:rsidRPr="00D15FDA">
        <w:rPr>
          <w:sz w:val="28"/>
          <w:szCs w:val="28"/>
        </w:rPr>
        <w:t>послесреднего</w:t>
      </w:r>
      <w:proofErr w:type="spellEnd"/>
      <w:r w:rsidRPr="00D15FDA">
        <w:rPr>
          <w:sz w:val="28"/>
          <w:szCs w:val="28"/>
        </w:rPr>
        <w:t>, высшего образования и по программам MBA(EMBA) и DBA</w:t>
      </w:r>
      <w:r w:rsidRPr="00D15FDA">
        <w:rPr>
          <w:sz w:val="28"/>
          <w:szCs w:val="28"/>
          <w:lang w:val="kk-KZ"/>
        </w:rPr>
        <w:t>;</w:t>
      </w:r>
    </w:p>
    <w:p w14:paraId="6A0FB35E" w14:textId="77777777" w:rsidR="00485425" w:rsidRPr="00D15FDA" w:rsidRDefault="00485425" w:rsidP="00485425">
      <w:pPr>
        <w:ind w:firstLine="709"/>
        <w:jc w:val="both"/>
        <w:rPr>
          <w:sz w:val="28"/>
          <w:szCs w:val="28"/>
        </w:rPr>
      </w:pPr>
      <w:r w:rsidRPr="00D15FDA">
        <w:rPr>
          <w:sz w:val="28"/>
          <w:szCs w:val="28"/>
        </w:rPr>
        <w:t>6) обучающихся по образовательным программам высшего или послевузовского образования, включающим смешанное обучение;</w:t>
      </w:r>
    </w:p>
    <w:p w14:paraId="77610598" w14:textId="77777777" w:rsidR="00485425" w:rsidRPr="00D15FDA" w:rsidRDefault="00485425" w:rsidP="00485425">
      <w:pPr>
        <w:ind w:firstLine="709"/>
        <w:jc w:val="both"/>
        <w:rPr>
          <w:sz w:val="28"/>
          <w:szCs w:val="28"/>
        </w:rPr>
      </w:pPr>
      <w:r w:rsidRPr="00D15FDA">
        <w:rPr>
          <w:sz w:val="28"/>
          <w:szCs w:val="28"/>
        </w:rPr>
        <w:t>7) выехавших за пределы государства по программам обмена обучающихся по образовательным программам высшего и (или) послевузовского образования, за исключением стипендиатов "</w:t>
      </w:r>
      <w:proofErr w:type="spellStart"/>
      <w:r w:rsidRPr="00D15FDA">
        <w:rPr>
          <w:sz w:val="28"/>
          <w:szCs w:val="28"/>
        </w:rPr>
        <w:t>Болашак</w:t>
      </w:r>
      <w:proofErr w:type="spellEnd"/>
      <w:r w:rsidRPr="00D15FDA">
        <w:rPr>
          <w:sz w:val="28"/>
          <w:szCs w:val="28"/>
        </w:rPr>
        <w:t>";</w:t>
      </w:r>
    </w:p>
    <w:p w14:paraId="6020A05D" w14:textId="77777777" w:rsidR="00485425" w:rsidRPr="00D15FDA" w:rsidRDefault="00485425" w:rsidP="00485425">
      <w:pPr>
        <w:ind w:firstLine="709"/>
        <w:jc w:val="both"/>
        <w:rPr>
          <w:sz w:val="28"/>
          <w:szCs w:val="28"/>
        </w:rPr>
      </w:pPr>
      <w:r w:rsidRPr="00D15FDA">
        <w:rPr>
          <w:sz w:val="28"/>
          <w:szCs w:val="28"/>
        </w:rPr>
        <w:t>8) обучающихся по образовательным программам высшего образования, находящихся в длительной заграничной командировке (более 2-х месяцев);</w:t>
      </w:r>
      <w:bookmarkStart w:id="28" w:name="z31"/>
    </w:p>
    <w:p w14:paraId="5EB4EB45" w14:textId="77777777" w:rsidR="00485425" w:rsidRPr="00D15FDA" w:rsidRDefault="00485425" w:rsidP="00485425">
      <w:pPr>
        <w:ind w:firstLine="709"/>
        <w:jc w:val="both"/>
        <w:rPr>
          <w:sz w:val="28"/>
          <w:szCs w:val="28"/>
        </w:rPr>
      </w:pPr>
      <w:r w:rsidRPr="00D15FDA">
        <w:rPr>
          <w:sz w:val="28"/>
          <w:szCs w:val="28"/>
        </w:rPr>
        <w:t>9) обучающихся по образовательным программам высшего и (или) послевузовского образования в рамках программ академической мобильности;</w:t>
      </w:r>
      <w:bookmarkEnd w:id="28"/>
    </w:p>
    <w:p w14:paraId="5DB2ADF3" w14:textId="77777777" w:rsidR="00485425" w:rsidRPr="00D15FDA" w:rsidRDefault="00485425" w:rsidP="00485425">
      <w:pPr>
        <w:ind w:firstLine="709"/>
        <w:jc w:val="both"/>
        <w:rPr>
          <w:sz w:val="28"/>
          <w:szCs w:val="28"/>
          <w:lang w:val="kk-KZ"/>
        </w:rPr>
      </w:pPr>
      <w:r w:rsidRPr="00D15FDA">
        <w:rPr>
          <w:sz w:val="28"/>
          <w:szCs w:val="28"/>
        </w:rPr>
        <w:t>10) иностранцев, в том числе лиц казахской национальности, не являющихся гражданами Республики Казахстан, обучающихся по образовательным программам высшего и (или) послевузовского образования и находящихся за пределами государства</w:t>
      </w:r>
      <w:r w:rsidRPr="00D15FDA">
        <w:rPr>
          <w:sz w:val="28"/>
          <w:szCs w:val="28"/>
          <w:lang w:val="kk-KZ"/>
        </w:rPr>
        <w:t>;</w:t>
      </w:r>
    </w:p>
    <w:p w14:paraId="2AC83518" w14:textId="77777777" w:rsidR="00485425" w:rsidRPr="00D15FDA" w:rsidRDefault="00485425" w:rsidP="00485425">
      <w:pPr>
        <w:ind w:firstLine="709"/>
        <w:jc w:val="both"/>
        <w:rPr>
          <w:sz w:val="28"/>
          <w:szCs w:val="28"/>
        </w:rPr>
      </w:pPr>
      <w:r w:rsidRPr="00D15FDA">
        <w:rPr>
          <w:sz w:val="28"/>
          <w:szCs w:val="28"/>
        </w:rPr>
        <w:t xml:space="preserve">11) </w:t>
      </w:r>
      <w:r w:rsidRPr="009E6DC8">
        <w:rPr>
          <w:sz w:val="28"/>
          <w:szCs w:val="28"/>
        </w:rPr>
        <w:t xml:space="preserve">обучающихся по образовательным программам дополнительного образования, среднего, технического и профессионального, </w:t>
      </w:r>
      <w:proofErr w:type="spellStart"/>
      <w:r w:rsidRPr="009E6DC8">
        <w:rPr>
          <w:sz w:val="28"/>
          <w:szCs w:val="28"/>
        </w:rPr>
        <w:t>послесреднего</w:t>
      </w:r>
      <w:proofErr w:type="spellEnd"/>
      <w:r w:rsidRPr="009E6DC8">
        <w:rPr>
          <w:sz w:val="28"/>
          <w:szCs w:val="28"/>
        </w:rPr>
        <w:t xml:space="preserve">, высшего и послевузовского образования в условиях </w:t>
      </w:r>
      <w:r w:rsidR="00773275" w:rsidRPr="009E6DC8">
        <w:rPr>
          <w:bCs/>
          <w:sz w:val="28"/>
          <w:szCs w:val="28"/>
        </w:rPr>
        <w:t>ограничительных мер</w:t>
      </w:r>
      <w:r w:rsidR="001D11EF" w:rsidRPr="009E6DC8">
        <w:rPr>
          <w:bCs/>
          <w:sz w:val="28"/>
          <w:szCs w:val="28"/>
          <w:lang w:val="kk-KZ"/>
        </w:rPr>
        <w:t xml:space="preserve"> соответствующих государственных органов</w:t>
      </w:r>
      <w:r w:rsidR="00773275" w:rsidRPr="009E6DC8">
        <w:rPr>
          <w:bCs/>
          <w:sz w:val="28"/>
          <w:szCs w:val="28"/>
        </w:rPr>
        <w:t xml:space="preserve">, в том числе </w:t>
      </w:r>
      <w:r w:rsidRPr="009E6DC8">
        <w:rPr>
          <w:sz w:val="28"/>
          <w:szCs w:val="28"/>
        </w:rPr>
        <w:t>карантина, чрезвычайных ситуаций социального, природного и техногенного характера на основании </w:t>
      </w:r>
      <w:r w:rsidR="001D11EF" w:rsidRPr="009E6DC8">
        <w:rPr>
          <w:sz w:val="28"/>
          <w:szCs w:val="28"/>
          <w:lang w:val="kk-KZ"/>
        </w:rPr>
        <w:t xml:space="preserve">рекомендации </w:t>
      </w:r>
      <w:r w:rsidRPr="009E6DC8">
        <w:rPr>
          <w:sz w:val="28"/>
          <w:szCs w:val="28"/>
        </w:rPr>
        <w:t>уполномоченного органа в области образования.</w:t>
      </w:r>
    </w:p>
    <w:bookmarkEnd w:id="27"/>
    <w:p w14:paraId="5DA9B02F" w14:textId="77777777" w:rsidR="00485425" w:rsidRPr="00D15FDA" w:rsidRDefault="00485425" w:rsidP="00485425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D15FDA">
        <w:rPr>
          <w:sz w:val="28"/>
        </w:rPr>
        <w:t xml:space="preserve">7. </w:t>
      </w:r>
      <w:bookmarkStart w:id="29" w:name="z34"/>
      <w:bookmarkEnd w:id="24"/>
      <w:r w:rsidRPr="00D15FDA">
        <w:rPr>
          <w:sz w:val="28"/>
          <w:szCs w:val="28"/>
        </w:rPr>
        <w:t>ДОТ применяется</w:t>
      </w:r>
      <w:r w:rsidRPr="00D15FDA">
        <w:rPr>
          <w:b/>
          <w:sz w:val="28"/>
          <w:szCs w:val="28"/>
        </w:rPr>
        <w:t xml:space="preserve"> </w:t>
      </w:r>
      <w:r w:rsidRPr="00D15FDA">
        <w:rPr>
          <w:sz w:val="28"/>
          <w:szCs w:val="28"/>
        </w:rPr>
        <w:t>при всех предусмотренных законодательством Республики Казахстан формах получения образования, в том числе</w:t>
      </w:r>
      <w:r w:rsidRPr="00D15FDA">
        <w:rPr>
          <w:b/>
          <w:sz w:val="28"/>
          <w:szCs w:val="28"/>
        </w:rPr>
        <w:t xml:space="preserve"> </w:t>
      </w:r>
      <w:r w:rsidRPr="00D15FDA">
        <w:rPr>
          <w:color w:val="000000"/>
          <w:sz w:val="28"/>
          <w:szCs w:val="28"/>
        </w:rPr>
        <w:t>в отношении неформального, дополнительного образований, переподготовки и повышения квалификации, в том числе на иностранных языках.</w:t>
      </w:r>
    </w:p>
    <w:p w14:paraId="51D8EC71" w14:textId="77777777" w:rsidR="00485425" w:rsidRPr="00D15FDA" w:rsidRDefault="00485425" w:rsidP="00485425">
      <w:pPr>
        <w:shd w:val="clear" w:color="auto" w:fill="FFFFFF"/>
        <w:ind w:firstLine="709"/>
        <w:jc w:val="both"/>
        <w:rPr>
          <w:b/>
          <w:color w:val="000000"/>
          <w:sz w:val="28"/>
        </w:rPr>
      </w:pPr>
    </w:p>
    <w:p w14:paraId="09F37E13" w14:textId="77777777" w:rsidR="00485425" w:rsidRPr="00D15FDA" w:rsidRDefault="00485425" w:rsidP="00485425">
      <w:pPr>
        <w:shd w:val="clear" w:color="auto" w:fill="FFFFFF"/>
        <w:ind w:firstLine="709"/>
        <w:jc w:val="both"/>
        <w:rPr>
          <w:b/>
          <w:color w:val="000000"/>
          <w:sz w:val="28"/>
        </w:rPr>
      </w:pPr>
      <w:r w:rsidRPr="00D15FDA">
        <w:rPr>
          <w:b/>
          <w:color w:val="000000"/>
          <w:sz w:val="28"/>
        </w:rPr>
        <w:t xml:space="preserve">Глава 2. Порядок организации учебного процесса </w:t>
      </w:r>
      <w:r w:rsidRPr="00D15FDA">
        <w:rPr>
          <w:b/>
          <w:sz w:val="28"/>
        </w:rPr>
        <w:t>по</w:t>
      </w:r>
      <w:r w:rsidRPr="00D15FDA">
        <w:rPr>
          <w:b/>
          <w:color w:val="000000"/>
          <w:sz w:val="28"/>
        </w:rPr>
        <w:t xml:space="preserve"> ДОТ</w:t>
      </w:r>
      <w:bookmarkStart w:id="30" w:name="z35"/>
      <w:bookmarkEnd w:id="29"/>
    </w:p>
    <w:p w14:paraId="5D385C44" w14:textId="77777777" w:rsidR="00485425" w:rsidRPr="00D15FDA" w:rsidRDefault="00485425" w:rsidP="00485425">
      <w:pPr>
        <w:ind w:firstLine="709"/>
        <w:jc w:val="both"/>
        <w:rPr>
          <w:color w:val="000000"/>
          <w:sz w:val="28"/>
          <w:szCs w:val="28"/>
        </w:rPr>
      </w:pPr>
      <w:r w:rsidRPr="00D15FDA">
        <w:rPr>
          <w:color w:val="000000"/>
          <w:sz w:val="28"/>
          <w:szCs w:val="28"/>
        </w:rPr>
        <w:t>8. Лица, изъявившие желание обучаться с использованием</w:t>
      </w:r>
      <w:r w:rsidRPr="00D15FDA">
        <w:rPr>
          <w:b/>
          <w:color w:val="000000"/>
          <w:sz w:val="28"/>
          <w:szCs w:val="28"/>
        </w:rPr>
        <w:t xml:space="preserve"> </w:t>
      </w:r>
      <w:r w:rsidRPr="00D15FDA">
        <w:rPr>
          <w:color w:val="000000"/>
          <w:sz w:val="28"/>
          <w:szCs w:val="28"/>
        </w:rPr>
        <w:t>ДОТ, указанные в пункте 6 настоящих Правил (за исключением </w:t>
      </w:r>
      <w:r w:rsidRPr="00D15FDA">
        <w:rPr>
          <w:bCs/>
          <w:color w:val="000000"/>
          <w:sz w:val="28"/>
          <w:szCs w:val="28"/>
        </w:rPr>
        <w:t>лиц</w:t>
      </w:r>
      <w:r w:rsidRPr="00D15FDA">
        <w:rPr>
          <w:color w:val="000000"/>
          <w:sz w:val="28"/>
          <w:szCs w:val="28"/>
        </w:rPr>
        <w:t>, </w:t>
      </w:r>
      <w:r w:rsidRPr="00D15FDA">
        <w:rPr>
          <w:bCs/>
          <w:color w:val="000000"/>
          <w:sz w:val="28"/>
          <w:szCs w:val="28"/>
        </w:rPr>
        <w:t>указанных</w:t>
      </w:r>
      <w:r w:rsidRPr="00D15FDA">
        <w:rPr>
          <w:color w:val="000000"/>
          <w:sz w:val="28"/>
          <w:szCs w:val="28"/>
        </w:rPr>
        <w:t> в</w:t>
      </w:r>
      <w:r w:rsidRPr="00D15FDA">
        <w:rPr>
          <w:color w:val="000000"/>
          <w:sz w:val="28"/>
          <w:szCs w:val="28"/>
          <w:lang w:val="kk-KZ"/>
        </w:rPr>
        <w:t xml:space="preserve"> подпункте </w:t>
      </w:r>
      <w:r w:rsidRPr="00D15FDA">
        <w:rPr>
          <w:color w:val="000000"/>
          <w:sz w:val="28"/>
          <w:szCs w:val="28"/>
        </w:rPr>
        <w:t xml:space="preserve">11) пункта 6), </w:t>
      </w:r>
      <w:r w:rsidR="0095607B" w:rsidRPr="00D15FDA">
        <w:rPr>
          <w:color w:val="000000"/>
          <w:sz w:val="28"/>
          <w:szCs w:val="28"/>
        </w:rPr>
        <w:t>предоставляют</w:t>
      </w:r>
      <w:r w:rsidRPr="00D15FDA">
        <w:rPr>
          <w:color w:val="000000"/>
          <w:sz w:val="28"/>
          <w:szCs w:val="28"/>
        </w:rPr>
        <w:t xml:space="preserve"> заявление в произвольной форме на имя руководителя организации образования о разрешении обучения с использованием ДОТ</w:t>
      </w:r>
      <w:r w:rsidRPr="00D15FDA">
        <w:rPr>
          <w:sz w:val="28"/>
          <w:szCs w:val="28"/>
        </w:rPr>
        <w:t xml:space="preserve">, на основании которого издается приказ руководителя организации образования. </w:t>
      </w:r>
      <w:r w:rsidRPr="00D15FDA">
        <w:rPr>
          <w:color w:val="000000"/>
          <w:sz w:val="28"/>
          <w:szCs w:val="28"/>
        </w:rPr>
        <w:t xml:space="preserve">Приказ руководителя организаций среднего, технического и профессионального, </w:t>
      </w:r>
      <w:proofErr w:type="spellStart"/>
      <w:r w:rsidRPr="00D15FDA">
        <w:rPr>
          <w:color w:val="000000"/>
          <w:sz w:val="28"/>
          <w:szCs w:val="28"/>
        </w:rPr>
        <w:t>послесреднего</w:t>
      </w:r>
      <w:proofErr w:type="spellEnd"/>
      <w:r w:rsidRPr="00D15FDA">
        <w:rPr>
          <w:color w:val="000000"/>
          <w:sz w:val="28"/>
          <w:szCs w:val="28"/>
        </w:rPr>
        <w:t> образования издается</w:t>
      </w:r>
      <w:r w:rsidRPr="00D15FDA">
        <w:rPr>
          <w:bCs/>
          <w:color w:val="000000"/>
          <w:sz w:val="28"/>
          <w:szCs w:val="28"/>
        </w:rPr>
        <w:t xml:space="preserve"> на основании решения педагогического совета</w:t>
      </w:r>
      <w:r w:rsidRPr="00D15FDA">
        <w:rPr>
          <w:color w:val="000000"/>
          <w:sz w:val="28"/>
          <w:szCs w:val="28"/>
        </w:rPr>
        <w:t>.</w:t>
      </w:r>
    </w:p>
    <w:p w14:paraId="563893D7" w14:textId="77777777" w:rsidR="00485425" w:rsidRPr="00D15FDA" w:rsidRDefault="00485425" w:rsidP="00C124AD">
      <w:pPr>
        <w:shd w:val="clear" w:color="auto" w:fill="FFFFFF"/>
        <w:ind w:firstLine="709"/>
        <w:jc w:val="both"/>
        <w:rPr>
          <w:sz w:val="28"/>
        </w:rPr>
      </w:pPr>
      <w:r w:rsidRPr="00D15FDA">
        <w:rPr>
          <w:sz w:val="28"/>
        </w:rPr>
        <w:t xml:space="preserve">9. </w:t>
      </w:r>
      <w:bookmarkStart w:id="31" w:name="z40"/>
      <w:bookmarkEnd w:id="30"/>
      <w:r w:rsidRPr="00D15FDA">
        <w:rPr>
          <w:sz w:val="28"/>
        </w:rPr>
        <w:t xml:space="preserve">Организация образования обеспечивает обучающемуся </w:t>
      </w:r>
      <w:r w:rsidR="001D11EF" w:rsidRPr="009E6DC8">
        <w:rPr>
          <w:color w:val="000000"/>
          <w:sz w:val="28"/>
          <w:szCs w:val="28"/>
        </w:rPr>
        <w:t>(за исключением </w:t>
      </w:r>
      <w:r w:rsidR="001D11EF" w:rsidRPr="009E6DC8">
        <w:rPr>
          <w:bCs/>
          <w:color w:val="000000"/>
          <w:sz w:val="28"/>
          <w:szCs w:val="28"/>
        </w:rPr>
        <w:t>лиц</w:t>
      </w:r>
      <w:r w:rsidR="001D11EF" w:rsidRPr="009E6DC8">
        <w:rPr>
          <w:color w:val="000000"/>
          <w:sz w:val="28"/>
          <w:szCs w:val="28"/>
        </w:rPr>
        <w:t>, </w:t>
      </w:r>
      <w:r w:rsidR="001D11EF" w:rsidRPr="009E6DC8">
        <w:rPr>
          <w:bCs/>
          <w:color w:val="000000"/>
          <w:sz w:val="28"/>
          <w:szCs w:val="28"/>
        </w:rPr>
        <w:t>указанных</w:t>
      </w:r>
      <w:r w:rsidR="001D11EF" w:rsidRPr="009E6DC8">
        <w:rPr>
          <w:color w:val="000000"/>
          <w:sz w:val="28"/>
          <w:szCs w:val="28"/>
        </w:rPr>
        <w:t> в</w:t>
      </w:r>
      <w:r w:rsidR="001D11EF" w:rsidRPr="009E6DC8">
        <w:rPr>
          <w:color w:val="000000"/>
          <w:sz w:val="28"/>
          <w:szCs w:val="28"/>
          <w:lang w:val="kk-KZ"/>
        </w:rPr>
        <w:t xml:space="preserve"> подпункте </w:t>
      </w:r>
      <w:r w:rsidR="001D11EF" w:rsidRPr="009E6DC8">
        <w:rPr>
          <w:color w:val="000000"/>
          <w:sz w:val="28"/>
          <w:szCs w:val="28"/>
        </w:rPr>
        <w:t>11) пункта 6)</w:t>
      </w:r>
      <w:r w:rsidR="001D11EF" w:rsidRPr="00D15FDA">
        <w:rPr>
          <w:color w:val="000000"/>
          <w:sz w:val="28"/>
          <w:szCs w:val="28"/>
        </w:rPr>
        <w:t xml:space="preserve"> </w:t>
      </w:r>
      <w:r w:rsidR="00C124AD" w:rsidRPr="00D15FDA">
        <w:rPr>
          <w:sz w:val="28"/>
          <w:szCs w:val="22"/>
          <w:lang w:eastAsia="en-US"/>
        </w:rPr>
        <w:t>индивидуальный учебный план, график</w:t>
      </w:r>
      <w:r w:rsidRPr="00D15FDA">
        <w:rPr>
          <w:sz w:val="28"/>
        </w:rPr>
        <w:t xml:space="preserve"> освоения образовательной программы.</w:t>
      </w:r>
    </w:p>
    <w:p w14:paraId="538C719A" w14:textId="77777777" w:rsidR="006D2274" w:rsidRPr="00D15FDA" w:rsidRDefault="003704B3" w:rsidP="00485425">
      <w:pPr>
        <w:ind w:firstLine="709"/>
        <w:jc w:val="both"/>
        <w:rPr>
          <w:sz w:val="28"/>
        </w:rPr>
      </w:pPr>
      <w:r w:rsidRPr="00D15FDA">
        <w:rPr>
          <w:sz w:val="28"/>
        </w:rPr>
        <w:t xml:space="preserve">Индивидуальный </w:t>
      </w:r>
      <w:r w:rsidR="006D2274" w:rsidRPr="00D15FDA">
        <w:rPr>
          <w:sz w:val="28"/>
        </w:rPr>
        <w:t xml:space="preserve">график освоения образовательной программы </w:t>
      </w:r>
      <w:r w:rsidRPr="00D15FDA">
        <w:rPr>
          <w:sz w:val="28"/>
        </w:rPr>
        <w:t>разрабатывается на основе учебного плана организации</w:t>
      </w:r>
      <w:r w:rsidR="006D2274" w:rsidRPr="00D15FDA">
        <w:rPr>
          <w:sz w:val="28"/>
        </w:rPr>
        <w:t xml:space="preserve"> образования</w:t>
      </w:r>
      <w:r w:rsidRPr="00D15FDA">
        <w:rPr>
          <w:sz w:val="28"/>
        </w:rPr>
        <w:t xml:space="preserve">. </w:t>
      </w:r>
    </w:p>
    <w:p w14:paraId="4DEEFA42" w14:textId="77777777" w:rsidR="00485425" w:rsidRPr="00D15FDA" w:rsidRDefault="00485425" w:rsidP="00485425">
      <w:pPr>
        <w:ind w:firstLine="709"/>
        <w:jc w:val="both"/>
        <w:rPr>
          <w:sz w:val="28"/>
          <w:lang w:val="kk-KZ"/>
        </w:rPr>
      </w:pPr>
      <w:r w:rsidRPr="00D15FDA">
        <w:rPr>
          <w:sz w:val="28"/>
        </w:rPr>
        <w:lastRenderedPageBreak/>
        <w:t xml:space="preserve">При реализации образовательных программ или их частей с использованием ДОТ организация </w:t>
      </w:r>
      <w:r w:rsidRPr="00D15FDA">
        <w:rPr>
          <w:sz w:val="28"/>
          <w:lang w:val="kk-KZ"/>
        </w:rPr>
        <w:t xml:space="preserve">образования </w:t>
      </w:r>
      <w:r w:rsidRPr="00D15FDA">
        <w:rPr>
          <w:sz w:val="28"/>
        </w:rPr>
        <w:t>самостоятельно</w:t>
      </w:r>
      <w:r w:rsidRPr="00D15FDA">
        <w:rPr>
          <w:sz w:val="28"/>
          <w:lang w:val="kk-KZ"/>
        </w:rPr>
        <w:t>:</w:t>
      </w:r>
    </w:p>
    <w:p w14:paraId="6403A398" w14:textId="77777777" w:rsidR="00485425" w:rsidRPr="00D15FDA" w:rsidRDefault="00485425" w:rsidP="00485425">
      <w:pPr>
        <w:ind w:firstLine="709"/>
        <w:jc w:val="both"/>
        <w:rPr>
          <w:sz w:val="28"/>
        </w:rPr>
      </w:pPr>
      <w:r w:rsidRPr="00D15FDA">
        <w:rPr>
          <w:sz w:val="28"/>
        </w:rPr>
        <w:t>1) создает условия для функционирования образовательного интернет-портала информационно-образовательной среды, обеспечивающей освоение обучающимися образовательных программ или их частей в полном объеме независимо от места нахождения обучающихся;</w:t>
      </w:r>
    </w:p>
    <w:p w14:paraId="7AA7F474" w14:textId="77777777" w:rsidR="00485425" w:rsidRPr="00D15FDA" w:rsidRDefault="00485425" w:rsidP="00485425">
      <w:pPr>
        <w:ind w:firstLine="709"/>
        <w:jc w:val="both"/>
        <w:rPr>
          <w:sz w:val="28"/>
        </w:rPr>
      </w:pPr>
      <w:r w:rsidRPr="00D15FDA">
        <w:rPr>
          <w:sz w:val="28"/>
        </w:rPr>
        <w:t>2) определяет порядок оказания учебно-методического сопровождения учебного процесса,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</w:p>
    <w:p w14:paraId="1859F81C" w14:textId="77777777" w:rsidR="00485425" w:rsidRPr="00D15FDA" w:rsidRDefault="00485425" w:rsidP="00485425">
      <w:pPr>
        <w:ind w:firstLine="709"/>
        <w:jc w:val="both"/>
        <w:rPr>
          <w:sz w:val="28"/>
        </w:rPr>
      </w:pPr>
      <w:r w:rsidRPr="00D15FDA">
        <w:rPr>
          <w:sz w:val="28"/>
        </w:rPr>
        <w:t xml:space="preserve">3) определяет </w:t>
      </w:r>
      <w:r w:rsidRPr="00D15FDA">
        <w:rPr>
          <w:bCs/>
          <w:sz w:val="28"/>
        </w:rPr>
        <w:t>соотношение объема занятий, проводимых путем непосредственного взаимодействия педагога с обучающимся, и занятий с применением ДОТ</w:t>
      </w:r>
      <w:r w:rsidRPr="00D15FDA">
        <w:rPr>
          <w:sz w:val="28"/>
        </w:rPr>
        <w:t>;</w:t>
      </w:r>
    </w:p>
    <w:p w14:paraId="4E900849" w14:textId="77777777" w:rsidR="00485425" w:rsidRPr="00D15FDA" w:rsidRDefault="00485425" w:rsidP="00485425">
      <w:pPr>
        <w:ind w:firstLine="709"/>
        <w:jc w:val="both"/>
        <w:rPr>
          <w:sz w:val="28"/>
        </w:rPr>
      </w:pPr>
      <w:r w:rsidRPr="00D15FDA">
        <w:rPr>
          <w:sz w:val="28"/>
        </w:rPr>
        <w:t xml:space="preserve">4) </w:t>
      </w:r>
      <w:r w:rsidRPr="00D15FDA">
        <w:rPr>
          <w:sz w:val="28"/>
          <w:lang w:val="kk-KZ"/>
        </w:rPr>
        <w:t xml:space="preserve">обеспечивает </w:t>
      </w:r>
      <w:r w:rsidRPr="00D15FDA">
        <w:rPr>
          <w:bCs/>
          <w:sz w:val="28"/>
        </w:rPr>
        <w:t>доступ</w:t>
      </w:r>
      <w:r w:rsidRPr="00D15FDA">
        <w:rPr>
          <w:sz w:val="28"/>
        </w:rPr>
        <w:t> обучающихся к информационной системе, в которой находится весь учебный, справочный и методический материал, система тестирования, к электронным ресурсам и источникам;</w:t>
      </w:r>
    </w:p>
    <w:p w14:paraId="069AC89E" w14:textId="77777777" w:rsidR="00485425" w:rsidRPr="00D15FDA" w:rsidRDefault="00485425" w:rsidP="00485425">
      <w:pPr>
        <w:ind w:firstLine="709"/>
        <w:jc w:val="both"/>
        <w:rPr>
          <w:sz w:val="28"/>
        </w:rPr>
      </w:pPr>
      <w:r w:rsidRPr="00D15FDA">
        <w:rPr>
          <w:bCs/>
          <w:sz w:val="28"/>
        </w:rPr>
        <w:t>5) принимает</w:t>
      </w:r>
      <w:r w:rsidRPr="00D15FDA">
        <w:rPr>
          <w:sz w:val="28"/>
        </w:rPr>
        <w:t xml:space="preserve"> управленческие </w:t>
      </w:r>
      <w:r w:rsidRPr="00D15FDA">
        <w:rPr>
          <w:bCs/>
          <w:sz w:val="28"/>
        </w:rPr>
        <w:t xml:space="preserve">решения </w:t>
      </w:r>
      <w:r w:rsidRPr="00D15FDA">
        <w:rPr>
          <w:sz w:val="28"/>
        </w:rPr>
        <w:t>при возникновении обстоятельств, не зависящих от действий </w:t>
      </w:r>
      <w:r w:rsidRPr="00D15FDA">
        <w:rPr>
          <w:sz w:val="28"/>
          <w:lang w:val="kk-KZ"/>
        </w:rPr>
        <w:t>участников образовательного процесса</w:t>
      </w:r>
      <w:r w:rsidRPr="00D15FDA">
        <w:rPr>
          <w:sz w:val="28"/>
        </w:rPr>
        <w:t xml:space="preserve">. </w:t>
      </w:r>
    </w:p>
    <w:p w14:paraId="7B0EFEAE" w14:textId="77777777" w:rsidR="00485425" w:rsidRPr="00D15FDA" w:rsidRDefault="00485425" w:rsidP="00485425">
      <w:pPr>
        <w:ind w:firstLine="709"/>
        <w:jc w:val="both"/>
        <w:rPr>
          <w:sz w:val="28"/>
          <w:lang w:val="kk-KZ"/>
        </w:rPr>
      </w:pPr>
      <w:r w:rsidRPr="00D15FDA">
        <w:rPr>
          <w:sz w:val="28"/>
          <w:lang w:val="kk-KZ"/>
        </w:rPr>
        <w:t>При обучении в</w:t>
      </w:r>
      <w:r w:rsidRPr="00D15FDA">
        <w:rPr>
          <w:sz w:val="28"/>
        </w:rPr>
        <w:t xml:space="preserve"> условиях </w:t>
      </w:r>
      <w:r w:rsidR="00773275" w:rsidRPr="00D15FDA">
        <w:rPr>
          <w:bCs/>
          <w:sz w:val="28"/>
        </w:rPr>
        <w:t xml:space="preserve">ограничительных мер, в том числе </w:t>
      </w:r>
      <w:r w:rsidRPr="00D15FDA">
        <w:rPr>
          <w:sz w:val="28"/>
        </w:rPr>
        <w:t xml:space="preserve">карантина, чрезвычайных ситуаций социального, природного и техногенного характера </w:t>
      </w:r>
      <w:r w:rsidRPr="00D15FDA">
        <w:rPr>
          <w:sz w:val="28"/>
          <w:lang w:val="kk-KZ"/>
        </w:rPr>
        <w:t xml:space="preserve">по </w:t>
      </w:r>
      <w:r w:rsidRPr="009E6DC8">
        <w:rPr>
          <w:sz w:val="28"/>
          <w:lang w:val="kk-KZ"/>
        </w:rPr>
        <w:t>ре</w:t>
      </w:r>
      <w:r w:rsidR="003740E6" w:rsidRPr="009E6DC8">
        <w:rPr>
          <w:sz w:val="28"/>
          <w:lang w:val="kk-KZ"/>
        </w:rPr>
        <w:t>комендации</w:t>
      </w:r>
      <w:r w:rsidRPr="00D15FDA">
        <w:rPr>
          <w:sz w:val="28"/>
          <w:lang w:val="kk-KZ"/>
        </w:rPr>
        <w:t xml:space="preserve"> уполномоченного органа в области образования </w:t>
      </w:r>
      <w:r w:rsidR="00773275" w:rsidRPr="00D15FDA">
        <w:rPr>
          <w:sz w:val="28"/>
        </w:rPr>
        <w:t>предусматривается</w:t>
      </w:r>
      <w:r w:rsidRPr="00D15FDA">
        <w:rPr>
          <w:sz w:val="28"/>
          <w:lang w:val="kk-KZ"/>
        </w:rPr>
        <w:t>:</w:t>
      </w:r>
    </w:p>
    <w:p w14:paraId="094D5CA4" w14:textId="77777777" w:rsidR="00485425" w:rsidRPr="00D15FDA" w:rsidRDefault="00485425" w:rsidP="00485425">
      <w:pPr>
        <w:ind w:firstLine="709"/>
        <w:jc w:val="both"/>
        <w:rPr>
          <w:sz w:val="28"/>
        </w:rPr>
      </w:pPr>
      <w:r w:rsidRPr="00D15FDA">
        <w:rPr>
          <w:sz w:val="28"/>
        </w:rPr>
        <w:t xml:space="preserve">1) отсутствие учебных занятий, проводимых путем взаимодействия </w:t>
      </w:r>
      <w:r w:rsidRPr="00D15FDA">
        <w:rPr>
          <w:sz w:val="28"/>
          <w:lang w:val="kk-KZ"/>
        </w:rPr>
        <w:t>педагога</w:t>
      </w:r>
      <w:r w:rsidRPr="00D15FDA">
        <w:rPr>
          <w:sz w:val="28"/>
        </w:rPr>
        <w:t xml:space="preserve"> с обучающимся в аудитории;</w:t>
      </w:r>
    </w:p>
    <w:p w14:paraId="77E7A3C4" w14:textId="77777777" w:rsidR="00485425" w:rsidRPr="00D15FDA" w:rsidRDefault="00485425" w:rsidP="00485425">
      <w:pPr>
        <w:ind w:firstLine="709"/>
        <w:jc w:val="both"/>
        <w:rPr>
          <w:sz w:val="28"/>
          <w:lang w:val="kk-KZ"/>
        </w:rPr>
      </w:pPr>
      <w:r w:rsidRPr="00D15FDA">
        <w:rPr>
          <w:sz w:val="28"/>
        </w:rPr>
        <w:t>2) организация</w:t>
      </w:r>
      <w:r w:rsidRPr="00D15FDA">
        <w:rPr>
          <w:sz w:val="28"/>
          <w:lang w:val="kk-KZ"/>
        </w:rPr>
        <w:t xml:space="preserve"> производственного обучения и (или) профессиональной </w:t>
      </w:r>
      <w:r w:rsidRPr="00D15FDA">
        <w:rPr>
          <w:sz w:val="28"/>
        </w:rPr>
        <w:t xml:space="preserve">практики </w:t>
      </w:r>
      <w:r w:rsidRPr="00D15FDA">
        <w:rPr>
          <w:rFonts w:hint="eastAsia"/>
          <w:sz w:val="28"/>
        </w:rPr>
        <w:t xml:space="preserve">полностью или частично </w:t>
      </w:r>
      <w:r w:rsidRPr="00D15FDA">
        <w:rPr>
          <w:sz w:val="28"/>
        </w:rPr>
        <w:t xml:space="preserve">дистанционно </w:t>
      </w:r>
      <w:r w:rsidRPr="00D15FDA">
        <w:rPr>
          <w:rFonts w:hint="eastAsia"/>
          <w:sz w:val="28"/>
        </w:rPr>
        <w:t>при опосредованном (на расстоянии) взаимодействии с руководителями практики</w:t>
      </w:r>
      <w:r w:rsidRPr="00D15FDA">
        <w:rPr>
          <w:sz w:val="28"/>
          <w:lang w:val="kk-KZ"/>
        </w:rPr>
        <w:t xml:space="preserve"> </w:t>
      </w:r>
      <w:r w:rsidRPr="00D15FDA">
        <w:rPr>
          <w:sz w:val="28"/>
        </w:rPr>
        <w:t>в зависимости от специфики специальностей.</w:t>
      </w:r>
    </w:p>
    <w:p w14:paraId="0C828C25" w14:textId="77777777" w:rsidR="002E7BA4" w:rsidRPr="00D15FDA" w:rsidRDefault="002E7BA4" w:rsidP="002E7BA4">
      <w:pPr>
        <w:ind w:firstLine="709"/>
        <w:jc w:val="both"/>
        <w:rPr>
          <w:sz w:val="28"/>
        </w:rPr>
      </w:pPr>
      <w:r w:rsidRPr="00D15FDA">
        <w:rPr>
          <w:sz w:val="28"/>
          <w:lang w:val="kk-KZ"/>
        </w:rPr>
        <w:t>При этом предусматривается и</w:t>
      </w:r>
      <w:proofErr w:type="spellStart"/>
      <w:r w:rsidRPr="00D15FDA">
        <w:rPr>
          <w:sz w:val="28"/>
        </w:rPr>
        <w:t>спольз</w:t>
      </w:r>
      <w:proofErr w:type="spellEnd"/>
      <w:r w:rsidRPr="00D15FDA">
        <w:rPr>
          <w:sz w:val="28"/>
          <w:lang w:val="kk-KZ"/>
        </w:rPr>
        <w:t xml:space="preserve">ование </w:t>
      </w:r>
      <w:r w:rsidRPr="00D15FDA">
        <w:rPr>
          <w:sz w:val="28"/>
        </w:rPr>
        <w:t>виртуальны</w:t>
      </w:r>
      <w:r w:rsidRPr="00D15FDA">
        <w:rPr>
          <w:sz w:val="28"/>
          <w:lang w:val="kk-KZ"/>
        </w:rPr>
        <w:t>х</w:t>
      </w:r>
      <w:r w:rsidRPr="00D15FDA">
        <w:rPr>
          <w:sz w:val="28"/>
        </w:rPr>
        <w:t xml:space="preserve"> лаборатории, симулятор</w:t>
      </w:r>
      <w:r w:rsidRPr="00D15FDA">
        <w:rPr>
          <w:sz w:val="28"/>
          <w:lang w:val="kk-KZ"/>
        </w:rPr>
        <w:t>ов</w:t>
      </w:r>
      <w:r w:rsidRPr="00D15FDA">
        <w:rPr>
          <w:sz w:val="28"/>
        </w:rPr>
        <w:t>, тренажер</w:t>
      </w:r>
      <w:r w:rsidRPr="00D15FDA">
        <w:rPr>
          <w:sz w:val="28"/>
          <w:lang w:val="kk-KZ"/>
        </w:rPr>
        <w:t>ов</w:t>
      </w:r>
      <w:r w:rsidRPr="00D15FDA">
        <w:rPr>
          <w:sz w:val="28"/>
        </w:rPr>
        <w:t xml:space="preserve">, </w:t>
      </w:r>
      <w:proofErr w:type="spellStart"/>
      <w:r w:rsidRPr="00D15FDA">
        <w:rPr>
          <w:sz w:val="28"/>
        </w:rPr>
        <w:t>позволяющи</w:t>
      </w:r>
      <w:proofErr w:type="spellEnd"/>
      <w:r w:rsidRPr="00D15FDA">
        <w:rPr>
          <w:sz w:val="28"/>
          <w:lang w:val="kk-KZ"/>
        </w:rPr>
        <w:t>х</w:t>
      </w:r>
      <w:r w:rsidRPr="00D15FDA">
        <w:rPr>
          <w:sz w:val="28"/>
        </w:rPr>
        <w:t xml:space="preserve"> обучающимся осваивать профессиональные компетенции.</w:t>
      </w:r>
    </w:p>
    <w:p w14:paraId="07471753" w14:textId="77777777" w:rsidR="00485425" w:rsidRPr="00D15FDA" w:rsidRDefault="00C124AD" w:rsidP="00485425">
      <w:pPr>
        <w:ind w:firstLine="709"/>
        <w:jc w:val="both"/>
        <w:rPr>
          <w:sz w:val="28"/>
        </w:rPr>
      </w:pPr>
      <w:r w:rsidRPr="00D15FDA">
        <w:rPr>
          <w:sz w:val="28"/>
        </w:rPr>
        <w:t xml:space="preserve">Организация образования вносит </w:t>
      </w:r>
      <w:proofErr w:type="spellStart"/>
      <w:r w:rsidR="00F13C6F" w:rsidRPr="00D15FDA">
        <w:rPr>
          <w:sz w:val="28"/>
        </w:rPr>
        <w:t>изменени</w:t>
      </w:r>
      <w:proofErr w:type="spellEnd"/>
      <w:r w:rsidR="00F13C6F" w:rsidRPr="00D15FDA">
        <w:rPr>
          <w:sz w:val="28"/>
          <w:lang w:val="kk-KZ"/>
        </w:rPr>
        <w:t>я</w:t>
      </w:r>
      <w:r w:rsidR="00485425" w:rsidRPr="00D15FDA">
        <w:rPr>
          <w:sz w:val="28"/>
        </w:rPr>
        <w:t xml:space="preserve"> в график учебного процесса в части определения сроков прохождения </w:t>
      </w:r>
      <w:r w:rsidR="00485425" w:rsidRPr="00D15FDA">
        <w:rPr>
          <w:sz w:val="28"/>
          <w:lang w:val="kk-KZ"/>
        </w:rPr>
        <w:t>производственного</w:t>
      </w:r>
      <w:r w:rsidR="00485425" w:rsidRPr="00D15FDA">
        <w:rPr>
          <w:sz w:val="28"/>
        </w:rPr>
        <w:t xml:space="preserve"> обучения,  учебной и производственной практик без ущерба по общему объему часов, установленных учебным планом.</w:t>
      </w:r>
    </w:p>
    <w:p w14:paraId="4D568140" w14:textId="77777777" w:rsidR="00485425" w:rsidRPr="00D15FDA" w:rsidRDefault="00485425" w:rsidP="00485425">
      <w:pPr>
        <w:ind w:firstLine="709"/>
        <w:jc w:val="both"/>
        <w:rPr>
          <w:sz w:val="28"/>
        </w:rPr>
      </w:pPr>
      <w:r w:rsidRPr="00D15FDA">
        <w:rPr>
          <w:sz w:val="28"/>
        </w:rPr>
        <w:t>Консультации осуществляются в форме индивидуальных и групповых</w:t>
      </w:r>
      <w:r w:rsidRPr="00D15FDA">
        <w:rPr>
          <w:sz w:val="28"/>
          <w:lang w:val="kk-KZ"/>
        </w:rPr>
        <w:t xml:space="preserve"> занятий</w:t>
      </w:r>
      <w:r w:rsidRPr="00D15FDA">
        <w:rPr>
          <w:sz w:val="28"/>
        </w:rPr>
        <w:t xml:space="preserve">. </w:t>
      </w:r>
    </w:p>
    <w:p w14:paraId="0AA953A3" w14:textId="77777777" w:rsidR="00485425" w:rsidRPr="00D15FDA" w:rsidRDefault="00485425" w:rsidP="00485425">
      <w:pPr>
        <w:ind w:firstLine="709"/>
        <w:jc w:val="both"/>
        <w:rPr>
          <w:sz w:val="28"/>
        </w:rPr>
      </w:pPr>
      <w:r w:rsidRPr="00D15FDA">
        <w:rPr>
          <w:sz w:val="28"/>
        </w:rPr>
        <w:t xml:space="preserve">При обучении лиц с особыми образовательными потребностями дистанционные образовательные технологии </w:t>
      </w:r>
      <w:r w:rsidR="00E104A9" w:rsidRPr="00D15FDA">
        <w:rPr>
          <w:sz w:val="28"/>
        </w:rPr>
        <w:t>осуществляется</w:t>
      </w:r>
      <w:r w:rsidRPr="00D15FDA">
        <w:rPr>
          <w:sz w:val="28"/>
        </w:rPr>
        <w:t xml:space="preserve"> прием-передач</w:t>
      </w:r>
      <w:r w:rsidR="00E104A9" w:rsidRPr="00D15FDA">
        <w:rPr>
          <w:sz w:val="28"/>
        </w:rPr>
        <w:t>а</w:t>
      </w:r>
      <w:r w:rsidRPr="00D15FDA">
        <w:rPr>
          <w:sz w:val="28"/>
        </w:rPr>
        <w:t xml:space="preserve"> информации в доступных для них формах.</w:t>
      </w:r>
    </w:p>
    <w:p w14:paraId="1CFA5076" w14:textId="77777777" w:rsidR="003704B3" w:rsidRPr="00D15FDA" w:rsidRDefault="006B39E0" w:rsidP="003704B3">
      <w:pPr>
        <w:ind w:firstLine="709"/>
        <w:jc w:val="both"/>
        <w:rPr>
          <w:sz w:val="28"/>
        </w:rPr>
      </w:pPr>
      <w:bookmarkStart w:id="32" w:name="z54"/>
      <w:r w:rsidRPr="00D15FDA">
        <w:rPr>
          <w:color w:val="000000"/>
          <w:sz w:val="28"/>
        </w:rPr>
        <w:t>10</w:t>
      </w:r>
      <w:r w:rsidR="00C124AD" w:rsidRPr="00D15FDA">
        <w:rPr>
          <w:color w:val="000000"/>
          <w:sz w:val="28"/>
        </w:rPr>
        <w:t xml:space="preserve">. </w:t>
      </w:r>
      <w:bookmarkStart w:id="33" w:name="z90"/>
      <w:bookmarkEnd w:id="32"/>
      <w:r w:rsidR="003704B3" w:rsidRPr="00D15FDA">
        <w:rPr>
          <w:sz w:val="28"/>
        </w:rPr>
        <w:t xml:space="preserve">Для организации учебного процесса по ДОТ в организациях образования </w:t>
      </w:r>
      <w:r w:rsidR="00D11148" w:rsidRPr="00D15FDA">
        <w:rPr>
          <w:sz w:val="28"/>
        </w:rPr>
        <w:t>обеспечивае</w:t>
      </w:r>
      <w:r w:rsidR="003704B3" w:rsidRPr="00D15FDA">
        <w:rPr>
          <w:sz w:val="28"/>
        </w:rPr>
        <w:t>тся наличие:</w:t>
      </w:r>
    </w:p>
    <w:p w14:paraId="49ED73D7" w14:textId="77777777" w:rsidR="003704B3" w:rsidRPr="00D15FDA" w:rsidRDefault="003704B3" w:rsidP="003704B3">
      <w:pPr>
        <w:ind w:firstLine="708"/>
        <w:jc w:val="both"/>
        <w:rPr>
          <w:sz w:val="28"/>
        </w:rPr>
      </w:pPr>
      <w:r w:rsidRPr="00D15FDA">
        <w:rPr>
          <w:sz w:val="28"/>
        </w:rPr>
        <w:t>1) образовательного портала и/или информационной системы со страницами, содержащими учебно-методическую и организационно-административную информацию для обучающихся;</w:t>
      </w:r>
    </w:p>
    <w:p w14:paraId="3581E90E" w14:textId="77777777" w:rsidR="003704B3" w:rsidRPr="00D15FDA" w:rsidRDefault="003704B3" w:rsidP="003704B3">
      <w:pPr>
        <w:ind w:firstLine="708"/>
        <w:jc w:val="both"/>
        <w:rPr>
          <w:sz w:val="28"/>
        </w:rPr>
      </w:pPr>
      <w:r w:rsidRPr="00D15FDA">
        <w:rPr>
          <w:sz w:val="28"/>
        </w:rPr>
        <w:lastRenderedPageBreak/>
        <w:t>2) коммуникационных каналов связи, обеспечивающих подключение к сети Интернет;</w:t>
      </w:r>
    </w:p>
    <w:p w14:paraId="53D691C8" w14:textId="77777777" w:rsidR="003704B3" w:rsidRPr="00D15FDA" w:rsidRDefault="003704B3" w:rsidP="003704B3">
      <w:pPr>
        <w:ind w:firstLine="708"/>
        <w:jc w:val="both"/>
        <w:rPr>
          <w:color w:val="000000"/>
          <w:sz w:val="28"/>
        </w:rPr>
      </w:pPr>
      <w:r w:rsidRPr="00D15FDA">
        <w:rPr>
          <w:color w:val="000000"/>
          <w:sz w:val="28"/>
        </w:rPr>
        <w:t>3) цифровых образовательных ресурсов;</w:t>
      </w:r>
    </w:p>
    <w:p w14:paraId="69A37B5F" w14:textId="77777777" w:rsidR="00C124AD" w:rsidRPr="00D15FDA" w:rsidRDefault="003704B3" w:rsidP="00F43295">
      <w:pPr>
        <w:ind w:firstLine="708"/>
        <w:jc w:val="both"/>
        <w:rPr>
          <w:sz w:val="28"/>
          <w:szCs w:val="28"/>
        </w:rPr>
      </w:pPr>
      <w:r w:rsidRPr="00D15FDA">
        <w:rPr>
          <w:color w:val="000000"/>
          <w:sz w:val="28"/>
        </w:rPr>
        <w:t>4) сетевых систем управления обучением</w:t>
      </w:r>
      <w:r w:rsidR="00F43295" w:rsidRPr="00D15FDA">
        <w:rPr>
          <w:color w:val="000000"/>
          <w:sz w:val="28"/>
        </w:rPr>
        <w:t xml:space="preserve"> </w:t>
      </w:r>
      <w:r w:rsidR="00C124AD" w:rsidRPr="00D15FDA">
        <w:rPr>
          <w:sz w:val="28"/>
          <w:szCs w:val="28"/>
        </w:rPr>
        <w:t>или сервиса через облачные вычисления;</w:t>
      </w:r>
    </w:p>
    <w:p w14:paraId="3FC0E3EC" w14:textId="77777777" w:rsidR="003740C8" w:rsidRPr="00D15FDA" w:rsidRDefault="003740C8" w:rsidP="00F43295">
      <w:pPr>
        <w:ind w:firstLine="708"/>
        <w:jc w:val="both"/>
        <w:rPr>
          <w:color w:val="000000"/>
          <w:sz w:val="28"/>
        </w:rPr>
      </w:pPr>
      <w:r w:rsidRPr="00D15FDA">
        <w:rPr>
          <w:sz w:val="28"/>
          <w:szCs w:val="28"/>
        </w:rPr>
        <w:t>5) системы аутентификации для идентификации личности обучающихся и слушателей</w:t>
      </w:r>
      <w:r w:rsidRPr="00D15FDA">
        <w:rPr>
          <w:color w:val="000000"/>
          <w:sz w:val="28"/>
        </w:rPr>
        <w:t>;</w:t>
      </w:r>
    </w:p>
    <w:p w14:paraId="65F4AA9A" w14:textId="77777777" w:rsidR="003740C8" w:rsidRPr="00D15FDA" w:rsidRDefault="003740C8" w:rsidP="00F43295">
      <w:pPr>
        <w:ind w:firstLine="708"/>
        <w:jc w:val="both"/>
        <w:rPr>
          <w:sz w:val="28"/>
          <w:szCs w:val="28"/>
        </w:rPr>
      </w:pPr>
      <w:r w:rsidRPr="00D15FDA">
        <w:rPr>
          <w:sz w:val="28"/>
          <w:szCs w:val="28"/>
        </w:rPr>
        <w:t xml:space="preserve">6) в ОВПО структурного подразделения, ответственного за организацию учебного процесса по ДОТ. </w:t>
      </w:r>
    </w:p>
    <w:p w14:paraId="7641B5ED" w14:textId="77777777" w:rsidR="00424943" w:rsidRPr="00D15FDA" w:rsidRDefault="00424943" w:rsidP="00F43295">
      <w:pPr>
        <w:ind w:firstLine="708"/>
        <w:jc w:val="both"/>
        <w:rPr>
          <w:sz w:val="28"/>
          <w:szCs w:val="28"/>
        </w:rPr>
      </w:pPr>
      <w:r w:rsidRPr="00D15FDA">
        <w:rPr>
          <w:sz w:val="28"/>
          <w:szCs w:val="28"/>
        </w:rPr>
        <w:t xml:space="preserve">11. </w:t>
      </w:r>
      <w:r w:rsidRPr="00D15FDA">
        <w:rPr>
          <w:sz w:val="28"/>
        </w:rPr>
        <w:t>Для осуществления учебного процесса по ДОТ организации образования:</w:t>
      </w:r>
    </w:p>
    <w:p w14:paraId="51ED3916" w14:textId="77777777" w:rsidR="00C124AD" w:rsidRPr="00D15FDA" w:rsidRDefault="00424943" w:rsidP="00C124AD">
      <w:pPr>
        <w:ind w:firstLine="708"/>
        <w:jc w:val="both"/>
        <w:rPr>
          <w:sz w:val="28"/>
          <w:szCs w:val="28"/>
        </w:rPr>
      </w:pPr>
      <w:r w:rsidRPr="00D15FDA">
        <w:rPr>
          <w:sz w:val="28"/>
          <w:szCs w:val="28"/>
        </w:rPr>
        <w:t>1</w:t>
      </w:r>
      <w:r w:rsidR="00C124AD" w:rsidRPr="00D15FDA">
        <w:rPr>
          <w:sz w:val="28"/>
          <w:szCs w:val="28"/>
        </w:rPr>
        <w:t xml:space="preserve">) </w:t>
      </w:r>
      <w:bookmarkStart w:id="34" w:name="z61"/>
      <w:bookmarkStart w:id="35" w:name="z66"/>
      <w:bookmarkEnd w:id="33"/>
      <w:r w:rsidR="003740C8" w:rsidRPr="00D15FDA">
        <w:rPr>
          <w:sz w:val="28"/>
          <w:szCs w:val="28"/>
        </w:rPr>
        <w:t xml:space="preserve">создают </w:t>
      </w:r>
      <w:r w:rsidR="00523702" w:rsidRPr="00D15FDA">
        <w:rPr>
          <w:sz w:val="28"/>
          <w:szCs w:val="28"/>
        </w:rPr>
        <w:t>услови</w:t>
      </w:r>
      <w:r w:rsidRPr="00D15FDA">
        <w:rPr>
          <w:sz w:val="28"/>
          <w:szCs w:val="28"/>
        </w:rPr>
        <w:t>я</w:t>
      </w:r>
      <w:r w:rsidR="00523702" w:rsidRPr="00D15FDA">
        <w:rPr>
          <w:sz w:val="28"/>
          <w:szCs w:val="28"/>
        </w:rPr>
        <w:t xml:space="preserve"> для </w:t>
      </w:r>
      <w:r w:rsidR="00C124AD" w:rsidRPr="00D15FDA">
        <w:rPr>
          <w:color w:val="000000"/>
          <w:sz w:val="28"/>
        </w:rPr>
        <w:t>обучени</w:t>
      </w:r>
      <w:r w:rsidR="00523702" w:rsidRPr="00D15FDA">
        <w:rPr>
          <w:color w:val="000000"/>
          <w:sz w:val="28"/>
        </w:rPr>
        <w:t>я</w:t>
      </w:r>
      <w:r w:rsidR="00C124AD" w:rsidRPr="00D15FDA">
        <w:rPr>
          <w:color w:val="000000"/>
          <w:sz w:val="28"/>
        </w:rPr>
        <w:t xml:space="preserve"> педагогов, тьюторов и служб по реализации дистанционных образовательных технологий</w:t>
      </w:r>
      <w:r w:rsidR="00523702" w:rsidRPr="00D15FDA">
        <w:rPr>
          <w:color w:val="000000"/>
          <w:sz w:val="28"/>
        </w:rPr>
        <w:t xml:space="preserve">, </w:t>
      </w:r>
      <w:r w:rsidR="00523702" w:rsidRPr="00D15FDA">
        <w:rPr>
          <w:sz w:val="28"/>
          <w:szCs w:val="28"/>
        </w:rPr>
        <w:t xml:space="preserve">разработки и обновления ЦОР и цифровых </w:t>
      </w:r>
      <w:proofErr w:type="spellStart"/>
      <w:r w:rsidR="00523702" w:rsidRPr="00D15FDA">
        <w:rPr>
          <w:sz w:val="28"/>
          <w:szCs w:val="28"/>
        </w:rPr>
        <w:t>контентов</w:t>
      </w:r>
      <w:proofErr w:type="spellEnd"/>
      <w:r w:rsidR="00C124AD" w:rsidRPr="00D15FDA">
        <w:rPr>
          <w:color w:val="000000"/>
          <w:sz w:val="28"/>
        </w:rPr>
        <w:t>;</w:t>
      </w:r>
      <w:bookmarkStart w:id="36" w:name="z62"/>
      <w:bookmarkEnd w:id="34"/>
      <w:r w:rsidR="00C124AD" w:rsidRPr="00D15FDA">
        <w:rPr>
          <w:sz w:val="28"/>
          <w:szCs w:val="28"/>
        </w:rPr>
        <w:t xml:space="preserve"> </w:t>
      </w:r>
    </w:p>
    <w:p w14:paraId="14B3E1BA" w14:textId="77777777" w:rsidR="00C124AD" w:rsidRPr="00D15FDA" w:rsidRDefault="00424943" w:rsidP="00C124AD">
      <w:pPr>
        <w:ind w:firstLine="708"/>
        <w:jc w:val="both"/>
        <w:rPr>
          <w:color w:val="000000"/>
          <w:sz w:val="28"/>
        </w:rPr>
      </w:pPr>
      <w:bookmarkStart w:id="37" w:name="z63"/>
      <w:bookmarkEnd w:id="36"/>
      <w:r w:rsidRPr="00D15FDA">
        <w:rPr>
          <w:color w:val="000000"/>
          <w:sz w:val="28"/>
        </w:rPr>
        <w:t>2</w:t>
      </w:r>
      <w:r w:rsidR="00C124AD" w:rsidRPr="00D15FDA">
        <w:rPr>
          <w:color w:val="000000"/>
          <w:sz w:val="28"/>
        </w:rPr>
        <w:t xml:space="preserve">) </w:t>
      </w:r>
      <w:bookmarkStart w:id="38" w:name="z64"/>
      <w:bookmarkEnd w:id="37"/>
      <w:r w:rsidR="003740C8" w:rsidRPr="00D15FDA">
        <w:rPr>
          <w:color w:val="000000"/>
          <w:sz w:val="28"/>
        </w:rPr>
        <w:t xml:space="preserve">обеспечивают </w:t>
      </w:r>
      <w:r w:rsidR="00C124AD" w:rsidRPr="00D15FDA">
        <w:rPr>
          <w:color w:val="000000"/>
          <w:sz w:val="28"/>
        </w:rPr>
        <w:t>взаимодействи</w:t>
      </w:r>
      <w:r w:rsidRPr="00D15FDA">
        <w:rPr>
          <w:color w:val="000000"/>
          <w:sz w:val="28"/>
        </w:rPr>
        <w:t>е</w:t>
      </w:r>
      <w:r w:rsidR="00C124AD" w:rsidRPr="00D15FDA">
        <w:rPr>
          <w:color w:val="000000"/>
          <w:sz w:val="28"/>
        </w:rPr>
        <w:t xml:space="preserve"> между участниками учебного процесса по ДОТ (форум, чат, видео</w:t>
      </w:r>
      <w:r w:rsidR="0005560C" w:rsidRPr="00D15FDA">
        <w:rPr>
          <w:color w:val="000000"/>
          <w:sz w:val="28"/>
        </w:rPr>
        <w:t>-</w:t>
      </w:r>
      <w:r w:rsidR="00C124AD" w:rsidRPr="00D15FDA">
        <w:rPr>
          <w:color w:val="000000"/>
          <w:sz w:val="28"/>
        </w:rPr>
        <w:t xml:space="preserve"> и аудио</w:t>
      </w:r>
      <w:r w:rsidR="0005560C" w:rsidRPr="00D15FDA">
        <w:rPr>
          <w:color w:val="000000"/>
          <w:sz w:val="28"/>
        </w:rPr>
        <w:t xml:space="preserve">- </w:t>
      </w:r>
      <w:r w:rsidR="00C124AD" w:rsidRPr="00D15FDA">
        <w:rPr>
          <w:color w:val="000000"/>
          <w:sz w:val="28"/>
        </w:rPr>
        <w:t>конференции);</w:t>
      </w:r>
      <w:bookmarkStart w:id="39" w:name="z65"/>
      <w:bookmarkEnd w:id="38"/>
    </w:p>
    <w:p w14:paraId="53E76327" w14:textId="77777777" w:rsidR="00C124AD" w:rsidRPr="00D15FDA" w:rsidRDefault="003740C8" w:rsidP="00C124AD">
      <w:pPr>
        <w:ind w:firstLine="708"/>
        <w:jc w:val="both"/>
        <w:rPr>
          <w:color w:val="000000"/>
          <w:sz w:val="28"/>
        </w:rPr>
      </w:pPr>
      <w:r w:rsidRPr="00D15FDA">
        <w:rPr>
          <w:color w:val="000000"/>
          <w:sz w:val="28"/>
        </w:rPr>
        <w:t>3</w:t>
      </w:r>
      <w:r w:rsidR="00C124AD" w:rsidRPr="00D15FDA">
        <w:rPr>
          <w:color w:val="000000"/>
          <w:sz w:val="28"/>
        </w:rPr>
        <w:t xml:space="preserve">) </w:t>
      </w:r>
      <w:r w:rsidRPr="00D15FDA">
        <w:rPr>
          <w:color w:val="000000"/>
          <w:sz w:val="28"/>
        </w:rPr>
        <w:t xml:space="preserve">обеспечивают </w:t>
      </w:r>
      <w:r w:rsidR="00C124AD" w:rsidRPr="00D15FDA">
        <w:rPr>
          <w:color w:val="000000"/>
          <w:sz w:val="28"/>
        </w:rPr>
        <w:t>доступ обучающихся и слушателей к электронным ресурсам,</w:t>
      </w:r>
      <w:r w:rsidR="00C124AD" w:rsidRPr="00D15FDA">
        <w:rPr>
          <w:b/>
          <w:color w:val="000000"/>
          <w:sz w:val="28"/>
        </w:rPr>
        <w:t xml:space="preserve"> </w:t>
      </w:r>
      <w:r w:rsidR="00C124AD" w:rsidRPr="00D15FDA">
        <w:rPr>
          <w:color w:val="000000"/>
          <w:sz w:val="28"/>
        </w:rPr>
        <w:t>библиотекам организации образования и партнеров;</w:t>
      </w:r>
    </w:p>
    <w:p w14:paraId="6ED3AD0D" w14:textId="77777777" w:rsidR="00C124AD" w:rsidRPr="00D15FDA" w:rsidRDefault="006D671F" w:rsidP="003740C8">
      <w:pPr>
        <w:ind w:firstLine="708"/>
        <w:jc w:val="both"/>
        <w:rPr>
          <w:color w:val="000000"/>
          <w:sz w:val="28"/>
        </w:rPr>
      </w:pPr>
      <w:r w:rsidRPr="00D15FDA">
        <w:rPr>
          <w:color w:val="000000"/>
          <w:sz w:val="28"/>
        </w:rPr>
        <w:t>4</w:t>
      </w:r>
      <w:r w:rsidR="00C124AD" w:rsidRPr="00D15FDA">
        <w:rPr>
          <w:color w:val="000000"/>
          <w:sz w:val="28"/>
        </w:rPr>
        <w:t xml:space="preserve">) </w:t>
      </w:r>
      <w:r w:rsidR="003740C8" w:rsidRPr="00D15FDA">
        <w:rPr>
          <w:color w:val="000000"/>
          <w:sz w:val="28"/>
        </w:rPr>
        <w:t xml:space="preserve">осуществляют </w:t>
      </w:r>
      <w:r w:rsidR="00C124AD" w:rsidRPr="00D15FDA">
        <w:rPr>
          <w:sz w:val="28"/>
          <w:szCs w:val="28"/>
        </w:rPr>
        <w:t>мониторинг цифрового следа обучения обучающихся (посещаемость онлайн и офлайн занятий, выполняемость заданий, обратной связи)</w:t>
      </w:r>
      <w:bookmarkEnd w:id="39"/>
      <w:r w:rsidR="003740C8" w:rsidRPr="00D15FDA">
        <w:rPr>
          <w:color w:val="000000"/>
          <w:sz w:val="28"/>
        </w:rPr>
        <w:t>.</w:t>
      </w:r>
    </w:p>
    <w:bookmarkEnd w:id="35"/>
    <w:p w14:paraId="49A2BC6A" w14:textId="77777777" w:rsidR="00485425" w:rsidRPr="00D15FDA" w:rsidRDefault="006B39E0" w:rsidP="00485425">
      <w:pPr>
        <w:ind w:firstLine="709"/>
        <w:jc w:val="both"/>
        <w:rPr>
          <w:color w:val="000000"/>
          <w:sz w:val="28"/>
        </w:rPr>
      </w:pPr>
      <w:r w:rsidRPr="00D15FDA">
        <w:rPr>
          <w:color w:val="000000"/>
          <w:sz w:val="28"/>
        </w:rPr>
        <w:t>1</w:t>
      </w:r>
      <w:r w:rsidR="00D756F8" w:rsidRPr="00D15FDA">
        <w:rPr>
          <w:color w:val="000000"/>
          <w:sz w:val="28"/>
          <w:lang w:val="kk-KZ"/>
        </w:rPr>
        <w:t>2</w:t>
      </w:r>
      <w:r w:rsidR="00485425" w:rsidRPr="00D15FDA">
        <w:rPr>
          <w:color w:val="000000"/>
          <w:sz w:val="28"/>
        </w:rPr>
        <w:t>. Подготовка ЦОР осуществляется их разработчиками в соответствии с образовательной программой. Структура и содержание ЦОР определяется организациями образования самостоятельно.</w:t>
      </w:r>
      <w:bookmarkStart w:id="40" w:name="z41"/>
      <w:bookmarkEnd w:id="31"/>
    </w:p>
    <w:p w14:paraId="03230F8B" w14:textId="77777777" w:rsidR="00485425" w:rsidRPr="00D15FDA" w:rsidRDefault="00485425" w:rsidP="00485425">
      <w:pPr>
        <w:ind w:firstLine="709"/>
        <w:jc w:val="both"/>
        <w:rPr>
          <w:sz w:val="28"/>
          <w:szCs w:val="28"/>
        </w:rPr>
      </w:pPr>
      <w:r w:rsidRPr="00D15FDA">
        <w:rPr>
          <w:color w:val="000000"/>
          <w:sz w:val="28"/>
        </w:rPr>
        <w:t>1</w:t>
      </w:r>
      <w:r w:rsidR="00D756F8" w:rsidRPr="00D15FDA">
        <w:rPr>
          <w:color w:val="000000"/>
          <w:sz w:val="28"/>
          <w:lang w:val="kk-KZ"/>
        </w:rPr>
        <w:t>3</w:t>
      </w:r>
      <w:r w:rsidRPr="00D15FDA">
        <w:rPr>
          <w:color w:val="000000"/>
          <w:sz w:val="28"/>
        </w:rPr>
        <w:t xml:space="preserve">. </w:t>
      </w:r>
      <w:bookmarkStart w:id="41" w:name="z42"/>
      <w:bookmarkEnd w:id="40"/>
      <w:r w:rsidRPr="00D15FDA">
        <w:rPr>
          <w:sz w:val="28"/>
          <w:szCs w:val="28"/>
        </w:rPr>
        <w:t>ДОТ реализуются с проведением дистанционных учебных занятий в режиме онлайн, офлайн и самостоятельной работы обучающихся.</w:t>
      </w:r>
    </w:p>
    <w:p w14:paraId="73180396" w14:textId="77777777" w:rsidR="00485425" w:rsidRPr="00D15FDA" w:rsidRDefault="006B39E0" w:rsidP="00485425">
      <w:pPr>
        <w:ind w:firstLine="709"/>
        <w:jc w:val="both"/>
        <w:rPr>
          <w:sz w:val="28"/>
          <w:szCs w:val="28"/>
        </w:rPr>
      </w:pPr>
      <w:r w:rsidRPr="00D15FDA">
        <w:rPr>
          <w:color w:val="000000"/>
          <w:sz w:val="28"/>
        </w:rPr>
        <w:t>1</w:t>
      </w:r>
      <w:r w:rsidR="00D756F8" w:rsidRPr="00D15FDA">
        <w:rPr>
          <w:color w:val="000000"/>
          <w:sz w:val="28"/>
          <w:lang w:val="kk-KZ"/>
        </w:rPr>
        <w:t>4</w:t>
      </w:r>
      <w:r w:rsidR="00485425" w:rsidRPr="00D15FDA">
        <w:rPr>
          <w:color w:val="000000"/>
          <w:sz w:val="28"/>
        </w:rPr>
        <w:t xml:space="preserve">. </w:t>
      </w:r>
      <w:r w:rsidR="00485425" w:rsidRPr="00D15FDA">
        <w:rPr>
          <w:sz w:val="28"/>
          <w:szCs w:val="28"/>
        </w:rPr>
        <w:t>Учебные занятия в режиме онлайн предусматривают процесс учебного взаимодействия в режиме реального времени с применением цифровых технологий (вебинары, видеоконференция, посредством обмена сообщениями по сети Интернет).</w:t>
      </w:r>
    </w:p>
    <w:p w14:paraId="7B4E8541" w14:textId="77777777" w:rsidR="00485425" w:rsidRPr="00D15FDA" w:rsidRDefault="00485425" w:rsidP="00485425">
      <w:pPr>
        <w:ind w:firstLine="709"/>
        <w:jc w:val="both"/>
        <w:rPr>
          <w:sz w:val="28"/>
          <w:szCs w:val="28"/>
        </w:rPr>
      </w:pPr>
      <w:r w:rsidRPr="00D15FDA">
        <w:rPr>
          <w:sz w:val="28"/>
          <w:szCs w:val="28"/>
        </w:rPr>
        <w:t xml:space="preserve">При этом </w:t>
      </w:r>
      <w:r w:rsidR="00C00133" w:rsidRPr="00D15FDA">
        <w:rPr>
          <w:sz w:val="28"/>
          <w:szCs w:val="28"/>
        </w:rPr>
        <w:t xml:space="preserve">предусматривается </w:t>
      </w:r>
      <w:r w:rsidRPr="00D15FDA">
        <w:rPr>
          <w:sz w:val="28"/>
          <w:szCs w:val="28"/>
        </w:rPr>
        <w:t>использ</w:t>
      </w:r>
      <w:r w:rsidR="00C00133" w:rsidRPr="00D15FDA">
        <w:rPr>
          <w:sz w:val="28"/>
          <w:szCs w:val="28"/>
        </w:rPr>
        <w:t>ование</w:t>
      </w:r>
      <w:r w:rsidRPr="00D15FDA">
        <w:rPr>
          <w:sz w:val="28"/>
          <w:szCs w:val="28"/>
        </w:rPr>
        <w:t xml:space="preserve"> ранее записанны</w:t>
      </w:r>
      <w:r w:rsidR="00C00133" w:rsidRPr="00D15FDA">
        <w:rPr>
          <w:sz w:val="28"/>
          <w:szCs w:val="28"/>
        </w:rPr>
        <w:t>х</w:t>
      </w:r>
      <w:r w:rsidRPr="00D15FDA">
        <w:rPr>
          <w:sz w:val="28"/>
          <w:szCs w:val="28"/>
        </w:rPr>
        <w:t xml:space="preserve"> </w:t>
      </w:r>
      <w:proofErr w:type="spellStart"/>
      <w:r w:rsidRPr="00D15FDA">
        <w:rPr>
          <w:sz w:val="28"/>
          <w:szCs w:val="28"/>
        </w:rPr>
        <w:t>видеолекци</w:t>
      </w:r>
      <w:r w:rsidR="0041389D" w:rsidRPr="00D15FDA">
        <w:rPr>
          <w:sz w:val="28"/>
          <w:szCs w:val="28"/>
        </w:rPr>
        <w:t>и</w:t>
      </w:r>
      <w:proofErr w:type="spellEnd"/>
      <w:r w:rsidRPr="00D15FDA">
        <w:rPr>
          <w:sz w:val="28"/>
          <w:szCs w:val="28"/>
        </w:rPr>
        <w:t>.</w:t>
      </w:r>
    </w:p>
    <w:p w14:paraId="0E5B17CF" w14:textId="77777777" w:rsidR="00485425" w:rsidRPr="00D15FDA" w:rsidRDefault="006B39E0" w:rsidP="00485425">
      <w:pPr>
        <w:ind w:firstLine="709"/>
        <w:jc w:val="both"/>
        <w:rPr>
          <w:sz w:val="28"/>
          <w:szCs w:val="28"/>
        </w:rPr>
      </w:pPr>
      <w:bookmarkStart w:id="42" w:name="z43"/>
      <w:bookmarkEnd w:id="41"/>
      <w:r w:rsidRPr="00D15FDA">
        <w:rPr>
          <w:color w:val="000000"/>
          <w:sz w:val="28"/>
        </w:rPr>
        <w:t>1</w:t>
      </w:r>
      <w:r w:rsidR="00D756F8" w:rsidRPr="00D15FDA">
        <w:rPr>
          <w:color w:val="000000"/>
          <w:sz w:val="28"/>
          <w:lang w:val="kk-KZ"/>
        </w:rPr>
        <w:t>5</w:t>
      </w:r>
      <w:r w:rsidR="00485425" w:rsidRPr="00D15FDA">
        <w:rPr>
          <w:color w:val="000000"/>
          <w:sz w:val="28"/>
        </w:rPr>
        <w:t xml:space="preserve">. </w:t>
      </w:r>
      <w:r w:rsidR="00485425" w:rsidRPr="00D15FDA">
        <w:rPr>
          <w:color w:val="000000"/>
          <w:sz w:val="28"/>
          <w:szCs w:val="28"/>
        </w:rPr>
        <w:t xml:space="preserve">Учебные занятия в режиме офлайн предусматривают процесс учебного взаимодействия, при котором общение преподавателя и обучаемого проходит асинхронно (обеспечивает </w:t>
      </w:r>
      <w:r w:rsidR="00485425" w:rsidRPr="00D15FDA">
        <w:rPr>
          <w:bCs/>
          <w:color w:val="000000"/>
          <w:sz w:val="28"/>
          <w:szCs w:val="28"/>
        </w:rPr>
        <w:t>обучающемуся</w:t>
      </w:r>
      <w:r w:rsidR="00485425" w:rsidRPr="00D15FDA">
        <w:rPr>
          <w:color w:val="000000"/>
          <w:sz w:val="28"/>
          <w:szCs w:val="28"/>
        </w:rPr>
        <w:t xml:space="preserve"> возможность освоения учебного материала в любое удобное для него время и общение с педагогами с использованием средств связи).</w:t>
      </w:r>
      <w:bookmarkStart w:id="43" w:name="z44"/>
      <w:bookmarkEnd w:id="42"/>
    </w:p>
    <w:p w14:paraId="57AD2A27" w14:textId="77777777" w:rsidR="00C124AD" w:rsidRPr="00D15FDA" w:rsidRDefault="00485425" w:rsidP="00C124AD">
      <w:pPr>
        <w:ind w:firstLine="709"/>
        <w:jc w:val="both"/>
        <w:rPr>
          <w:color w:val="000000"/>
          <w:sz w:val="28"/>
        </w:rPr>
      </w:pPr>
      <w:r w:rsidRPr="00D15FDA">
        <w:rPr>
          <w:color w:val="000000"/>
          <w:sz w:val="28"/>
          <w:szCs w:val="28"/>
        </w:rPr>
        <w:t>1</w:t>
      </w:r>
      <w:r w:rsidR="00D756F8" w:rsidRPr="00D15FDA">
        <w:rPr>
          <w:color w:val="000000"/>
          <w:sz w:val="28"/>
          <w:szCs w:val="28"/>
          <w:lang w:val="kk-KZ"/>
        </w:rPr>
        <w:t>6</w:t>
      </w:r>
      <w:r w:rsidRPr="00D15FDA">
        <w:rPr>
          <w:color w:val="000000"/>
          <w:sz w:val="28"/>
          <w:szCs w:val="28"/>
        </w:rPr>
        <w:t xml:space="preserve">. </w:t>
      </w:r>
      <w:bookmarkStart w:id="44" w:name="z45"/>
      <w:bookmarkEnd w:id="43"/>
      <w:r w:rsidR="00C124AD" w:rsidRPr="00D15FDA">
        <w:rPr>
          <w:color w:val="000000"/>
          <w:sz w:val="28"/>
        </w:rPr>
        <w:t xml:space="preserve">Текущий контроль успеваемости, промежуточная </w:t>
      </w:r>
      <w:r w:rsidR="00C124AD" w:rsidRPr="00D15FDA">
        <w:rPr>
          <w:sz w:val="28"/>
        </w:rPr>
        <w:t xml:space="preserve">и итоговая  </w:t>
      </w:r>
      <w:r w:rsidR="00C124AD" w:rsidRPr="00D15FDA">
        <w:rPr>
          <w:color w:val="000000"/>
          <w:sz w:val="28"/>
        </w:rPr>
        <w:t xml:space="preserve">аттестация обучающихся осуществляется в соответствии с Типовыми правилами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</w:t>
      </w:r>
      <w:proofErr w:type="spellStart"/>
      <w:r w:rsidR="00C124AD" w:rsidRPr="00D15FDA">
        <w:rPr>
          <w:color w:val="000000"/>
          <w:sz w:val="28"/>
        </w:rPr>
        <w:t>послесреднего</w:t>
      </w:r>
      <w:proofErr w:type="spellEnd"/>
      <w:r w:rsidR="00C124AD" w:rsidRPr="00D15FDA">
        <w:rPr>
          <w:color w:val="000000"/>
          <w:sz w:val="28"/>
        </w:rPr>
        <w:t xml:space="preserve"> образования, утвержденными приказом Министра образования и науки Республики Казахстан от 18 марта 2008 года № 125 (зарегистрирован в Реестре государственной регистрации нормативных правовых актов под № 5191).</w:t>
      </w:r>
      <w:bookmarkStart w:id="45" w:name="z78"/>
    </w:p>
    <w:bookmarkEnd w:id="45"/>
    <w:p w14:paraId="2936FEB9" w14:textId="77777777" w:rsidR="00FF606D" w:rsidRPr="00D15FDA" w:rsidRDefault="00FF606D" w:rsidP="00FF606D">
      <w:pPr>
        <w:ind w:firstLine="709"/>
        <w:jc w:val="both"/>
        <w:rPr>
          <w:color w:val="000000"/>
          <w:sz w:val="28"/>
        </w:rPr>
      </w:pPr>
      <w:r w:rsidRPr="00D15FDA">
        <w:rPr>
          <w:color w:val="000000"/>
          <w:sz w:val="28"/>
        </w:rPr>
        <w:lastRenderedPageBreak/>
        <w:t>В организациях среднего,</w:t>
      </w:r>
      <w:r w:rsidRPr="00D15FDA">
        <w:rPr>
          <w:b/>
          <w:color w:val="000000"/>
          <w:sz w:val="28"/>
        </w:rPr>
        <w:t xml:space="preserve"> </w:t>
      </w:r>
      <w:r w:rsidRPr="00D15FDA">
        <w:rPr>
          <w:color w:val="000000"/>
          <w:sz w:val="28"/>
        </w:rPr>
        <w:t xml:space="preserve">технического и профессионального, </w:t>
      </w:r>
      <w:proofErr w:type="spellStart"/>
      <w:r w:rsidRPr="00D15FDA">
        <w:rPr>
          <w:color w:val="000000"/>
          <w:sz w:val="28"/>
        </w:rPr>
        <w:t>послесреднего</w:t>
      </w:r>
      <w:proofErr w:type="spellEnd"/>
      <w:r w:rsidRPr="00D15FDA">
        <w:rPr>
          <w:color w:val="000000"/>
          <w:sz w:val="28"/>
        </w:rPr>
        <w:t xml:space="preserve"> образования текущий контроль успеваемости, промежуточная и итоговая аттестации обучающихся осуществляются в соответствии с ГОСО, рабочим учебным планом и учебными программами.</w:t>
      </w:r>
      <w:bookmarkStart w:id="46" w:name="z85"/>
    </w:p>
    <w:bookmarkEnd w:id="46"/>
    <w:p w14:paraId="3DD6CFE8" w14:textId="77777777" w:rsidR="00485425" w:rsidRPr="00D15FDA" w:rsidRDefault="00485425" w:rsidP="00485425">
      <w:pPr>
        <w:ind w:firstLine="709"/>
        <w:jc w:val="both"/>
        <w:rPr>
          <w:sz w:val="28"/>
          <w:szCs w:val="28"/>
        </w:rPr>
      </w:pPr>
      <w:r w:rsidRPr="00D15FDA">
        <w:rPr>
          <w:sz w:val="28"/>
          <w:szCs w:val="28"/>
        </w:rPr>
        <w:t>Текущий контроль успеваемости и промежуточная аттестация обучающихся осуществляется в соответствии с правилами, разрабатываемыми вузами самостоятельно в соответствии с Типовыми правилами деятельности организаций образования соответствующих типов, утвержденными приказом Министра образования и науки Республики Казахстан от 30 октября 2018 года № 595 (зарегистрирован в Реестре государственной регистрации нормативных правовых актов под № 17657).</w:t>
      </w:r>
    </w:p>
    <w:p w14:paraId="74F2C2CE" w14:textId="77777777" w:rsidR="00485425" w:rsidRPr="00D15FDA" w:rsidRDefault="00485425" w:rsidP="00485425">
      <w:pPr>
        <w:ind w:firstLine="709"/>
        <w:jc w:val="both"/>
        <w:rPr>
          <w:sz w:val="28"/>
        </w:rPr>
      </w:pPr>
      <w:r w:rsidRPr="00D15FDA">
        <w:rPr>
          <w:sz w:val="28"/>
        </w:rPr>
        <w:t>1</w:t>
      </w:r>
      <w:r w:rsidR="00D756F8" w:rsidRPr="00D15FDA">
        <w:rPr>
          <w:sz w:val="28"/>
          <w:lang w:val="kk-KZ"/>
        </w:rPr>
        <w:t>7</w:t>
      </w:r>
      <w:r w:rsidRPr="00D15FDA">
        <w:rPr>
          <w:sz w:val="28"/>
        </w:rPr>
        <w:t xml:space="preserve">. </w:t>
      </w:r>
      <w:bookmarkStart w:id="47" w:name="z46"/>
      <w:bookmarkEnd w:id="44"/>
      <w:r w:rsidRPr="00D15FDA">
        <w:rPr>
          <w:sz w:val="28"/>
        </w:rPr>
        <w:t>Для проведения текущего контроля успеваемости, промежуточной и итоговой аттестации обучающихся с использованием ДОТ:</w:t>
      </w:r>
    </w:p>
    <w:p w14:paraId="20285CA3" w14:textId="77777777" w:rsidR="00485425" w:rsidRPr="00D15FDA" w:rsidRDefault="00485425" w:rsidP="00485425">
      <w:pPr>
        <w:ind w:firstLine="709"/>
        <w:jc w:val="both"/>
        <w:rPr>
          <w:sz w:val="28"/>
        </w:rPr>
      </w:pPr>
      <w:r w:rsidRPr="00D15FDA">
        <w:rPr>
          <w:sz w:val="28"/>
        </w:rPr>
        <w:t xml:space="preserve">1) организации среднего, технического и профессионального, </w:t>
      </w:r>
      <w:proofErr w:type="spellStart"/>
      <w:r w:rsidRPr="00D15FDA">
        <w:rPr>
          <w:sz w:val="28"/>
        </w:rPr>
        <w:t>послесреднего</w:t>
      </w:r>
      <w:proofErr w:type="spellEnd"/>
      <w:r w:rsidRPr="00D15FDA">
        <w:rPr>
          <w:sz w:val="28"/>
        </w:rPr>
        <w:t xml:space="preserve"> образования обеспечивают идентификацию личности обучающегося, выбор способа которой осуществляется организацией самостоятельно, и контроль соблюдения условий их проведения;</w:t>
      </w:r>
    </w:p>
    <w:p w14:paraId="4776A02C" w14:textId="77777777" w:rsidR="00485425" w:rsidRPr="00D15FDA" w:rsidRDefault="00485425" w:rsidP="00485425">
      <w:pPr>
        <w:ind w:firstLine="709"/>
        <w:jc w:val="both"/>
        <w:rPr>
          <w:sz w:val="28"/>
        </w:rPr>
      </w:pPr>
      <w:r w:rsidRPr="00D15FDA">
        <w:rPr>
          <w:sz w:val="28"/>
        </w:rPr>
        <w:t>2) организации высшего и (или) послевузовского образования (далее - ОВПО) обеспечивают применение технологий</w:t>
      </w:r>
      <w:r w:rsidR="00496E9F" w:rsidRPr="00D15FDA">
        <w:rPr>
          <w:sz w:val="28"/>
        </w:rPr>
        <w:t>, в том числе</w:t>
      </w:r>
      <w:r w:rsidRPr="00D15FDA">
        <w:rPr>
          <w:sz w:val="28"/>
        </w:rPr>
        <w:t xml:space="preserve"> </w:t>
      </w:r>
      <w:r w:rsidR="00496E9F" w:rsidRPr="00D15FDA">
        <w:rPr>
          <w:sz w:val="28"/>
        </w:rPr>
        <w:t xml:space="preserve">технологий </w:t>
      </w:r>
      <w:r w:rsidRPr="00D15FDA">
        <w:rPr>
          <w:sz w:val="28"/>
        </w:rPr>
        <w:t xml:space="preserve">онлайн </w:t>
      </w:r>
      <w:proofErr w:type="spellStart"/>
      <w:r w:rsidRPr="00D15FDA">
        <w:rPr>
          <w:sz w:val="28"/>
        </w:rPr>
        <w:t>прокторинга</w:t>
      </w:r>
      <w:proofErr w:type="spellEnd"/>
      <w:r w:rsidRPr="00D15FDA">
        <w:rPr>
          <w:sz w:val="28"/>
        </w:rPr>
        <w:t>, которые позволяют верифицировать обучающегося, отслеживать экран и поведение обучающегося, а также записывать весь экзамен на видео.</w:t>
      </w:r>
    </w:p>
    <w:p w14:paraId="2CEB9259" w14:textId="77777777" w:rsidR="00FF606D" w:rsidRPr="00D15FDA" w:rsidRDefault="00485425" w:rsidP="00FF606D">
      <w:pPr>
        <w:ind w:firstLine="709"/>
        <w:jc w:val="both"/>
        <w:rPr>
          <w:sz w:val="28"/>
          <w:szCs w:val="28"/>
        </w:rPr>
      </w:pPr>
      <w:r w:rsidRPr="00D15FDA">
        <w:rPr>
          <w:color w:val="000000"/>
          <w:sz w:val="28"/>
        </w:rPr>
        <w:t>1</w:t>
      </w:r>
      <w:r w:rsidR="00D756F8" w:rsidRPr="00D15FDA">
        <w:rPr>
          <w:color w:val="000000"/>
          <w:sz w:val="28"/>
          <w:lang w:val="kk-KZ"/>
        </w:rPr>
        <w:t>8</w:t>
      </w:r>
      <w:r w:rsidRPr="00D15FDA">
        <w:rPr>
          <w:color w:val="000000"/>
          <w:sz w:val="28"/>
        </w:rPr>
        <w:t xml:space="preserve">. </w:t>
      </w:r>
      <w:r w:rsidR="00FF606D" w:rsidRPr="00D15FDA">
        <w:rPr>
          <w:sz w:val="28"/>
          <w:szCs w:val="28"/>
        </w:rPr>
        <w:t>П</w:t>
      </w:r>
      <w:r w:rsidR="00FF606D" w:rsidRPr="00D15FDA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ри подготовке кадров в соответствии с Перечнем специальностей и квалификаций технического и профессионального, </w:t>
      </w:r>
      <w:proofErr w:type="spellStart"/>
      <w:r w:rsidR="00FF606D" w:rsidRPr="00D15FDA">
        <w:rPr>
          <w:bCs/>
          <w:sz w:val="28"/>
          <w:szCs w:val="28"/>
          <w:bdr w:val="none" w:sz="0" w:space="0" w:color="auto" w:frame="1"/>
          <w:shd w:val="clear" w:color="auto" w:fill="FFFFFF"/>
        </w:rPr>
        <w:t>послесреднего</w:t>
      </w:r>
      <w:proofErr w:type="spellEnd"/>
      <w:r w:rsidR="00FF606D" w:rsidRPr="00D15FDA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 образования, получение которых в формах заочного и вечернего обучения, а также экстерната по специальностям культуры и искусства, физической культуры и спорта не допускается, утвержденным </w:t>
      </w:r>
      <w:r w:rsidR="00FF606D" w:rsidRPr="00D15FDA">
        <w:rPr>
          <w:sz w:val="28"/>
          <w:szCs w:val="28"/>
        </w:rPr>
        <w:t xml:space="preserve">приказом Министра образования и науки Республики Казахстан от 8 февраля 2010 года № 40 (зарегистрирован в Реестре государственной регистрации нормативных правовых актов под № 6111), </w:t>
      </w:r>
      <w:r w:rsidR="00FF606D" w:rsidRPr="00D15FDA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организация образования использует ДОТ </w:t>
      </w:r>
      <w:r w:rsidR="00FF606D" w:rsidRPr="00D15FDA">
        <w:rPr>
          <w:sz w:val="28"/>
          <w:szCs w:val="28"/>
        </w:rPr>
        <w:t>при изучении общеобразовательных, общегуманитарных, общепрофессиональных дисциплин.</w:t>
      </w:r>
      <w:r w:rsidR="00FF606D" w:rsidRPr="00D15FDA">
        <w:rPr>
          <w:rFonts w:ascii="Arial" w:hAnsi="Arial" w:cs="Arial"/>
          <w:color w:val="000000"/>
          <w:sz w:val="23"/>
          <w:szCs w:val="23"/>
        </w:rPr>
        <w:t xml:space="preserve"> </w:t>
      </w:r>
      <w:r w:rsidR="00FF606D" w:rsidRPr="00D15FDA">
        <w:rPr>
          <w:sz w:val="28"/>
          <w:szCs w:val="28"/>
        </w:rPr>
        <w:t>При этом объем занятий, проводимых с использованием ДОТ определяется организацией образования самостоятельно.</w:t>
      </w:r>
    </w:p>
    <w:bookmarkEnd w:id="47"/>
    <w:p w14:paraId="645A3C6B" w14:textId="77777777" w:rsidR="00FF606D" w:rsidRPr="00D15FDA" w:rsidRDefault="00FF606D" w:rsidP="00FF606D">
      <w:pPr>
        <w:ind w:firstLine="709"/>
        <w:jc w:val="both"/>
        <w:rPr>
          <w:rFonts w:eastAsia="Consolas"/>
          <w:color w:val="000000"/>
          <w:sz w:val="28"/>
          <w:szCs w:val="28"/>
        </w:rPr>
      </w:pPr>
      <w:r w:rsidRPr="00D15FDA">
        <w:rPr>
          <w:color w:val="000000"/>
          <w:sz w:val="28"/>
        </w:rPr>
        <w:t>1</w:t>
      </w:r>
      <w:r w:rsidR="00D756F8" w:rsidRPr="00D15FDA">
        <w:rPr>
          <w:color w:val="000000"/>
          <w:sz w:val="28"/>
          <w:lang w:val="kk-KZ"/>
        </w:rPr>
        <w:t>9</w:t>
      </w:r>
      <w:r w:rsidRPr="00D15FDA">
        <w:rPr>
          <w:color w:val="000000"/>
          <w:sz w:val="28"/>
        </w:rPr>
        <w:t xml:space="preserve">. </w:t>
      </w:r>
      <w:r w:rsidRPr="00D15FDA">
        <w:rPr>
          <w:color w:val="000000"/>
          <w:sz w:val="28"/>
          <w:szCs w:val="28"/>
        </w:rPr>
        <w:t xml:space="preserve">Обучение в ОВПО с использованием ДОТ на базе программы общего среднего образования не допускается, за исключением обучающихся по программам академической мобильности и </w:t>
      </w:r>
      <w:r w:rsidRPr="00D15FDA">
        <w:rPr>
          <w:rFonts w:eastAsia="Consolas"/>
          <w:color w:val="000000"/>
          <w:sz w:val="28"/>
          <w:szCs w:val="28"/>
        </w:rPr>
        <w:t>иностранцев, в том числе лиц казахской национальности, не являющихся гражданами Республики Казахстан, обучающихся по образовательным программам высшего и (или) послевузовского образования и находящихся за пределами государства.</w:t>
      </w:r>
      <w:bookmarkStart w:id="48" w:name="z47"/>
    </w:p>
    <w:p w14:paraId="74CCB7C6" w14:textId="77777777" w:rsidR="00FF606D" w:rsidRPr="00D15FDA" w:rsidRDefault="00D756F8" w:rsidP="00FF606D">
      <w:pPr>
        <w:ind w:firstLine="709"/>
        <w:jc w:val="both"/>
        <w:rPr>
          <w:color w:val="000000"/>
          <w:sz w:val="28"/>
        </w:rPr>
      </w:pPr>
      <w:r w:rsidRPr="00D15FDA">
        <w:rPr>
          <w:color w:val="000000"/>
          <w:sz w:val="28"/>
          <w:lang w:val="kk-KZ"/>
        </w:rPr>
        <w:t>20</w:t>
      </w:r>
      <w:r w:rsidR="00FF606D" w:rsidRPr="00D15FDA">
        <w:rPr>
          <w:color w:val="000000"/>
          <w:sz w:val="28"/>
        </w:rPr>
        <w:t xml:space="preserve">. </w:t>
      </w:r>
      <w:r w:rsidR="00FF606D" w:rsidRPr="00D15FDA">
        <w:rPr>
          <w:sz w:val="28"/>
          <w:szCs w:val="28"/>
        </w:rPr>
        <w:t xml:space="preserve">Для выпускников организаций технического и профессионального или </w:t>
      </w:r>
      <w:proofErr w:type="spellStart"/>
      <w:r w:rsidR="00FF606D" w:rsidRPr="00D15FDA">
        <w:rPr>
          <w:sz w:val="28"/>
          <w:szCs w:val="28"/>
        </w:rPr>
        <w:t>послесреднего</w:t>
      </w:r>
      <w:proofErr w:type="spellEnd"/>
      <w:r w:rsidR="00FF606D" w:rsidRPr="00D15FDA">
        <w:rPr>
          <w:sz w:val="28"/>
          <w:szCs w:val="28"/>
        </w:rPr>
        <w:t xml:space="preserve"> образования в случае совпадения профиля образовательной программы высшего образования обучение с использованием ДОТ определяется ОВПО самостоятельно.</w:t>
      </w:r>
      <w:bookmarkStart w:id="49" w:name="z48"/>
      <w:bookmarkEnd w:id="48"/>
    </w:p>
    <w:p w14:paraId="6CB31E23" w14:textId="77777777" w:rsidR="00FF606D" w:rsidRPr="00D15FDA" w:rsidRDefault="00FF606D" w:rsidP="00FF606D">
      <w:pPr>
        <w:ind w:firstLine="709"/>
        <w:jc w:val="both"/>
        <w:rPr>
          <w:color w:val="000000"/>
          <w:sz w:val="28"/>
        </w:rPr>
      </w:pPr>
      <w:bookmarkStart w:id="50" w:name="z49"/>
      <w:bookmarkEnd w:id="49"/>
      <w:r w:rsidRPr="00D15FDA">
        <w:rPr>
          <w:color w:val="000000"/>
          <w:sz w:val="28"/>
        </w:rPr>
        <w:t>2</w:t>
      </w:r>
      <w:r w:rsidR="00D756F8" w:rsidRPr="00D15FDA">
        <w:rPr>
          <w:color w:val="000000"/>
          <w:sz w:val="28"/>
          <w:lang w:val="kk-KZ"/>
        </w:rPr>
        <w:t>1</w:t>
      </w:r>
      <w:r w:rsidRPr="00D15FDA">
        <w:rPr>
          <w:color w:val="000000"/>
          <w:sz w:val="28"/>
        </w:rPr>
        <w:t>. Д</w:t>
      </w:r>
      <w:r w:rsidRPr="00D15FDA">
        <w:rPr>
          <w:sz w:val="28"/>
          <w:szCs w:val="28"/>
        </w:rPr>
        <w:t xml:space="preserve">ля подготовки кадров по программам MBA с использованием ДОТ при изучении дисциплин предусматривается общий объем не более 30 </w:t>
      </w:r>
      <w:r w:rsidRPr="00D15FDA">
        <w:rPr>
          <w:sz w:val="28"/>
          <w:szCs w:val="28"/>
        </w:rPr>
        <w:lastRenderedPageBreak/>
        <w:t>академических кредитов за весь период обучения и не более 15 академических кредитов за весь период обучения соответственно по программам EMBA и DBA</w:t>
      </w:r>
      <w:r w:rsidRPr="00D15FDA">
        <w:rPr>
          <w:color w:val="000000"/>
          <w:sz w:val="28"/>
        </w:rPr>
        <w:t>.</w:t>
      </w:r>
      <w:bookmarkStart w:id="51" w:name="z50"/>
      <w:bookmarkEnd w:id="50"/>
    </w:p>
    <w:p w14:paraId="2E98249E" w14:textId="77777777" w:rsidR="00FF606D" w:rsidRPr="00D15FDA" w:rsidRDefault="00FF606D" w:rsidP="00FF606D">
      <w:pPr>
        <w:ind w:firstLine="708"/>
        <w:jc w:val="both"/>
        <w:rPr>
          <w:color w:val="000000"/>
          <w:sz w:val="28"/>
        </w:rPr>
      </w:pPr>
      <w:r w:rsidRPr="00D15FDA">
        <w:rPr>
          <w:color w:val="000000"/>
          <w:sz w:val="28"/>
        </w:rPr>
        <w:t>2</w:t>
      </w:r>
      <w:r w:rsidR="00D756F8" w:rsidRPr="00D15FDA">
        <w:rPr>
          <w:color w:val="000000"/>
          <w:sz w:val="28"/>
          <w:lang w:val="kk-KZ"/>
        </w:rPr>
        <w:t>2</w:t>
      </w:r>
      <w:r w:rsidRPr="00D15FDA">
        <w:rPr>
          <w:color w:val="000000"/>
          <w:sz w:val="28"/>
        </w:rPr>
        <w:t xml:space="preserve">. </w:t>
      </w:r>
      <w:r w:rsidRPr="00D15FDA">
        <w:rPr>
          <w:sz w:val="28"/>
          <w:szCs w:val="28"/>
        </w:rPr>
        <w:t>В ОВПО реализуется MOOК на собственных или на других онлайн-платформах, утвержденных ОВПО</w:t>
      </w:r>
      <w:r w:rsidRPr="00D15FDA">
        <w:rPr>
          <w:color w:val="000000"/>
          <w:sz w:val="28"/>
        </w:rPr>
        <w:t>.</w:t>
      </w:r>
      <w:bookmarkStart w:id="52" w:name="z51"/>
      <w:bookmarkEnd w:id="51"/>
    </w:p>
    <w:p w14:paraId="1DC19DA3" w14:textId="77777777" w:rsidR="00FF606D" w:rsidRPr="00D15FDA" w:rsidRDefault="00FF606D" w:rsidP="00FF606D">
      <w:pPr>
        <w:ind w:firstLine="708"/>
        <w:jc w:val="both"/>
        <w:rPr>
          <w:color w:val="000000"/>
          <w:sz w:val="28"/>
        </w:rPr>
      </w:pPr>
      <w:r w:rsidRPr="00D15FDA">
        <w:rPr>
          <w:color w:val="000000"/>
          <w:sz w:val="28"/>
        </w:rPr>
        <w:t>2</w:t>
      </w:r>
      <w:r w:rsidR="00D756F8" w:rsidRPr="00D15FDA">
        <w:rPr>
          <w:color w:val="000000"/>
          <w:sz w:val="28"/>
          <w:lang w:val="kk-KZ"/>
        </w:rPr>
        <w:t>3</w:t>
      </w:r>
      <w:r w:rsidRPr="00D15FDA">
        <w:rPr>
          <w:color w:val="000000"/>
          <w:sz w:val="28"/>
        </w:rPr>
        <w:t xml:space="preserve">. </w:t>
      </w:r>
      <w:r w:rsidRPr="00D15FDA">
        <w:rPr>
          <w:sz w:val="28"/>
          <w:szCs w:val="28"/>
        </w:rPr>
        <w:t>ОВПО до размещения на онлайн-платформе MOOК организовывают учебно-методическую экспертизу курсов и проводят апробацию</w:t>
      </w:r>
      <w:r w:rsidRPr="00D15FDA">
        <w:rPr>
          <w:color w:val="000000"/>
          <w:sz w:val="28"/>
        </w:rPr>
        <w:t>.</w:t>
      </w:r>
      <w:bookmarkStart w:id="53" w:name="z52"/>
      <w:bookmarkEnd w:id="52"/>
    </w:p>
    <w:p w14:paraId="27C940B2" w14:textId="77777777" w:rsidR="00FF606D" w:rsidRPr="00D15FDA" w:rsidRDefault="00FF606D" w:rsidP="00FF606D">
      <w:pPr>
        <w:ind w:firstLine="708"/>
        <w:jc w:val="both"/>
        <w:rPr>
          <w:color w:val="000000"/>
          <w:sz w:val="28"/>
        </w:rPr>
      </w:pPr>
      <w:r w:rsidRPr="00D15FDA">
        <w:rPr>
          <w:color w:val="000000"/>
          <w:sz w:val="28"/>
        </w:rPr>
        <w:t>2</w:t>
      </w:r>
      <w:r w:rsidR="00D756F8" w:rsidRPr="00D15FDA">
        <w:rPr>
          <w:color w:val="000000"/>
          <w:sz w:val="28"/>
          <w:lang w:val="kk-KZ"/>
        </w:rPr>
        <w:t>4</w:t>
      </w:r>
      <w:r w:rsidRPr="00D15FDA">
        <w:rPr>
          <w:color w:val="000000"/>
          <w:sz w:val="28"/>
        </w:rPr>
        <w:t xml:space="preserve">. </w:t>
      </w:r>
      <w:r w:rsidRPr="00D15FDA">
        <w:rPr>
          <w:sz w:val="28"/>
          <w:szCs w:val="28"/>
        </w:rPr>
        <w:t>ОВПО обеспечивает размещение разработанного курса на онлайн-платформе МООК и выдает сертификат слушателю в произвольной форме с указанием наименования ОВПО, фамилии и инициалов лица, наименование курса и объем кредитов</w:t>
      </w:r>
      <w:r w:rsidRPr="00D15FDA">
        <w:rPr>
          <w:color w:val="000000"/>
          <w:sz w:val="28"/>
        </w:rPr>
        <w:t>.</w:t>
      </w:r>
      <w:bookmarkStart w:id="54" w:name="z53"/>
      <w:bookmarkEnd w:id="53"/>
    </w:p>
    <w:p w14:paraId="6EC3B544" w14:textId="77777777" w:rsidR="00FF606D" w:rsidRPr="00D15FDA" w:rsidRDefault="00FF606D" w:rsidP="00FF606D">
      <w:pPr>
        <w:ind w:firstLine="709"/>
        <w:jc w:val="both"/>
        <w:rPr>
          <w:color w:val="000000"/>
          <w:sz w:val="28"/>
        </w:rPr>
      </w:pPr>
      <w:bookmarkStart w:id="55" w:name="z71"/>
      <w:bookmarkEnd w:id="54"/>
      <w:r w:rsidRPr="00D15FDA">
        <w:rPr>
          <w:color w:val="000000"/>
          <w:sz w:val="28"/>
        </w:rPr>
        <w:t>2</w:t>
      </w:r>
      <w:r w:rsidR="00D756F8" w:rsidRPr="00D15FDA">
        <w:rPr>
          <w:color w:val="000000"/>
          <w:sz w:val="28"/>
          <w:lang w:val="kk-KZ"/>
        </w:rPr>
        <w:t>5</w:t>
      </w:r>
      <w:r w:rsidRPr="00D15FDA">
        <w:rPr>
          <w:color w:val="000000"/>
          <w:sz w:val="28"/>
        </w:rPr>
        <w:t xml:space="preserve">. </w:t>
      </w:r>
      <w:r w:rsidRPr="00D15FDA">
        <w:rPr>
          <w:sz w:val="28"/>
          <w:szCs w:val="28"/>
        </w:rPr>
        <w:t>Для подготовки кадров в сфере хореографии, инструментального исполнительства, авиационной техники и технологий, строительства, морской техники и технологий, здравоохранения, военного дела, ветеринарии на базе высшего образования при изучении дисциплин с использованием ДОТ  предусматривается общий объем не более 30 академических кредитов за весь период обучения</w:t>
      </w:r>
      <w:r w:rsidRPr="00D15FDA">
        <w:rPr>
          <w:color w:val="000000"/>
          <w:sz w:val="28"/>
        </w:rPr>
        <w:t>.</w:t>
      </w:r>
    </w:p>
    <w:p w14:paraId="650DF247" w14:textId="77777777" w:rsidR="00FF606D" w:rsidRPr="00D15FDA" w:rsidRDefault="00FF606D" w:rsidP="00FF606D">
      <w:pPr>
        <w:ind w:firstLine="709"/>
        <w:jc w:val="both"/>
        <w:rPr>
          <w:color w:val="000000"/>
          <w:sz w:val="28"/>
        </w:rPr>
      </w:pPr>
      <w:r w:rsidRPr="00D15FDA">
        <w:rPr>
          <w:sz w:val="28"/>
          <w:szCs w:val="28"/>
        </w:rPr>
        <w:t>2</w:t>
      </w:r>
      <w:r w:rsidR="00D756F8" w:rsidRPr="00D15FDA">
        <w:rPr>
          <w:sz w:val="28"/>
          <w:szCs w:val="28"/>
          <w:lang w:val="kk-KZ"/>
        </w:rPr>
        <w:t>6</w:t>
      </w:r>
      <w:r w:rsidRPr="00D15FDA">
        <w:rPr>
          <w:sz w:val="28"/>
          <w:szCs w:val="28"/>
        </w:rPr>
        <w:t>. ДОТ применяются по программам академической мобильности, обучающихся по образовательным программам высшего и (или) послевузовского образования при изучении дисциплин в общем объеме не более 60 академических кредитов за весь период обучения</w:t>
      </w:r>
      <w:r w:rsidRPr="00D15FDA">
        <w:rPr>
          <w:color w:val="000000"/>
          <w:sz w:val="28"/>
        </w:rPr>
        <w:t>.</w:t>
      </w:r>
      <w:bookmarkStart w:id="56" w:name="z72"/>
      <w:bookmarkEnd w:id="55"/>
    </w:p>
    <w:p w14:paraId="6314824E" w14:textId="77777777" w:rsidR="00FF606D" w:rsidRPr="00D15FDA" w:rsidRDefault="00FF606D" w:rsidP="00FF606D">
      <w:pPr>
        <w:ind w:firstLine="708"/>
        <w:jc w:val="both"/>
        <w:rPr>
          <w:color w:val="000000"/>
          <w:sz w:val="28"/>
        </w:rPr>
      </w:pPr>
      <w:r w:rsidRPr="00D15FDA">
        <w:rPr>
          <w:color w:val="000000"/>
          <w:sz w:val="28"/>
        </w:rPr>
        <w:t>2</w:t>
      </w:r>
      <w:r w:rsidR="00D756F8" w:rsidRPr="00D15FDA">
        <w:rPr>
          <w:color w:val="000000"/>
          <w:sz w:val="28"/>
          <w:lang w:val="kk-KZ"/>
        </w:rPr>
        <w:t>7</w:t>
      </w:r>
      <w:r w:rsidRPr="00D15FDA">
        <w:rPr>
          <w:color w:val="000000"/>
          <w:sz w:val="28"/>
        </w:rPr>
        <w:t xml:space="preserve">. </w:t>
      </w:r>
      <w:r w:rsidRPr="00D15FDA">
        <w:rPr>
          <w:sz w:val="28"/>
          <w:szCs w:val="28"/>
        </w:rPr>
        <w:t xml:space="preserve">При реализации </w:t>
      </w:r>
      <w:proofErr w:type="spellStart"/>
      <w:r w:rsidRPr="00D15FDA">
        <w:rPr>
          <w:sz w:val="28"/>
          <w:szCs w:val="28"/>
        </w:rPr>
        <w:t>двудипломных</w:t>
      </w:r>
      <w:proofErr w:type="spellEnd"/>
      <w:r w:rsidRPr="00D15FDA">
        <w:rPr>
          <w:sz w:val="28"/>
          <w:szCs w:val="28"/>
        </w:rPr>
        <w:t xml:space="preserve"> программ и по программам обмена обучающихся ДОТ применяются для обучающихся по образовательной программе высшего образования при изучении дисциплин в общем объеме не более 120 академических кредитов и по образовательной программе магистратуры не более 60 академических кредитов</w:t>
      </w:r>
      <w:r w:rsidRPr="00D15FDA">
        <w:rPr>
          <w:color w:val="000000"/>
          <w:sz w:val="28"/>
        </w:rPr>
        <w:t>.</w:t>
      </w:r>
      <w:bookmarkStart w:id="57" w:name="z73"/>
      <w:bookmarkEnd w:id="56"/>
    </w:p>
    <w:p w14:paraId="24D7D57C" w14:textId="77777777" w:rsidR="00FF606D" w:rsidRPr="00D15FDA" w:rsidRDefault="00FF606D" w:rsidP="00FF606D">
      <w:pPr>
        <w:jc w:val="both"/>
        <w:rPr>
          <w:color w:val="000000"/>
          <w:sz w:val="28"/>
        </w:rPr>
      </w:pPr>
      <w:r w:rsidRPr="00D15FDA">
        <w:rPr>
          <w:color w:val="000000"/>
          <w:sz w:val="28"/>
        </w:rPr>
        <w:tab/>
        <w:t>2</w:t>
      </w:r>
      <w:r w:rsidR="00D756F8" w:rsidRPr="00D15FDA">
        <w:rPr>
          <w:color w:val="000000"/>
          <w:sz w:val="28"/>
          <w:lang w:val="kk-KZ"/>
        </w:rPr>
        <w:t>8</w:t>
      </w:r>
      <w:r w:rsidRPr="00D15FDA">
        <w:rPr>
          <w:color w:val="000000"/>
          <w:sz w:val="28"/>
        </w:rPr>
        <w:t xml:space="preserve">. </w:t>
      </w:r>
      <w:r w:rsidRPr="00D15FDA">
        <w:rPr>
          <w:sz w:val="28"/>
          <w:szCs w:val="28"/>
        </w:rPr>
        <w:t xml:space="preserve">В случае чрезвычайных ситуаций социального, природного и техногенного характера, включающая предупреждение и лечение заболеваний населения, санитарно-противоэпидемические и санитарно-профилактические мероприятия допускается изучение дисциплин обучающимся большего объема академических кредитов с применением ДОТ по программам академической мобильности и при реализации </w:t>
      </w:r>
      <w:proofErr w:type="spellStart"/>
      <w:r w:rsidRPr="00D15FDA">
        <w:rPr>
          <w:sz w:val="28"/>
          <w:szCs w:val="28"/>
        </w:rPr>
        <w:t>двудипломных</w:t>
      </w:r>
      <w:proofErr w:type="spellEnd"/>
      <w:r w:rsidRPr="00D15FDA">
        <w:rPr>
          <w:sz w:val="28"/>
          <w:szCs w:val="28"/>
        </w:rPr>
        <w:t xml:space="preserve"> и (или) совместных программ</w:t>
      </w:r>
      <w:r w:rsidRPr="00D15FDA">
        <w:rPr>
          <w:color w:val="000000"/>
          <w:sz w:val="28"/>
        </w:rPr>
        <w:t>.</w:t>
      </w:r>
      <w:bookmarkEnd w:id="57"/>
    </w:p>
    <w:p w14:paraId="0725C626" w14:textId="77777777" w:rsidR="00FF606D" w:rsidRPr="00342C0B" w:rsidRDefault="00FF606D" w:rsidP="00FF606D">
      <w:pPr>
        <w:ind w:firstLine="708"/>
        <w:jc w:val="both"/>
      </w:pPr>
      <w:r w:rsidRPr="00D15FDA">
        <w:rPr>
          <w:color w:val="000000"/>
          <w:sz w:val="28"/>
        </w:rPr>
        <w:t>2</w:t>
      </w:r>
      <w:r w:rsidR="00D756F8" w:rsidRPr="00D15FDA">
        <w:rPr>
          <w:color w:val="000000"/>
          <w:sz w:val="28"/>
          <w:lang w:val="kk-KZ"/>
        </w:rPr>
        <w:t>9</w:t>
      </w:r>
      <w:r w:rsidRPr="00D15FDA">
        <w:rPr>
          <w:color w:val="000000"/>
          <w:sz w:val="28"/>
        </w:rPr>
        <w:t xml:space="preserve">. </w:t>
      </w:r>
      <w:r w:rsidRPr="00D15FDA">
        <w:rPr>
          <w:sz w:val="28"/>
          <w:szCs w:val="28"/>
        </w:rPr>
        <w:t>Порядок организации и разрешения на обучение с применением ДОТ по программам академической мобильности в рамках международных договоров (соглашений) в области образования определяется ОВПО самостоятельно.</w:t>
      </w:r>
    </w:p>
    <w:p w14:paraId="4F2F59F3" w14:textId="77777777" w:rsidR="00FF606D" w:rsidRPr="00C824E2" w:rsidRDefault="00FF606D" w:rsidP="00FF606D">
      <w:pPr>
        <w:ind w:firstLine="709"/>
        <w:jc w:val="both"/>
        <w:rPr>
          <w:sz w:val="28"/>
          <w:szCs w:val="28"/>
        </w:rPr>
      </w:pPr>
    </w:p>
    <w:p w14:paraId="669A9751" w14:textId="77777777" w:rsidR="00FF606D" w:rsidRPr="00D1298C" w:rsidRDefault="00FF606D" w:rsidP="00FF606D">
      <w:pPr>
        <w:ind w:firstLine="709"/>
        <w:jc w:val="both"/>
        <w:rPr>
          <w:color w:val="000000"/>
          <w:sz w:val="28"/>
          <w:szCs w:val="28"/>
        </w:rPr>
      </w:pPr>
    </w:p>
    <w:p w14:paraId="53ABE8AC" w14:textId="77777777" w:rsidR="0099366C" w:rsidRDefault="0099366C" w:rsidP="00FF606D">
      <w:pPr>
        <w:ind w:firstLine="709"/>
        <w:jc w:val="both"/>
        <w:rPr>
          <w:b/>
          <w:sz w:val="28"/>
          <w:szCs w:val="28"/>
        </w:rPr>
      </w:pPr>
    </w:p>
    <w:sectPr w:rsidR="0099366C" w:rsidSect="0019696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66C"/>
    <w:rsid w:val="0005560C"/>
    <w:rsid w:val="000B129E"/>
    <w:rsid w:val="000B3759"/>
    <w:rsid w:val="000D68F9"/>
    <w:rsid w:val="001416AD"/>
    <w:rsid w:val="00196968"/>
    <w:rsid w:val="001D11EF"/>
    <w:rsid w:val="0025372A"/>
    <w:rsid w:val="002A260E"/>
    <w:rsid w:val="002A7335"/>
    <w:rsid w:val="002B0FB8"/>
    <w:rsid w:val="002B72B1"/>
    <w:rsid w:val="002C269E"/>
    <w:rsid w:val="002D3967"/>
    <w:rsid w:val="002E524A"/>
    <w:rsid w:val="002E7BA4"/>
    <w:rsid w:val="003704B3"/>
    <w:rsid w:val="003740C8"/>
    <w:rsid w:val="003740E6"/>
    <w:rsid w:val="00380A66"/>
    <w:rsid w:val="0041389D"/>
    <w:rsid w:val="00424943"/>
    <w:rsid w:val="004342D5"/>
    <w:rsid w:val="00443C4C"/>
    <w:rsid w:val="00447D25"/>
    <w:rsid w:val="004670D3"/>
    <w:rsid w:val="00485425"/>
    <w:rsid w:val="00496E9F"/>
    <w:rsid w:val="00523702"/>
    <w:rsid w:val="00526C4A"/>
    <w:rsid w:val="005414B3"/>
    <w:rsid w:val="00655AA6"/>
    <w:rsid w:val="00664407"/>
    <w:rsid w:val="006B39E0"/>
    <w:rsid w:val="006D2274"/>
    <w:rsid w:val="006D671F"/>
    <w:rsid w:val="006E433B"/>
    <w:rsid w:val="00773275"/>
    <w:rsid w:val="007A063B"/>
    <w:rsid w:val="008F614B"/>
    <w:rsid w:val="009205B7"/>
    <w:rsid w:val="0095607B"/>
    <w:rsid w:val="00986898"/>
    <w:rsid w:val="0099366C"/>
    <w:rsid w:val="009E6DC8"/>
    <w:rsid w:val="00A305D5"/>
    <w:rsid w:val="00A517F5"/>
    <w:rsid w:val="00AB2E7C"/>
    <w:rsid w:val="00B5779B"/>
    <w:rsid w:val="00BA7CA5"/>
    <w:rsid w:val="00C00133"/>
    <w:rsid w:val="00C04099"/>
    <w:rsid w:val="00C124AD"/>
    <w:rsid w:val="00C824E2"/>
    <w:rsid w:val="00CA121E"/>
    <w:rsid w:val="00D06B23"/>
    <w:rsid w:val="00D11148"/>
    <w:rsid w:val="00D15FDA"/>
    <w:rsid w:val="00D756F8"/>
    <w:rsid w:val="00E104A9"/>
    <w:rsid w:val="00E476DF"/>
    <w:rsid w:val="00E61F03"/>
    <w:rsid w:val="00E84DBC"/>
    <w:rsid w:val="00EA2AC8"/>
    <w:rsid w:val="00EB6846"/>
    <w:rsid w:val="00ED5C8A"/>
    <w:rsid w:val="00F13C6F"/>
    <w:rsid w:val="00F20442"/>
    <w:rsid w:val="00F43295"/>
    <w:rsid w:val="00FD2BFA"/>
    <w:rsid w:val="00FF606D"/>
    <w:rsid w:val="00FF60AB"/>
    <w:rsid w:val="00FF6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42451"/>
  <w15:docId w15:val="{058131BA-2CE2-4E3C-9B42-C5A87E8D6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3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0013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annotation reference"/>
    <w:basedOn w:val="a0"/>
    <w:uiPriority w:val="99"/>
    <w:semiHidden/>
    <w:unhideWhenUsed/>
    <w:rsid w:val="009936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9366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93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0013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605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33EF4C-412F-40A9-ADCA-24FA978CB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2646</Words>
  <Characters>15086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Дәулетберді Гаухар</dc:creator>
  <cp:lastModifiedBy>ИВТ</cp:lastModifiedBy>
  <cp:revision>2</cp:revision>
  <cp:lastPrinted>2020-08-27T09:44:00Z</cp:lastPrinted>
  <dcterms:created xsi:type="dcterms:W3CDTF">2020-08-29T03:34:00Z</dcterms:created>
  <dcterms:modified xsi:type="dcterms:W3CDTF">2020-08-29T03:34:00Z</dcterms:modified>
</cp:coreProperties>
</file>