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2DF" w:rsidRPr="007C22DF" w:rsidRDefault="00BE502F" w:rsidP="007C22DF">
      <w:pPr>
        <w:shd w:val="clear" w:color="auto" w:fill="FFFFFF"/>
        <w:spacing w:after="0" w:line="240" w:lineRule="auto"/>
        <w:jc w:val="center"/>
        <w:outlineLvl w:val="0"/>
        <w:rPr>
          <w:rFonts w:ascii="Times New Roman" w:eastAsia="Times New Roman" w:hAnsi="Times New Roman" w:cs="Times New Roman"/>
          <w:b/>
          <w:color w:val="101010"/>
          <w:kern w:val="36"/>
          <w:sz w:val="40"/>
          <w:szCs w:val="40"/>
        </w:rPr>
      </w:pPr>
      <w:r w:rsidRPr="00BE502F">
        <w:rPr>
          <w:rFonts w:ascii="Times New Roman" w:eastAsia="Times New Roman" w:hAnsi="Times New Roman" w:cs="Times New Roman"/>
          <w:b/>
          <w:color w:val="101010"/>
          <w:kern w:val="36"/>
          <w:sz w:val="40"/>
          <w:szCs w:val="40"/>
        </w:rPr>
        <w:t xml:space="preserve">Как повысить мотивацию </w:t>
      </w:r>
      <w:r w:rsidR="007C22DF" w:rsidRPr="007C22DF">
        <w:rPr>
          <w:rFonts w:ascii="Times New Roman" w:eastAsia="Times New Roman" w:hAnsi="Times New Roman" w:cs="Times New Roman"/>
          <w:b/>
          <w:color w:val="101010"/>
          <w:kern w:val="36"/>
          <w:sz w:val="40"/>
          <w:szCs w:val="40"/>
        </w:rPr>
        <w:t>в дистанционном обучении</w:t>
      </w:r>
    </w:p>
    <w:p w:rsidR="007C22DF" w:rsidRPr="007C22DF" w:rsidRDefault="007C22DF" w:rsidP="007C22DF">
      <w:pPr>
        <w:shd w:val="clear" w:color="auto" w:fill="FFFFFF"/>
        <w:spacing w:after="0" w:line="240" w:lineRule="auto"/>
        <w:rPr>
          <w:rFonts w:ascii="Times New Roman" w:eastAsia="Times New Roman" w:hAnsi="Times New Roman" w:cs="Times New Roman"/>
          <w:b/>
          <w:color w:val="101010"/>
          <w:sz w:val="28"/>
          <w:szCs w:val="28"/>
        </w:rPr>
      </w:pPr>
      <w:r w:rsidRPr="007C22DF">
        <w:rPr>
          <w:rFonts w:ascii="Times New Roman" w:eastAsia="Times New Roman" w:hAnsi="Times New Roman" w:cs="Times New Roman"/>
          <w:color w:val="101010"/>
          <w:sz w:val="28"/>
          <w:szCs w:val="28"/>
        </w:rPr>
        <w:t>Одним из важнейших факторов успешного дистанционного обучения являетс</w:t>
      </w:r>
      <w:r w:rsidRPr="00BE502F">
        <w:rPr>
          <w:rFonts w:ascii="Times New Roman" w:eastAsia="Times New Roman" w:hAnsi="Times New Roman" w:cs="Times New Roman"/>
          <w:color w:val="101010"/>
          <w:sz w:val="28"/>
          <w:szCs w:val="28"/>
        </w:rPr>
        <w:t>я правильная мотивация ученика. Б</w:t>
      </w:r>
      <w:r w:rsidRPr="007C22DF">
        <w:rPr>
          <w:rFonts w:ascii="Times New Roman" w:eastAsia="Times New Roman" w:hAnsi="Times New Roman" w:cs="Times New Roman"/>
          <w:color w:val="101010"/>
          <w:sz w:val="28"/>
          <w:szCs w:val="28"/>
        </w:rPr>
        <w:t xml:space="preserve">ольшую часть времени </w:t>
      </w:r>
      <w:proofErr w:type="spellStart"/>
      <w:r w:rsidRPr="007C22DF">
        <w:rPr>
          <w:rFonts w:ascii="Times New Roman" w:eastAsia="Times New Roman" w:hAnsi="Times New Roman" w:cs="Times New Roman"/>
          <w:color w:val="101010"/>
          <w:sz w:val="28"/>
          <w:szCs w:val="28"/>
        </w:rPr>
        <w:t>онлайн-ученик</w:t>
      </w:r>
      <w:proofErr w:type="spellEnd"/>
      <w:r w:rsidRPr="007C22DF">
        <w:rPr>
          <w:rFonts w:ascii="Times New Roman" w:eastAsia="Times New Roman" w:hAnsi="Times New Roman" w:cs="Times New Roman"/>
          <w:color w:val="101010"/>
          <w:sz w:val="28"/>
          <w:szCs w:val="28"/>
        </w:rPr>
        <w:t xml:space="preserve"> проводит в самостоятельном освоении материала. Для этого необходимы концентрация внимания, настойчивость, желание учитьс</w:t>
      </w:r>
      <w:r w:rsidRPr="00BE502F">
        <w:rPr>
          <w:rFonts w:ascii="Times New Roman" w:eastAsia="Times New Roman" w:hAnsi="Times New Roman" w:cs="Times New Roman"/>
          <w:color w:val="101010"/>
          <w:sz w:val="28"/>
          <w:szCs w:val="28"/>
        </w:rPr>
        <w:t xml:space="preserve">я </w:t>
      </w:r>
      <w:r w:rsidRPr="007C22DF">
        <w:rPr>
          <w:rFonts w:ascii="Times New Roman" w:eastAsia="Times New Roman" w:hAnsi="Times New Roman" w:cs="Times New Roman"/>
          <w:color w:val="101010"/>
          <w:sz w:val="28"/>
          <w:szCs w:val="28"/>
        </w:rPr>
        <w:t xml:space="preserve">в дистанционном обучении многие виды традиционной мотивации работают не так эффективно, как в традиционной школе. </w:t>
      </w:r>
      <w:r w:rsidRPr="007C22DF">
        <w:rPr>
          <w:rFonts w:ascii="Times New Roman" w:eastAsia="Times New Roman" w:hAnsi="Times New Roman" w:cs="Times New Roman"/>
          <w:color w:val="101010"/>
          <w:sz w:val="28"/>
          <w:szCs w:val="28"/>
        </w:rPr>
        <w:br/>
      </w:r>
      <w:r w:rsidRPr="007C22DF">
        <w:rPr>
          <w:rFonts w:ascii="Times New Roman" w:eastAsia="Times New Roman" w:hAnsi="Times New Roman" w:cs="Times New Roman"/>
          <w:b/>
          <w:color w:val="101010"/>
          <w:sz w:val="28"/>
          <w:szCs w:val="28"/>
        </w:rPr>
        <w:t>Что традиционно мотивирует ребенка в учебе?</w:t>
      </w:r>
    </w:p>
    <w:p w:rsidR="007C22DF" w:rsidRPr="00BE502F" w:rsidRDefault="007C22DF" w:rsidP="007C22DF">
      <w:pPr>
        <w:shd w:val="clear" w:color="auto" w:fill="FFFFFF"/>
        <w:spacing w:after="0" w:line="240" w:lineRule="auto"/>
        <w:rPr>
          <w:rFonts w:ascii="Times New Roman" w:eastAsia="Times New Roman" w:hAnsi="Times New Roman" w:cs="Times New Roman"/>
          <w:color w:val="101010"/>
          <w:sz w:val="28"/>
          <w:szCs w:val="28"/>
        </w:rPr>
      </w:pPr>
      <w:r w:rsidRPr="007C22DF">
        <w:rPr>
          <w:rFonts w:ascii="Times New Roman" w:eastAsia="Times New Roman" w:hAnsi="Times New Roman" w:cs="Times New Roman"/>
          <w:color w:val="101010"/>
          <w:sz w:val="28"/>
          <w:szCs w:val="28"/>
        </w:rPr>
        <w:t>• Хорошие оценки.</w:t>
      </w:r>
      <w:r w:rsidRPr="007C22DF">
        <w:rPr>
          <w:rFonts w:ascii="Times New Roman" w:eastAsia="Times New Roman" w:hAnsi="Times New Roman" w:cs="Times New Roman"/>
          <w:color w:val="101010"/>
          <w:sz w:val="28"/>
          <w:szCs w:val="28"/>
        </w:rPr>
        <w:br/>
        <w:t>• Одобрение.</w:t>
      </w:r>
      <w:r w:rsidRPr="007C22DF">
        <w:rPr>
          <w:rFonts w:ascii="Times New Roman" w:eastAsia="Times New Roman" w:hAnsi="Times New Roman" w:cs="Times New Roman"/>
          <w:color w:val="101010"/>
          <w:sz w:val="28"/>
          <w:szCs w:val="28"/>
        </w:rPr>
        <w:br/>
        <w:t>• Успех.</w:t>
      </w:r>
      <w:r w:rsidRPr="00BE502F">
        <w:rPr>
          <w:rFonts w:ascii="Times New Roman" w:eastAsia="Times New Roman" w:hAnsi="Times New Roman" w:cs="Times New Roman"/>
          <w:color w:val="101010"/>
          <w:sz w:val="28"/>
          <w:szCs w:val="28"/>
        </w:rPr>
        <w:t xml:space="preserve"> П</w:t>
      </w:r>
      <w:r w:rsidRPr="007C22DF">
        <w:rPr>
          <w:rFonts w:ascii="Times New Roman" w:eastAsia="Times New Roman" w:hAnsi="Times New Roman" w:cs="Times New Roman"/>
          <w:color w:val="101010"/>
          <w:sz w:val="28"/>
          <w:szCs w:val="28"/>
        </w:rPr>
        <w:t>оощрение родителей и педагогов. Подарки и бонусы.</w:t>
      </w:r>
      <w:r w:rsidRPr="00BE502F">
        <w:rPr>
          <w:rFonts w:ascii="Times New Roman" w:eastAsia="Times New Roman" w:hAnsi="Times New Roman" w:cs="Times New Roman"/>
          <w:color w:val="101010"/>
          <w:sz w:val="28"/>
          <w:szCs w:val="28"/>
        </w:rPr>
        <w:t xml:space="preserve"> </w:t>
      </w:r>
      <w:r w:rsidRPr="007C22DF">
        <w:rPr>
          <w:rFonts w:ascii="Times New Roman" w:eastAsia="Times New Roman" w:hAnsi="Times New Roman" w:cs="Times New Roman"/>
          <w:color w:val="101010"/>
          <w:sz w:val="28"/>
          <w:szCs w:val="28"/>
        </w:rPr>
        <w:t>Перспектива опередить или догнать сверстников.</w:t>
      </w:r>
      <w:r w:rsidRPr="007C22DF">
        <w:rPr>
          <w:rFonts w:ascii="Times New Roman" w:eastAsia="Times New Roman" w:hAnsi="Times New Roman" w:cs="Times New Roman"/>
          <w:color w:val="101010"/>
          <w:sz w:val="28"/>
          <w:szCs w:val="28"/>
        </w:rPr>
        <w:br/>
        <w:t>• Страх.</w:t>
      </w:r>
      <w:r w:rsidRPr="00BE502F">
        <w:rPr>
          <w:rFonts w:ascii="Times New Roman" w:eastAsia="Times New Roman" w:hAnsi="Times New Roman" w:cs="Times New Roman"/>
          <w:color w:val="101010"/>
          <w:sz w:val="28"/>
          <w:szCs w:val="28"/>
        </w:rPr>
        <w:t xml:space="preserve"> </w:t>
      </w:r>
      <w:r w:rsidRPr="007C22DF">
        <w:rPr>
          <w:rFonts w:ascii="Times New Roman" w:eastAsia="Times New Roman" w:hAnsi="Times New Roman" w:cs="Times New Roman"/>
          <w:color w:val="101010"/>
          <w:sz w:val="28"/>
          <w:szCs w:val="28"/>
        </w:rPr>
        <w:t>Прогнозы на будущий успех</w:t>
      </w:r>
      <w:r w:rsidRPr="00BE502F">
        <w:rPr>
          <w:rFonts w:ascii="Times New Roman" w:eastAsia="Times New Roman" w:hAnsi="Times New Roman" w:cs="Times New Roman"/>
          <w:color w:val="101010"/>
          <w:sz w:val="28"/>
          <w:szCs w:val="28"/>
        </w:rPr>
        <w:t xml:space="preserve"> или неудачу в жизни и карьере. Р</w:t>
      </w:r>
      <w:r w:rsidRPr="007C22DF">
        <w:rPr>
          <w:rFonts w:ascii="Times New Roman" w:eastAsia="Times New Roman" w:hAnsi="Times New Roman" w:cs="Times New Roman"/>
          <w:color w:val="101010"/>
          <w:sz w:val="28"/>
          <w:szCs w:val="28"/>
        </w:rPr>
        <w:t>адость познания.</w:t>
      </w:r>
      <w:r w:rsidRPr="00BE502F">
        <w:rPr>
          <w:rFonts w:ascii="Times New Roman" w:eastAsia="Times New Roman" w:hAnsi="Times New Roman" w:cs="Times New Roman"/>
          <w:color w:val="101010"/>
          <w:sz w:val="28"/>
          <w:szCs w:val="28"/>
        </w:rPr>
        <w:t xml:space="preserve"> В</w:t>
      </w:r>
      <w:r w:rsidRPr="007C22DF">
        <w:rPr>
          <w:rFonts w:ascii="Times New Roman" w:eastAsia="Times New Roman" w:hAnsi="Times New Roman" w:cs="Times New Roman"/>
          <w:color w:val="101010"/>
          <w:sz w:val="28"/>
          <w:szCs w:val="28"/>
        </w:rPr>
        <w:t>озможность самореализации.</w:t>
      </w:r>
      <w:r w:rsidRPr="007C22DF">
        <w:rPr>
          <w:rFonts w:ascii="Times New Roman" w:eastAsia="Times New Roman" w:hAnsi="Times New Roman" w:cs="Times New Roman"/>
          <w:color w:val="101010"/>
          <w:sz w:val="28"/>
          <w:szCs w:val="28"/>
        </w:rPr>
        <w:br/>
        <w:t xml:space="preserve">В дистанционном обучении есть свои нюансы. Ребенок не может сравнить свои достижения с успехами других детей. Она будто заперта в собственном </w:t>
      </w:r>
      <w:proofErr w:type="spellStart"/>
      <w:r w:rsidRPr="007C22DF">
        <w:rPr>
          <w:rFonts w:ascii="Times New Roman" w:eastAsia="Times New Roman" w:hAnsi="Times New Roman" w:cs="Times New Roman"/>
          <w:color w:val="101010"/>
          <w:sz w:val="28"/>
          <w:szCs w:val="28"/>
        </w:rPr>
        <w:t>онлайн</w:t>
      </w:r>
      <w:proofErr w:type="spellEnd"/>
      <w:r w:rsidRPr="007C22DF">
        <w:rPr>
          <w:rFonts w:ascii="Times New Roman" w:eastAsia="Times New Roman" w:hAnsi="Times New Roman" w:cs="Times New Roman"/>
          <w:color w:val="101010"/>
          <w:sz w:val="28"/>
          <w:szCs w:val="28"/>
        </w:rPr>
        <w:t xml:space="preserve"> пространстве. Единственным критерием ее успешности является результат оценивания учителем. Иногда это просто количество набранных в тес</w:t>
      </w:r>
      <w:r w:rsidRPr="00BE502F">
        <w:rPr>
          <w:rFonts w:ascii="Times New Roman" w:eastAsia="Times New Roman" w:hAnsi="Times New Roman" w:cs="Times New Roman"/>
          <w:color w:val="101010"/>
          <w:sz w:val="28"/>
          <w:szCs w:val="28"/>
        </w:rPr>
        <w:t>те баллов. Но ребенку важна так</w:t>
      </w:r>
      <w:r w:rsidRPr="007C22DF">
        <w:rPr>
          <w:rFonts w:ascii="Times New Roman" w:eastAsia="Times New Roman" w:hAnsi="Times New Roman" w:cs="Times New Roman"/>
          <w:color w:val="101010"/>
          <w:sz w:val="28"/>
          <w:szCs w:val="28"/>
        </w:rPr>
        <w:t xml:space="preserve">же и более развернутая характеристика его ответа. Вот здесь дистанционное обучение имеет значительные преимущества перед обычной школой, где учитель и ученик ограничены временем урока, и учитель просто не успевает дать качественную оценку усилий ученика. </w:t>
      </w:r>
    </w:p>
    <w:p w:rsidR="007C22DF" w:rsidRPr="007C22DF" w:rsidRDefault="007C22DF" w:rsidP="007C22DF">
      <w:pPr>
        <w:shd w:val="clear" w:color="auto" w:fill="FFFFFF"/>
        <w:spacing w:after="0" w:line="240" w:lineRule="auto"/>
        <w:rPr>
          <w:rFonts w:ascii="Times New Roman" w:eastAsia="Times New Roman" w:hAnsi="Times New Roman" w:cs="Times New Roman"/>
          <w:color w:val="101010"/>
          <w:sz w:val="28"/>
          <w:szCs w:val="28"/>
        </w:rPr>
      </w:pPr>
      <w:r w:rsidRPr="007C22DF">
        <w:rPr>
          <w:rFonts w:ascii="Times New Roman" w:eastAsia="Times New Roman" w:hAnsi="Times New Roman" w:cs="Times New Roman"/>
          <w:color w:val="101010"/>
          <w:sz w:val="28"/>
          <w:szCs w:val="28"/>
        </w:rPr>
        <w:t xml:space="preserve">В </w:t>
      </w:r>
      <w:proofErr w:type="spellStart"/>
      <w:r w:rsidRPr="007C22DF">
        <w:rPr>
          <w:rFonts w:ascii="Times New Roman" w:eastAsia="Times New Roman" w:hAnsi="Times New Roman" w:cs="Times New Roman"/>
          <w:color w:val="101010"/>
          <w:sz w:val="28"/>
          <w:szCs w:val="28"/>
        </w:rPr>
        <w:t>онлайн-школе</w:t>
      </w:r>
      <w:proofErr w:type="spellEnd"/>
      <w:r w:rsidRPr="007C22DF">
        <w:rPr>
          <w:rFonts w:ascii="Times New Roman" w:eastAsia="Times New Roman" w:hAnsi="Times New Roman" w:cs="Times New Roman"/>
          <w:color w:val="101010"/>
          <w:sz w:val="28"/>
          <w:szCs w:val="28"/>
        </w:rPr>
        <w:t xml:space="preserve"> это возможно. Ни учитель, ни ученик не </w:t>
      </w:r>
      <w:proofErr w:type="gramStart"/>
      <w:r w:rsidRPr="007C22DF">
        <w:rPr>
          <w:rFonts w:ascii="Times New Roman" w:eastAsia="Times New Roman" w:hAnsi="Times New Roman" w:cs="Times New Roman"/>
          <w:color w:val="101010"/>
          <w:sz w:val="28"/>
          <w:szCs w:val="28"/>
        </w:rPr>
        <w:t>ограничены</w:t>
      </w:r>
      <w:proofErr w:type="gramEnd"/>
      <w:r w:rsidRPr="007C22DF">
        <w:rPr>
          <w:rFonts w:ascii="Times New Roman" w:eastAsia="Times New Roman" w:hAnsi="Times New Roman" w:cs="Times New Roman"/>
          <w:color w:val="101010"/>
          <w:sz w:val="28"/>
          <w:szCs w:val="28"/>
        </w:rPr>
        <w:t xml:space="preserve"> во времени. Важную роль приобретает диалог между учителем и учеником. Как письменное, так и устное </w:t>
      </w:r>
      <w:proofErr w:type="spellStart"/>
      <w:r w:rsidRPr="007C22DF">
        <w:rPr>
          <w:rFonts w:ascii="Times New Roman" w:eastAsia="Times New Roman" w:hAnsi="Times New Roman" w:cs="Times New Roman"/>
          <w:color w:val="101010"/>
          <w:sz w:val="28"/>
          <w:szCs w:val="28"/>
        </w:rPr>
        <w:t>онлайн-общения</w:t>
      </w:r>
      <w:proofErr w:type="spellEnd"/>
      <w:r w:rsidRPr="007C22DF">
        <w:rPr>
          <w:rFonts w:ascii="Times New Roman" w:eastAsia="Times New Roman" w:hAnsi="Times New Roman" w:cs="Times New Roman"/>
          <w:color w:val="101010"/>
          <w:sz w:val="28"/>
          <w:szCs w:val="28"/>
        </w:rPr>
        <w:t>. Нужно, чтобы ученик получал качественную обратную связь. Это дополнительно стимулирует его.</w:t>
      </w:r>
    </w:p>
    <w:p w:rsidR="007C22DF" w:rsidRPr="007C22DF" w:rsidRDefault="007C22DF" w:rsidP="007C22DF">
      <w:pPr>
        <w:shd w:val="clear" w:color="auto" w:fill="FFFFFF"/>
        <w:spacing w:after="0" w:line="240" w:lineRule="auto"/>
        <w:jc w:val="both"/>
        <w:rPr>
          <w:rFonts w:ascii="Times New Roman" w:eastAsia="Times New Roman" w:hAnsi="Times New Roman" w:cs="Times New Roman"/>
          <w:color w:val="101010"/>
          <w:sz w:val="28"/>
          <w:szCs w:val="28"/>
        </w:rPr>
      </w:pPr>
      <w:r w:rsidRPr="007C22DF">
        <w:rPr>
          <w:rFonts w:ascii="Times New Roman" w:eastAsia="Times New Roman" w:hAnsi="Times New Roman" w:cs="Times New Roman"/>
          <w:color w:val="101010"/>
          <w:sz w:val="28"/>
          <w:szCs w:val="28"/>
        </w:rPr>
        <w:t>Работа в группах дает возможность учителю создать для ребенка ситуацию успеха рядом со сверстниками. Виртуальный ученик может показать себя одноклассникам, поспорить с ними, увидеть и услышать их мнение о своих достижениях в живом общении. Сравнения и соревнования - это одна из традиционных форм мотивации. Часто используется родителями и педагогами стимул в обучении - это страх. Этот метод базируется на том, что ребенок боится, что, не выполнив какую-то работу, получит нежелательные последствия. Допустим, родители лишат ребенка каких-то благ. Не позволят ему играть в компьютерные игры, ограничат его самостоятельность. Это система кнута и пряника.</w:t>
      </w:r>
    </w:p>
    <w:p w:rsidR="007C22DF" w:rsidRPr="007C22DF" w:rsidRDefault="007C22DF" w:rsidP="007C22DF">
      <w:pPr>
        <w:shd w:val="clear" w:color="auto" w:fill="FFFFFF"/>
        <w:spacing w:after="0" w:line="240" w:lineRule="auto"/>
        <w:jc w:val="both"/>
        <w:rPr>
          <w:rFonts w:ascii="Times New Roman" w:eastAsia="Times New Roman" w:hAnsi="Times New Roman" w:cs="Times New Roman"/>
          <w:color w:val="101010"/>
          <w:sz w:val="28"/>
          <w:szCs w:val="28"/>
        </w:rPr>
      </w:pPr>
      <w:r w:rsidRPr="007C22DF">
        <w:rPr>
          <w:rFonts w:ascii="Times New Roman" w:eastAsia="Times New Roman" w:hAnsi="Times New Roman" w:cs="Times New Roman"/>
          <w:color w:val="101010"/>
          <w:sz w:val="28"/>
          <w:szCs w:val="28"/>
        </w:rPr>
        <w:t>Страх в какой-то степени мотивирует ребенка. Но это мотивация низкого качества. В этом случае ребенок выполняет задание недобросовестно, не для того, чтобы получить знания, а для того, чтобы не быть наказанным.</w:t>
      </w:r>
    </w:p>
    <w:p w:rsidR="007C22DF" w:rsidRPr="007C22DF" w:rsidRDefault="007C22DF" w:rsidP="007C22DF">
      <w:pPr>
        <w:shd w:val="clear" w:color="auto" w:fill="FFFFFF"/>
        <w:spacing w:after="0" w:line="240" w:lineRule="auto"/>
        <w:jc w:val="both"/>
        <w:rPr>
          <w:rFonts w:ascii="Times New Roman" w:eastAsia="Times New Roman" w:hAnsi="Times New Roman" w:cs="Times New Roman"/>
          <w:color w:val="101010"/>
          <w:sz w:val="28"/>
          <w:szCs w:val="28"/>
        </w:rPr>
      </w:pPr>
      <w:proofErr w:type="gramStart"/>
      <w:r w:rsidRPr="007C22DF">
        <w:rPr>
          <w:rFonts w:ascii="Times New Roman" w:eastAsia="Times New Roman" w:hAnsi="Times New Roman" w:cs="Times New Roman"/>
          <w:color w:val="101010"/>
          <w:sz w:val="28"/>
          <w:szCs w:val="28"/>
        </w:rPr>
        <w:t>Страх, материальные стимулы, оценки, прогнозы на будущее, соревнования, борьба за первенство - это факторы внешней мотивации, они нестабильны и часто ориентированы на негативные стороны личности (зависть, тщеславие, жадность).</w:t>
      </w:r>
      <w:proofErr w:type="gramEnd"/>
    </w:p>
    <w:p w:rsidR="00BE502F" w:rsidRDefault="007C22DF" w:rsidP="007C22DF">
      <w:pPr>
        <w:shd w:val="clear" w:color="auto" w:fill="FFFFFF"/>
        <w:spacing w:after="0" w:line="240" w:lineRule="auto"/>
        <w:rPr>
          <w:rFonts w:ascii="Times New Roman" w:eastAsia="Times New Roman" w:hAnsi="Times New Roman" w:cs="Times New Roman"/>
          <w:b/>
          <w:bCs/>
          <w:color w:val="101010"/>
          <w:sz w:val="28"/>
          <w:szCs w:val="28"/>
        </w:rPr>
      </w:pPr>
      <w:r w:rsidRPr="007C22DF">
        <w:rPr>
          <w:rFonts w:ascii="Times New Roman" w:eastAsia="Times New Roman" w:hAnsi="Times New Roman" w:cs="Times New Roman"/>
          <w:color w:val="101010"/>
          <w:sz w:val="28"/>
          <w:szCs w:val="28"/>
        </w:rPr>
        <w:t>Стойкий эффект имеет внутренняя мотивация, осознанное и радостное стремление к знаниям, как к источнику бесконечного развития, самореализации, поиска и достижения сопутствующего успеха. Такую мотивацию можно назвать когнитивной мотивацией.</w:t>
      </w:r>
      <w:r w:rsidRPr="007C22DF">
        <w:rPr>
          <w:rFonts w:ascii="Times New Roman" w:eastAsia="Times New Roman" w:hAnsi="Times New Roman" w:cs="Times New Roman"/>
          <w:color w:val="101010"/>
          <w:sz w:val="28"/>
          <w:szCs w:val="28"/>
        </w:rPr>
        <w:br/>
      </w:r>
    </w:p>
    <w:p w:rsidR="00BE502F" w:rsidRDefault="00BE502F" w:rsidP="007C22DF">
      <w:pPr>
        <w:shd w:val="clear" w:color="auto" w:fill="FFFFFF"/>
        <w:spacing w:after="0" w:line="240" w:lineRule="auto"/>
        <w:rPr>
          <w:rFonts w:ascii="Times New Roman" w:eastAsia="Times New Roman" w:hAnsi="Times New Roman" w:cs="Times New Roman"/>
          <w:b/>
          <w:bCs/>
          <w:color w:val="101010"/>
          <w:sz w:val="28"/>
          <w:szCs w:val="28"/>
        </w:rPr>
      </w:pPr>
    </w:p>
    <w:p w:rsidR="007C22DF" w:rsidRPr="007C22DF" w:rsidRDefault="007C22DF" w:rsidP="007C22DF">
      <w:pPr>
        <w:shd w:val="clear" w:color="auto" w:fill="FFFFFF"/>
        <w:spacing w:after="0" w:line="240" w:lineRule="auto"/>
        <w:rPr>
          <w:rFonts w:ascii="Times New Roman" w:eastAsia="Times New Roman" w:hAnsi="Times New Roman" w:cs="Times New Roman"/>
          <w:color w:val="101010"/>
          <w:sz w:val="28"/>
          <w:szCs w:val="28"/>
        </w:rPr>
      </w:pPr>
      <w:r w:rsidRPr="00BE502F">
        <w:rPr>
          <w:rFonts w:ascii="Times New Roman" w:eastAsia="Times New Roman" w:hAnsi="Times New Roman" w:cs="Times New Roman"/>
          <w:b/>
          <w:bCs/>
          <w:color w:val="101010"/>
          <w:sz w:val="28"/>
          <w:szCs w:val="28"/>
        </w:rPr>
        <w:lastRenderedPageBreak/>
        <w:t>Осознанная (когнитивная) мотивация</w:t>
      </w:r>
    </w:p>
    <w:p w:rsidR="007C22DF" w:rsidRPr="00BE502F" w:rsidRDefault="007C22DF" w:rsidP="007C22DF">
      <w:pPr>
        <w:shd w:val="clear" w:color="auto" w:fill="FFFFFF"/>
        <w:spacing w:after="0" w:line="240" w:lineRule="auto"/>
        <w:rPr>
          <w:rFonts w:ascii="Times New Roman" w:eastAsia="Times New Roman" w:hAnsi="Times New Roman" w:cs="Times New Roman"/>
          <w:color w:val="101010"/>
          <w:sz w:val="28"/>
          <w:szCs w:val="28"/>
        </w:rPr>
      </w:pPr>
      <w:r w:rsidRPr="007C22DF">
        <w:rPr>
          <w:rFonts w:ascii="Times New Roman" w:eastAsia="Times New Roman" w:hAnsi="Times New Roman" w:cs="Times New Roman"/>
          <w:color w:val="101010"/>
          <w:sz w:val="28"/>
          <w:szCs w:val="28"/>
        </w:rPr>
        <w:t>В дистанционном обучении главную роль играет когнитивная мотивация. То есть мотивация осознанного действия. Когда ребенок выполняет работу не за страх и не для того, чтобы выделиться из ряда сверстников или получить вознаграждение, а для того, чтобы получить знания. Стать умнее, расширить свои горизонты, подняться в своем личностном развитии.</w:t>
      </w:r>
      <w:r w:rsidRPr="007C22DF">
        <w:rPr>
          <w:rFonts w:ascii="Times New Roman" w:eastAsia="Times New Roman" w:hAnsi="Times New Roman" w:cs="Times New Roman"/>
          <w:color w:val="101010"/>
          <w:sz w:val="28"/>
          <w:szCs w:val="28"/>
        </w:rPr>
        <w:br/>
        <w:t>Это наиболее сложная мотивация для ребенка, который еще не осознает себя самостоятельной личностью, не понимает своего места в социуме, не понимает, как знания из биологии или физики могут помочь ему стать успешным и счастливым. Поэтому задача учителя найти эти стимулы. Повысить его мотивацию.</w:t>
      </w:r>
      <w:r w:rsidRPr="007C22DF">
        <w:rPr>
          <w:rFonts w:ascii="Times New Roman" w:eastAsia="Times New Roman" w:hAnsi="Times New Roman" w:cs="Times New Roman"/>
          <w:color w:val="101010"/>
          <w:sz w:val="28"/>
          <w:szCs w:val="28"/>
        </w:rPr>
        <w:br/>
      </w:r>
      <w:r w:rsidRPr="007C22DF">
        <w:rPr>
          <w:rFonts w:ascii="Times New Roman" w:eastAsia="Times New Roman" w:hAnsi="Times New Roman" w:cs="Times New Roman"/>
          <w:b/>
          <w:color w:val="101010"/>
          <w:sz w:val="28"/>
          <w:szCs w:val="28"/>
        </w:rPr>
        <w:t>Как это сделать?</w:t>
      </w:r>
      <w:r w:rsidRPr="007C22DF">
        <w:rPr>
          <w:rFonts w:ascii="Times New Roman" w:eastAsia="Times New Roman" w:hAnsi="Times New Roman" w:cs="Times New Roman"/>
          <w:color w:val="101010"/>
          <w:sz w:val="28"/>
          <w:szCs w:val="28"/>
        </w:rPr>
        <w:t xml:space="preserve"> Это уже вопрос техники. </w:t>
      </w:r>
    </w:p>
    <w:p w:rsidR="007C22DF" w:rsidRPr="007C22DF" w:rsidRDefault="007C22DF" w:rsidP="007C22DF">
      <w:pPr>
        <w:shd w:val="clear" w:color="auto" w:fill="FFFFFF"/>
        <w:spacing w:after="0" w:line="240" w:lineRule="auto"/>
        <w:rPr>
          <w:rFonts w:ascii="Times New Roman" w:eastAsia="Times New Roman" w:hAnsi="Times New Roman" w:cs="Times New Roman"/>
          <w:color w:val="101010"/>
          <w:sz w:val="28"/>
          <w:szCs w:val="28"/>
        </w:rPr>
      </w:pPr>
      <w:r w:rsidRPr="007C22DF">
        <w:rPr>
          <w:rFonts w:ascii="Times New Roman" w:eastAsia="Times New Roman" w:hAnsi="Times New Roman" w:cs="Times New Roman"/>
          <w:color w:val="101010"/>
          <w:sz w:val="28"/>
          <w:szCs w:val="28"/>
        </w:rPr>
        <w:t xml:space="preserve">Главное в любом учебном процессе поддержания интереса к предмету, который преподается. Очень часто учитель хочет максимального углубления в свой предмет и насыщает уроки лишней и тяжелой информацией. </w:t>
      </w:r>
      <w:proofErr w:type="gramStart"/>
      <w:r w:rsidRPr="007C22DF">
        <w:rPr>
          <w:rFonts w:ascii="Times New Roman" w:eastAsia="Times New Roman" w:hAnsi="Times New Roman" w:cs="Times New Roman"/>
          <w:color w:val="101010"/>
          <w:sz w:val="28"/>
          <w:szCs w:val="28"/>
        </w:rPr>
        <w:t>И если на обычном уроке в традиционной школе он может видеть непосредственную реакцию своих учеников и корректировать подачу материала, то в виртуальном - это возможно только постфактум, когда учитель увидит результаты выполнения тестовых заданий.</w:t>
      </w:r>
      <w:proofErr w:type="gramEnd"/>
      <w:r w:rsidRPr="007C22DF">
        <w:rPr>
          <w:rFonts w:ascii="Times New Roman" w:eastAsia="Times New Roman" w:hAnsi="Times New Roman" w:cs="Times New Roman"/>
          <w:color w:val="101010"/>
          <w:sz w:val="28"/>
          <w:szCs w:val="28"/>
        </w:rPr>
        <w:t xml:space="preserve"> </w:t>
      </w:r>
      <w:r w:rsidRPr="00BE502F">
        <w:rPr>
          <w:rFonts w:ascii="Times New Roman" w:eastAsia="Times New Roman" w:hAnsi="Times New Roman" w:cs="Times New Roman"/>
          <w:color w:val="101010"/>
          <w:sz w:val="28"/>
          <w:szCs w:val="28"/>
        </w:rPr>
        <w:t>С</w:t>
      </w:r>
      <w:r w:rsidRPr="007C22DF">
        <w:rPr>
          <w:rFonts w:ascii="Times New Roman" w:eastAsia="Times New Roman" w:hAnsi="Times New Roman" w:cs="Times New Roman"/>
          <w:color w:val="101010"/>
          <w:sz w:val="28"/>
          <w:szCs w:val="28"/>
        </w:rPr>
        <w:t xml:space="preserve">ложная информация, используемая без учета возрастных и психологических особенностей ребенка, не способствует его внутренней мотивации. </w:t>
      </w:r>
      <w:r w:rsidRPr="00BE502F">
        <w:rPr>
          <w:rFonts w:ascii="Times New Roman" w:eastAsia="Times New Roman" w:hAnsi="Times New Roman" w:cs="Times New Roman"/>
          <w:color w:val="101010"/>
          <w:sz w:val="28"/>
          <w:szCs w:val="28"/>
        </w:rPr>
        <w:t xml:space="preserve">Задача учителя </w:t>
      </w:r>
      <w:r w:rsidRPr="007C22DF">
        <w:rPr>
          <w:rFonts w:ascii="Times New Roman" w:eastAsia="Times New Roman" w:hAnsi="Times New Roman" w:cs="Times New Roman"/>
          <w:color w:val="101010"/>
          <w:sz w:val="28"/>
          <w:szCs w:val="28"/>
        </w:rPr>
        <w:t xml:space="preserve">сделать материал максимально доступным. И в то же время </w:t>
      </w:r>
      <w:proofErr w:type="gramStart"/>
      <w:r w:rsidRPr="007C22DF">
        <w:rPr>
          <w:rFonts w:ascii="Times New Roman" w:eastAsia="Times New Roman" w:hAnsi="Times New Roman" w:cs="Times New Roman"/>
          <w:color w:val="101010"/>
          <w:sz w:val="28"/>
          <w:szCs w:val="28"/>
        </w:rPr>
        <w:t>интересным</w:t>
      </w:r>
      <w:proofErr w:type="gramEnd"/>
      <w:r w:rsidRPr="007C22DF">
        <w:rPr>
          <w:rFonts w:ascii="Times New Roman" w:eastAsia="Times New Roman" w:hAnsi="Times New Roman" w:cs="Times New Roman"/>
          <w:color w:val="101010"/>
          <w:sz w:val="28"/>
          <w:szCs w:val="28"/>
        </w:rPr>
        <w:t xml:space="preserve">, наглядным и стимулирующим к расширению знаний. </w:t>
      </w:r>
      <w:r w:rsidRPr="00BE502F">
        <w:rPr>
          <w:rFonts w:ascii="Times New Roman" w:eastAsia="Times New Roman" w:hAnsi="Times New Roman" w:cs="Times New Roman"/>
          <w:color w:val="101010"/>
          <w:sz w:val="28"/>
          <w:szCs w:val="28"/>
        </w:rPr>
        <w:t xml:space="preserve">              </w:t>
      </w:r>
      <w:r w:rsidRPr="007C22DF">
        <w:rPr>
          <w:rFonts w:ascii="Times New Roman" w:eastAsia="Times New Roman" w:hAnsi="Times New Roman" w:cs="Times New Roman"/>
          <w:color w:val="101010"/>
          <w:sz w:val="28"/>
          <w:szCs w:val="28"/>
        </w:rPr>
        <w:t xml:space="preserve">Всегда более выигрышными являются </w:t>
      </w:r>
      <w:r w:rsidRPr="00BE502F">
        <w:rPr>
          <w:rFonts w:ascii="Times New Roman" w:eastAsia="Times New Roman" w:hAnsi="Times New Roman" w:cs="Times New Roman"/>
          <w:color w:val="101010"/>
          <w:sz w:val="28"/>
          <w:szCs w:val="28"/>
        </w:rPr>
        <w:t xml:space="preserve">иллюстрированные уроки </w:t>
      </w:r>
      <w:r w:rsidRPr="007C22DF">
        <w:rPr>
          <w:rFonts w:ascii="Times New Roman" w:eastAsia="Times New Roman" w:hAnsi="Times New Roman" w:cs="Times New Roman"/>
          <w:color w:val="101010"/>
          <w:sz w:val="28"/>
          <w:szCs w:val="28"/>
        </w:rPr>
        <w:t xml:space="preserve"> и, те, которые побуждают ребенка к сотворчеству, к поиску. Превращают </w:t>
      </w:r>
      <w:r w:rsidR="00BE502F" w:rsidRPr="00BE502F">
        <w:rPr>
          <w:rFonts w:ascii="Times New Roman" w:eastAsia="Times New Roman" w:hAnsi="Times New Roman" w:cs="Times New Roman"/>
          <w:color w:val="101010"/>
          <w:sz w:val="28"/>
          <w:szCs w:val="28"/>
        </w:rPr>
        <w:t xml:space="preserve">ученика </w:t>
      </w:r>
      <w:r w:rsidRPr="007C22DF">
        <w:rPr>
          <w:rFonts w:ascii="Times New Roman" w:eastAsia="Times New Roman" w:hAnsi="Times New Roman" w:cs="Times New Roman"/>
          <w:color w:val="101010"/>
          <w:sz w:val="28"/>
          <w:szCs w:val="28"/>
        </w:rPr>
        <w:t>в исследователя, который сам открывает законы, производит теории, докапывается до сути.</w:t>
      </w:r>
    </w:p>
    <w:p w:rsidR="00BE502F" w:rsidRPr="00BE502F" w:rsidRDefault="007C22DF" w:rsidP="007C22DF">
      <w:pPr>
        <w:shd w:val="clear" w:color="auto" w:fill="FFFFFF"/>
        <w:spacing w:after="0" w:line="240" w:lineRule="auto"/>
        <w:rPr>
          <w:rFonts w:ascii="Times New Roman" w:eastAsia="Times New Roman" w:hAnsi="Times New Roman" w:cs="Times New Roman"/>
          <w:color w:val="101010"/>
          <w:sz w:val="28"/>
          <w:szCs w:val="28"/>
        </w:rPr>
      </w:pPr>
      <w:r w:rsidRPr="007C22DF">
        <w:rPr>
          <w:rFonts w:ascii="Times New Roman" w:eastAsia="Times New Roman" w:hAnsi="Times New Roman" w:cs="Times New Roman"/>
          <w:color w:val="101010"/>
          <w:sz w:val="28"/>
          <w:szCs w:val="28"/>
        </w:rPr>
        <w:t>С другой стороны, обучение не может быть постоянным развлечением.</w:t>
      </w:r>
      <w:r w:rsidRPr="00BE502F">
        <w:rPr>
          <w:rFonts w:ascii="Times New Roman" w:eastAsia="Times New Roman" w:hAnsi="Times New Roman" w:cs="Times New Roman"/>
          <w:color w:val="101010"/>
          <w:sz w:val="28"/>
          <w:szCs w:val="28"/>
        </w:rPr>
        <w:t xml:space="preserve"> </w:t>
      </w:r>
      <w:r w:rsidRPr="007C22DF">
        <w:rPr>
          <w:rFonts w:ascii="Times New Roman" w:eastAsia="Times New Roman" w:hAnsi="Times New Roman" w:cs="Times New Roman"/>
          <w:color w:val="101010"/>
          <w:sz w:val="28"/>
          <w:szCs w:val="28"/>
        </w:rPr>
        <w:t>Иногда, а точнее часто оно требует усилий (умственных, физических, психологических). И ребенку рано или поздно придется с этим смириться. Чтобы не искать легких путей, не получая никакого результата от просмотра красивых мультиков или веселых картинок.</w:t>
      </w:r>
      <w:r w:rsidRPr="007C22DF">
        <w:rPr>
          <w:rFonts w:ascii="Times New Roman" w:eastAsia="Times New Roman" w:hAnsi="Times New Roman" w:cs="Times New Roman"/>
          <w:color w:val="101010"/>
          <w:sz w:val="28"/>
          <w:szCs w:val="28"/>
        </w:rPr>
        <w:br/>
      </w:r>
      <w:r w:rsidRPr="00BE502F">
        <w:rPr>
          <w:rFonts w:ascii="Times New Roman" w:eastAsia="Times New Roman" w:hAnsi="Times New Roman" w:cs="Times New Roman"/>
          <w:b/>
          <w:bCs/>
          <w:color w:val="101010"/>
          <w:sz w:val="28"/>
          <w:szCs w:val="28"/>
        </w:rPr>
        <w:t>Как мотивировать ребенка к самостоятельной работе и обучению?</w:t>
      </w:r>
      <w:r w:rsidRPr="007C22DF">
        <w:rPr>
          <w:rFonts w:ascii="Times New Roman" w:eastAsia="Times New Roman" w:hAnsi="Times New Roman" w:cs="Times New Roman"/>
          <w:color w:val="101010"/>
          <w:sz w:val="28"/>
          <w:szCs w:val="28"/>
        </w:rPr>
        <w:br/>
        <w:t>Это достаточно сложный вопрос часто становится для родителей главным критерием при выборе учебного заведения. Им хотелось бы, чтобы ребенок учился с удовольствием и легко. Ученик всегда больше заинтересован в том обучении, которое ему нравится и которое демонстрирует его успешность. Он может задать вопрос: «Для чего нужно учиться?» если будешь хорошо учиться, я тебе куплю ... я тебе позволю ... я тебе дам ... ты сможешь ... « – так родители иногда привлекают свое чадо в сети обучения. К сожалению, дети не воспринимают п</w:t>
      </w:r>
      <w:r w:rsidRPr="00BE502F">
        <w:rPr>
          <w:rFonts w:ascii="Times New Roman" w:eastAsia="Times New Roman" w:hAnsi="Times New Roman" w:cs="Times New Roman"/>
          <w:color w:val="101010"/>
          <w:sz w:val="28"/>
          <w:szCs w:val="28"/>
        </w:rPr>
        <w:t>ословицу «Без труда не вы</w:t>
      </w:r>
      <w:r w:rsidRPr="007C22DF">
        <w:rPr>
          <w:rFonts w:ascii="Times New Roman" w:eastAsia="Times New Roman" w:hAnsi="Times New Roman" w:cs="Times New Roman"/>
          <w:color w:val="101010"/>
          <w:sz w:val="28"/>
          <w:szCs w:val="28"/>
        </w:rPr>
        <w:t>ловиш</w:t>
      </w:r>
      <w:r w:rsidRPr="00BE502F">
        <w:rPr>
          <w:rFonts w:ascii="Times New Roman" w:eastAsia="Times New Roman" w:hAnsi="Times New Roman" w:cs="Times New Roman"/>
          <w:color w:val="101010"/>
          <w:sz w:val="28"/>
          <w:szCs w:val="28"/>
        </w:rPr>
        <w:t>ь</w:t>
      </w:r>
      <w:r w:rsidRPr="007C22DF">
        <w:rPr>
          <w:rFonts w:ascii="Times New Roman" w:eastAsia="Times New Roman" w:hAnsi="Times New Roman" w:cs="Times New Roman"/>
          <w:color w:val="101010"/>
          <w:sz w:val="28"/>
          <w:szCs w:val="28"/>
        </w:rPr>
        <w:t xml:space="preserve"> и рыбку из пруда», по той простой причине, что им не нужно работать для добычи рыбки. </w:t>
      </w:r>
    </w:p>
    <w:p w:rsidR="00BE502F" w:rsidRPr="00BE502F" w:rsidRDefault="007C22DF" w:rsidP="007C22DF">
      <w:pPr>
        <w:shd w:val="clear" w:color="auto" w:fill="FFFFFF"/>
        <w:spacing w:after="0" w:line="240" w:lineRule="auto"/>
        <w:rPr>
          <w:rFonts w:ascii="Times New Roman" w:eastAsia="Times New Roman" w:hAnsi="Times New Roman" w:cs="Times New Roman"/>
          <w:color w:val="101010"/>
          <w:sz w:val="28"/>
          <w:szCs w:val="28"/>
        </w:rPr>
      </w:pPr>
      <w:r w:rsidRPr="007C22DF">
        <w:rPr>
          <w:rFonts w:ascii="Times New Roman" w:eastAsia="Times New Roman" w:hAnsi="Times New Roman" w:cs="Times New Roman"/>
          <w:color w:val="101010"/>
          <w:sz w:val="28"/>
          <w:szCs w:val="28"/>
        </w:rPr>
        <w:t>Зачем напрягаться? Все у них есть. И вкусная еда, и развлечения, и любимы</w:t>
      </w:r>
      <w:r w:rsidR="00BE502F" w:rsidRPr="00BE502F">
        <w:rPr>
          <w:rFonts w:ascii="Times New Roman" w:eastAsia="Times New Roman" w:hAnsi="Times New Roman" w:cs="Times New Roman"/>
          <w:color w:val="101010"/>
          <w:sz w:val="28"/>
          <w:szCs w:val="28"/>
        </w:rPr>
        <w:t>е игрушки…</w:t>
      </w:r>
      <w:r w:rsidRPr="007C22DF">
        <w:rPr>
          <w:rFonts w:ascii="Times New Roman" w:eastAsia="Times New Roman" w:hAnsi="Times New Roman" w:cs="Times New Roman"/>
          <w:color w:val="101010"/>
          <w:sz w:val="28"/>
          <w:szCs w:val="28"/>
        </w:rPr>
        <w:t xml:space="preserve"> Родители не дают им возможности мечтать, они быстро и без проблем осуществляют любое детское желание. Это неправильно, потому что обесценивает желаемое. То, что дается легко и всегда доступно, никогда не станет предметом борьбы за его обладание. Не заставит человека почувствовать радость от достижения результата. И наоборот, чем менее доступными что-то, тем больше желания у человека этого достичь, добиться, получить</w:t>
      </w:r>
      <w:proofErr w:type="gramStart"/>
      <w:r w:rsidRPr="007C22DF">
        <w:rPr>
          <w:rFonts w:ascii="Times New Roman" w:eastAsia="Times New Roman" w:hAnsi="Times New Roman" w:cs="Times New Roman"/>
          <w:color w:val="101010"/>
          <w:sz w:val="28"/>
          <w:szCs w:val="28"/>
        </w:rPr>
        <w:t>.</w:t>
      </w:r>
      <w:proofErr w:type="gramEnd"/>
      <w:r w:rsidRPr="007C22DF">
        <w:rPr>
          <w:rFonts w:ascii="Times New Roman" w:eastAsia="Times New Roman" w:hAnsi="Times New Roman" w:cs="Times New Roman"/>
          <w:color w:val="101010"/>
          <w:sz w:val="28"/>
          <w:szCs w:val="28"/>
        </w:rPr>
        <w:br/>
      </w:r>
      <w:proofErr w:type="gramStart"/>
      <w:r w:rsidRPr="007C22DF">
        <w:rPr>
          <w:rFonts w:ascii="Times New Roman" w:eastAsia="Times New Roman" w:hAnsi="Times New Roman" w:cs="Times New Roman"/>
          <w:color w:val="101010"/>
          <w:sz w:val="28"/>
          <w:szCs w:val="28"/>
        </w:rPr>
        <w:t>к</w:t>
      </w:r>
      <w:proofErr w:type="gramEnd"/>
      <w:r w:rsidRPr="007C22DF">
        <w:rPr>
          <w:rFonts w:ascii="Times New Roman" w:eastAsia="Times New Roman" w:hAnsi="Times New Roman" w:cs="Times New Roman"/>
          <w:color w:val="101010"/>
          <w:sz w:val="28"/>
          <w:szCs w:val="28"/>
        </w:rPr>
        <w:t xml:space="preserve">онечно, мотивировать ребенка можно и с помощью материальных стимулов, и с </w:t>
      </w:r>
      <w:r w:rsidRPr="007C22DF">
        <w:rPr>
          <w:rFonts w:ascii="Times New Roman" w:eastAsia="Times New Roman" w:hAnsi="Times New Roman" w:cs="Times New Roman"/>
          <w:color w:val="101010"/>
          <w:sz w:val="28"/>
          <w:szCs w:val="28"/>
        </w:rPr>
        <w:lastRenderedPageBreak/>
        <w:t>помощью обещания новых возможностей, которые ребенок получит в обмен на свои успехи в учебе. Это могут быть достаточно сильные стимулы, но они временные. Когда ребенок достигнет покупки план</w:t>
      </w:r>
      <w:r w:rsidR="00BE502F" w:rsidRPr="00BE502F">
        <w:rPr>
          <w:rFonts w:ascii="Times New Roman" w:eastAsia="Times New Roman" w:hAnsi="Times New Roman" w:cs="Times New Roman"/>
          <w:color w:val="101010"/>
          <w:sz w:val="28"/>
          <w:szCs w:val="28"/>
        </w:rPr>
        <w:t>шета, велосипеда, скутера и т. О</w:t>
      </w:r>
      <w:r w:rsidRPr="007C22DF">
        <w:rPr>
          <w:rFonts w:ascii="Times New Roman" w:eastAsia="Times New Roman" w:hAnsi="Times New Roman" w:cs="Times New Roman"/>
          <w:color w:val="101010"/>
          <w:sz w:val="28"/>
          <w:szCs w:val="28"/>
        </w:rPr>
        <w:t>н перестанет учиться. То есть для того, чтобы он продолжал учебу, отцу придется находить новую приманку. Материальный стимул мотивирует на достижение ситуативного результата. А нам нужно добиться того, чтобы мотивация была устойчивой, внутренней и не зав</w:t>
      </w:r>
      <w:r w:rsidR="00BE502F" w:rsidRPr="00BE502F">
        <w:rPr>
          <w:rFonts w:ascii="Times New Roman" w:eastAsia="Times New Roman" w:hAnsi="Times New Roman" w:cs="Times New Roman"/>
          <w:color w:val="101010"/>
          <w:sz w:val="28"/>
          <w:szCs w:val="28"/>
        </w:rPr>
        <w:t>исела от наличия велосипеда</w:t>
      </w:r>
      <w:proofErr w:type="gramStart"/>
      <w:r w:rsidR="00BE502F" w:rsidRPr="00BE502F">
        <w:rPr>
          <w:rFonts w:ascii="Times New Roman" w:eastAsia="Times New Roman" w:hAnsi="Times New Roman" w:cs="Times New Roman"/>
          <w:color w:val="101010"/>
          <w:sz w:val="28"/>
          <w:szCs w:val="28"/>
        </w:rPr>
        <w:t>…</w:t>
      </w:r>
      <w:r w:rsidRPr="007C22DF">
        <w:rPr>
          <w:rFonts w:ascii="Times New Roman" w:eastAsia="Times New Roman" w:hAnsi="Times New Roman" w:cs="Times New Roman"/>
          <w:color w:val="101010"/>
          <w:sz w:val="28"/>
          <w:szCs w:val="28"/>
        </w:rPr>
        <w:br/>
      </w:r>
      <w:r w:rsidRPr="00BE502F">
        <w:rPr>
          <w:rFonts w:ascii="Times New Roman" w:eastAsia="Times New Roman" w:hAnsi="Times New Roman" w:cs="Times New Roman"/>
          <w:b/>
          <w:bCs/>
          <w:color w:val="101010"/>
          <w:sz w:val="28"/>
          <w:szCs w:val="28"/>
        </w:rPr>
        <w:t>К</w:t>
      </w:r>
      <w:proofErr w:type="gramEnd"/>
      <w:r w:rsidRPr="00BE502F">
        <w:rPr>
          <w:rFonts w:ascii="Times New Roman" w:eastAsia="Times New Roman" w:hAnsi="Times New Roman" w:cs="Times New Roman"/>
          <w:b/>
          <w:bCs/>
          <w:color w:val="101010"/>
          <w:sz w:val="28"/>
          <w:szCs w:val="28"/>
        </w:rPr>
        <w:t xml:space="preserve">акие внутренние </w:t>
      </w:r>
      <w:proofErr w:type="spellStart"/>
      <w:r w:rsidRPr="00BE502F">
        <w:rPr>
          <w:rFonts w:ascii="Times New Roman" w:eastAsia="Times New Roman" w:hAnsi="Times New Roman" w:cs="Times New Roman"/>
          <w:b/>
          <w:bCs/>
          <w:color w:val="101010"/>
          <w:sz w:val="28"/>
          <w:szCs w:val="28"/>
        </w:rPr>
        <w:t>мотиваторы</w:t>
      </w:r>
      <w:proofErr w:type="spellEnd"/>
      <w:r w:rsidRPr="00BE502F">
        <w:rPr>
          <w:rFonts w:ascii="Times New Roman" w:eastAsia="Times New Roman" w:hAnsi="Times New Roman" w:cs="Times New Roman"/>
          <w:b/>
          <w:bCs/>
          <w:color w:val="101010"/>
          <w:sz w:val="28"/>
          <w:szCs w:val="28"/>
        </w:rPr>
        <w:t xml:space="preserve"> можно использовать?</w:t>
      </w:r>
      <w:r w:rsidRPr="007C22DF">
        <w:rPr>
          <w:rFonts w:ascii="Times New Roman" w:eastAsia="Times New Roman" w:hAnsi="Times New Roman" w:cs="Times New Roman"/>
          <w:color w:val="101010"/>
          <w:sz w:val="28"/>
          <w:szCs w:val="28"/>
        </w:rPr>
        <w:br/>
        <w:t>• Получение знани</w:t>
      </w:r>
      <w:r w:rsidRPr="00BE502F">
        <w:rPr>
          <w:rFonts w:ascii="Times New Roman" w:eastAsia="Times New Roman" w:hAnsi="Times New Roman" w:cs="Times New Roman"/>
          <w:color w:val="101010"/>
          <w:sz w:val="28"/>
          <w:szCs w:val="28"/>
        </w:rPr>
        <w:t>й нужно для осуществления мечты. П</w:t>
      </w:r>
      <w:r w:rsidRPr="007C22DF">
        <w:rPr>
          <w:rFonts w:ascii="Times New Roman" w:eastAsia="Times New Roman" w:hAnsi="Times New Roman" w:cs="Times New Roman"/>
          <w:color w:val="101010"/>
          <w:sz w:val="28"/>
          <w:szCs w:val="28"/>
        </w:rPr>
        <w:t>олучение знаний делает тебя самостоятельным.</w:t>
      </w:r>
      <w:r w:rsidRPr="007C22DF">
        <w:rPr>
          <w:rFonts w:ascii="Times New Roman" w:eastAsia="Times New Roman" w:hAnsi="Times New Roman" w:cs="Times New Roman"/>
          <w:color w:val="101010"/>
          <w:sz w:val="28"/>
          <w:szCs w:val="28"/>
        </w:rPr>
        <w:br/>
        <w:t>• Получение знаний расширяет пространство твоего существования.</w:t>
      </w:r>
      <w:r w:rsidRPr="00BE502F">
        <w:rPr>
          <w:rFonts w:ascii="Times New Roman" w:eastAsia="Times New Roman" w:hAnsi="Times New Roman" w:cs="Times New Roman"/>
          <w:color w:val="101010"/>
          <w:sz w:val="28"/>
          <w:szCs w:val="28"/>
        </w:rPr>
        <w:t xml:space="preserve"> П</w:t>
      </w:r>
      <w:r w:rsidRPr="007C22DF">
        <w:rPr>
          <w:rFonts w:ascii="Times New Roman" w:eastAsia="Times New Roman" w:hAnsi="Times New Roman" w:cs="Times New Roman"/>
          <w:color w:val="101010"/>
          <w:sz w:val="28"/>
          <w:szCs w:val="28"/>
        </w:rPr>
        <w:t>олучение знаний поможет тебе найти свое место в жизни, свое призвание.</w:t>
      </w:r>
      <w:r w:rsidRPr="00BE502F">
        <w:rPr>
          <w:rFonts w:ascii="Times New Roman" w:eastAsia="Times New Roman" w:hAnsi="Times New Roman" w:cs="Times New Roman"/>
          <w:color w:val="101010"/>
          <w:sz w:val="28"/>
          <w:szCs w:val="28"/>
        </w:rPr>
        <w:t xml:space="preserve"> П</w:t>
      </w:r>
      <w:r w:rsidRPr="007C22DF">
        <w:rPr>
          <w:rFonts w:ascii="Times New Roman" w:eastAsia="Times New Roman" w:hAnsi="Times New Roman" w:cs="Times New Roman"/>
          <w:color w:val="101010"/>
          <w:sz w:val="28"/>
          <w:szCs w:val="28"/>
        </w:rPr>
        <w:t>олучение знаний научит тебя быть счастливым.</w:t>
      </w:r>
      <w:r w:rsidRPr="00BE502F">
        <w:rPr>
          <w:rFonts w:ascii="Times New Roman" w:eastAsia="Times New Roman" w:hAnsi="Times New Roman" w:cs="Times New Roman"/>
          <w:color w:val="101010"/>
          <w:sz w:val="28"/>
          <w:szCs w:val="28"/>
        </w:rPr>
        <w:t xml:space="preserve"> П</w:t>
      </w:r>
      <w:r w:rsidRPr="007C22DF">
        <w:rPr>
          <w:rFonts w:ascii="Times New Roman" w:eastAsia="Times New Roman" w:hAnsi="Times New Roman" w:cs="Times New Roman"/>
          <w:color w:val="101010"/>
          <w:sz w:val="28"/>
          <w:szCs w:val="28"/>
        </w:rPr>
        <w:t>олучение знаний приносит человеку уверенность в себе, радость, счастье.</w:t>
      </w:r>
      <w:r w:rsidRPr="007C22DF">
        <w:rPr>
          <w:rFonts w:ascii="Times New Roman" w:eastAsia="Times New Roman" w:hAnsi="Times New Roman" w:cs="Times New Roman"/>
          <w:color w:val="101010"/>
          <w:sz w:val="28"/>
          <w:szCs w:val="28"/>
        </w:rPr>
        <w:br/>
      </w:r>
      <w:r w:rsidRPr="00BE502F">
        <w:rPr>
          <w:rFonts w:ascii="Times New Roman" w:eastAsia="Times New Roman" w:hAnsi="Times New Roman" w:cs="Times New Roman"/>
          <w:b/>
          <w:bCs/>
          <w:color w:val="101010"/>
          <w:sz w:val="28"/>
          <w:szCs w:val="28"/>
        </w:rPr>
        <w:t>Факторы, которые могут способствовать мотивации:</w:t>
      </w:r>
      <w:r w:rsidRPr="007C22DF">
        <w:rPr>
          <w:rFonts w:ascii="Times New Roman" w:eastAsia="Times New Roman" w:hAnsi="Times New Roman" w:cs="Times New Roman"/>
          <w:color w:val="101010"/>
          <w:sz w:val="28"/>
          <w:szCs w:val="28"/>
        </w:rPr>
        <w:br/>
        <w:t xml:space="preserve">• Вера в себя. </w:t>
      </w:r>
      <w:proofErr w:type="gramStart"/>
      <w:r w:rsidRPr="007C22DF">
        <w:rPr>
          <w:rFonts w:ascii="Times New Roman" w:eastAsia="Times New Roman" w:hAnsi="Times New Roman" w:cs="Times New Roman"/>
          <w:color w:val="101010"/>
          <w:sz w:val="28"/>
          <w:szCs w:val="28"/>
        </w:rPr>
        <w:t>(Я смогу это!</w:t>
      </w:r>
      <w:proofErr w:type="gramEnd"/>
      <w:r w:rsidRPr="007C22DF">
        <w:rPr>
          <w:rFonts w:ascii="Times New Roman" w:eastAsia="Times New Roman" w:hAnsi="Times New Roman" w:cs="Times New Roman"/>
          <w:color w:val="101010"/>
          <w:sz w:val="28"/>
          <w:szCs w:val="28"/>
        </w:rPr>
        <w:t xml:space="preserve"> Я достигну высокого уровня! Я заставлю себя это сделать! </w:t>
      </w:r>
      <w:proofErr w:type="gramStart"/>
      <w:r w:rsidRPr="007C22DF">
        <w:rPr>
          <w:rFonts w:ascii="Times New Roman" w:eastAsia="Times New Roman" w:hAnsi="Times New Roman" w:cs="Times New Roman"/>
          <w:color w:val="101010"/>
          <w:sz w:val="28"/>
          <w:szCs w:val="28"/>
        </w:rPr>
        <w:t>Я пойду до конца!)</w:t>
      </w:r>
      <w:proofErr w:type="gramEnd"/>
      <w:r w:rsidRPr="007C22DF">
        <w:rPr>
          <w:rFonts w:ascii="Times New Roman" w:eastAsia="Times New Roman" w:hAnsi="Times New Roman" w:cs="Times New Roman"/>
          <w:color w:val="101010"/>
          <w:sz w:val="28"/>
          <w:szCs w:val="28"/>
        </w:rPr>
        <w:br/>
        <w:t xml:space="preserve">• Осознание своих способностей как недостаточно развитых. </w:t>
      </w:r>
      <w:proofErr w:type="gramStart"/>
      <w:r w:rsidRPr="007C22DF">
        <w:rPr>
          <w:rFonts w:ascii="Times New Roman" w:eastAsia="Times New Roman" w:hAnsi="Times New Roman" w:cs="Times New Roman"/>
          <w:color w:val="101010"/>
          <w:sz w:val="28"/>
          <w:szCs w:val="28"/>
        </w:rPr>
        <w:t>Мое</w:t>
      </w:r>
      <w:proofErr w:type="gramEnd"/>
      <w:r w:rsidRPr="007C22DF">
        <w:rPr>
          <w:rFonts w:ascii="Times New Roman" w:eastAsia="Times New Roman" w:hAnsi="Times New Roman" w:cs="Times New Roman"/>
          <w:color w:val="101010"/>
          <w:sz w:val="28"/>
          <w:szCs w:val="28"/>
        </w:rPr>
        <w:t xml:space="preserve"> </w:t>
      </w:r>
      <w:proofErr w:type="spellStart"/>
      <w:r w:rsidRPr="007C22DF">
        <w:rPr>
          <w:rFonts w:ascii="Times New Roman" w:eastAsia="Times New Roman" w:hAnsi="Times New Roman" w:cs="Times New Roman"/>
          <w:color w:val="101010"/>
          <w:sz w:val="28"/>
          <w:szCs w:val="28"/>
        </w:rPr>
        <w:t>незнание-постоянный</w:t>
      </w:r>
      <w:proofErr w:type="spellEnd"/>
      <w:r w:rsidRPr="007C22DF">
        <w:rPr>
          <w:rFonts w:ascii="Times New Roman" w:eastAsia="Times New Roman" w:hAnsi="Times New Roman" w:cs="Times New Roman"/>
          <w:color w:val="101010"/>
          <w:sz w:val="28"/>
          <w:szCs w:val="28"/>
        </w:rPr>
        <w:t xml:space="preserve"> стимул к развитию. </w:t>
      </w:r>
      <w:proofErr w:type="gramStart"/>
      <w:r w:rsidRPr="007C22DF">
        <w:rPr>
          <w:rFonts w:ascii="Times New Roman" w:eastAsia="Times New Roman" w:hAnsi="Times New Roman" w:cs="Times New Roman"/>
          <w:color w:val="101010"/>
          <w:sz w:val="28"/>
          <w:szCs w:val="28"/>
        </w:rPr>
        <w:t>(Мне еще не удается решить эту задачу, необходимы дополнительные знания!</w:t>
      </w:r>
      <w:proofErr w:type="gramEnd"/>
      <w:r w:rsidRPr="007C22DF">
        <w:rPr>
          <w:rFonts w:ascii="Times New Roman" w:eastAsia="Times New Roman" w:hAnsi="Times New Roman" w:cs="Times New Roman"/>
          <w:color w:val="101010"/>
          <w:sz w:val="28"/>
          <w:szCs w:val="28"/>
        </w:rPr>
        <w:t xml:space="preserve"> </w:t>
      </w:r>
      <w:proofErr w:type="gramStart"/>
      <w:r w:rsidRPr="007C22DF">
        <w:rPr>
          <w:rFonts w:ascii="Times New Roman" w:eastAsia="Times New Roman" w:hAnsi="Times New Roman" w:cs="Times New Roman"/>
          <w:color w:val="101010"/>
          <w:sz w:val="28"/>
          <w:szCs w:val="28"/>
        </w:rPr>
        <w:t>Я еще не умею писать сочинение на должном уровне, но хочу научиться!)</w:t>
      </w:r>
      <w:proofErr w:type="gramEnd"/>
      <w:r w:rsidRPr="007C22DF">
        <w:rPr>
          <w:rFonts w:ascii="Times New Roman" w:eastAsia="Times New Roman" w:hAnsi="Times New Roman" w:cs="Times New Roman"/>
          <w:color w:val="101010"/>
          <w:sz w:val="28"/>
          <w:szCs w:val="28"/>
        </w:rPr>
        <w:br/>
        <w:t>• Грамотная похвала.</w:t>
      </w:r>
      <w:r w:rsidRPr="007C22DF">
        <w:rPr>
          <w:rFonts w:ascii="Times New Roman" w:eastAsia="Times New Roman" w:hAnsi="Times New Roman" w:cs="Times New Roman"/>
          <w:color w:val="101010"/>
          <w:sz w:val="28"/>
          <w:szCs w:val="28"/>
        </w:rPr>
        <w:br/>
      </w:r>
      <w:r w:rsidRPr="00BE502F">
        <w:rPr>
          <w:rFonts w:ascii="Times New Roman" w:eastAsia="Times New Roman" w:hAnsi="Times New Roman" w:cs="Times New Roman"/>
          <w:b/>
          <w:bCs/>
          <w:color w:val="101010"/>
          <w:sz w:val="28"/>
          <w:szCs w:val="28"/>
        </w:rPr>
        <w:t>Роль родителей:</w:t>
      </w:r>
      <w:r w:rsidRPr="007C22DF">
        <w:rPr>
          <w:rFonts w:ascii="Times New Roman" w:eastAsia="Times New Roman" w:hAnsi="Times New Roman" w:cs="Times New Roman"/>
          <w:color w:val="101010"/>
          <w:sz w:val="28"/>
          <w:szCs w:val="28"/>
        </w:rPr>
        <w:br/>
        <w:t xml:space="preserve">Значительное влияние на развитие мотивации обучения могут оказывать родители. </w:t>
      </w:r>
    </w:p>
    <w:p w:rsidR="007C22DF" w:rsidRPr="00BE502F" w:rsidRDefault="007C22DF" w:rsidP="007C22DF">
      <w:pPr>
        <w:shd w:val="clear" w:color="auto" w:fill="FFFFFF"/>
        <w:spacing w:after="0" w:line="240" w:lineRule="auto"/>
        <w:rPr>
          <w:rFonts w:ascii="Times New Roman" w:eastAsia="Times New Roman" w:hAnsi="Times New Roman" w:cs="Times New Roman"/>
          <w:color w:val="101010"/>
          <w:sz w:val="28"/>
          <w:szCs w:val="28"/>
        </w:rPr>
      </w:pPr>
      <w:proofErr w:type="gramStart"/>
      <w:r w:rsidRPr="007C22DF">
        <w:rPr>
          <w:rFonts w:ascii="Times New Roman" w:eastAsia="Times New Roman" w:hAnsi="Times New Roman" w:cs="Times New Roman"/>
          <w:color w:val="101010"/>
          <w:sz w:val="28"/>
          <w:szCs w:val="28"/>
        </w:rPr>
        <w:t>Для формирования положительной мотивации родителям можно опираться на следующие советы педагогов:</w:t>
      </w:r>
      <w:r w:rsidRPr="007C22DF">
        <w:rPr>
          <w:rFonts w:ascii="Times New Roman" w:eastAsia="Times New Roman" w:hAnsi="Times New Roman" w:cs="Times New Roman"/>
          <w:color w:val="101010"/>
          <w:sz w:val="28"/>
          <w:szCs w:val="28"/>
        </w:rPr>
        <w:br/>
        <w:t>• интересоваться делами, учебой ребенка;</w:t>
      </w:r>
      <w:r w:rsidRPr="007C22DF">
        <w:rPr>
          <w:rFonts w:ascii="Times New Roman" w:eastAsia="Times New Roman" w:hAnsi="Times New Roman" w:cs="Times New Roman"/>
          <w:color w:val="101010"/>
          <w:sz w:val="28"/>
          <w:szCs w:val="28"/>
        </w:rPr>
        <w:br/>
        <w:t>• помогать при выполнении домашних заданий в форме совета, не подавлять самостоятельность и инициативность;</w:t>
      </w:r>
      <w:r w:rsidRPr="007C22DF">
        <w:rPr>
          <w:rFonts w:ascii="Times New Roman" w:eastAsia="Times New Roman" w:hAnsi="Times New Roman" w:cs="Times New Roman"/>
          <w:color w:val="101010"/>
          <w:sz w:val="28"/>
          <w:szCs w:val="28"/>
        </w:rPr>
        <w:br/>
        <w:t>• объяснять ребенку, что его неудачи в учебе - это недостаток приложенных усилий (что-то не доучил, не доработал);</w:t>
      </w:r>
      <w:r w:rsidRPr="007C22DF">
        <w:rPr>
          <w:rFonts w:ascii="Times New Roman" w:eastAsia="Times New Roman" w:hAnsi="Times New Roman" w:cs="Times New Roman"/>
          <w:color w:val="101010"/>
          <w:sz w:val="28"/>
          <w:szCs w:val="28"/>
        </w:rPr>
        <w:br/>
        <w:t>• чаще хвалить детей за их успехи, тем самым давать стимул двигаться дальше.</w:t>
      </w:r>
      <w:proofErr w:type="gramEnd"/>
      <w:r w:rsidRPr="007C22DF">
        <w:rPr>
          <w:rFonts w:ascii="Times New Roman" w:eastAsia="Times New Roman" w:hAnsi="Times New Roman" w:cs="Times New Roman"/>
          <w:color w:val="101010"/>
          <w:sz w:val="28"/>
          <w:szCs w:val="28"/>
        </w:rPr>
        <w:br/>
      </w:r>
      <w:r w:rsidRPr="00BE502F">
        <w:rPr>
          <w:rFonts w:ascii="Times New Roman" w:eastAsia="Times New Roman" w:hAnsi="Times New Roman" w:cs="Times New Roman"/>
          <w:b/>
          <w:bCs/>
          <w:color w:val="101010"/>
          <w:sz w:val="28"/>
          <w:szCs w:val="28"/>
        </w:rPr>
        <w:t>Роль ученика:</w:t>
      </w:r>
      <w:r w:rsidRPr="007C22DF">
        <w:rPr>
          <w:rFonts w:ascii="Times New Roman" w:eastAsia="Times New Roman" w:hAnsi="Times New Roman" w:cs="Times New Roman"/>
          <w:color w:val="101010"/>
          <w:sz w:val="28"/>
          <w:szCs w:val="28"/>
        </w:rPr>
        <w:br/>
        <w:t xml:space="preserve">Каждый ребенок имеет свои природные задатки, которые можно развить или загубить, если не будет их развивать. Развивая то, что имеет, человек приобретает новые задатки, которые помогают ему достичь успеха. Если человек не идет вперед в своем развитии, она даже не стоит на месте, а начинает деградировать. Особенно это заметно в современном стремительном мире, где ежедневно происходит тысячи открытий. Стоять на месте нельзя! Но для того, чтобы ребенок это понял, </w:t>
      </w:r>
      <w:proofErr w:type="gramStart"/>
      <w:r w:rsidRPr="007C22DF">
        <w:rPr>
          <w:rFonts w:ascii="Times New Roman" w:eastAsia="Times New Roman" w:hAnsi="Times New Roman" w:cs="Times New Roman"/>
          <w:color w:val="101010"/>
          <w:sz w:val="28"/>
          <w:szCs w:val="28"/>
        </w:rPr>
        <w:t>нужны</w:t>
      </w:r>
      <w:proofErr w:type="gramEnd"/>
      <w:r w:rsidRPr="007C22DF">
        <w:rPr>
          <w:rFonts w:ascii="Times New Roman" w:eastAsia="Times New Roman" w:hAnsi="Times New Roman" w:cs="Times New Roman"/>
          <w:color w:val="101010"/>
          <w:sz w:val="28"/>
          <w:szCs w:val="28"/>
        </w:rPr>
        <w:t>:</w:t>
      </w:r>
      <w:r w:rsidRPr="007C22DF">
        <w:rPr>
          <w:rFonts w:ascii="Times New Roman" w:eastAsia="Times New Roman" w:hAnsi="Times New Roman" w:cs="Times New Roman"/>
          <w:color w:val="101010"/>
          <w:sz w:val="28"/>
          <w:szCs w:val="28"/>
        </w:rPr>
        <w:br/>
        <w:t>• энтузиазм. Заинтерес</w:t>
      </w:r>
      <w:r w:rsidRPr="00BE502F">
        <w:rPr>
          <w:rFonts w:ascii="Times New Roman" w:eastAsia="Times New Roman" w:hAnsi="Times New Roman" w:cs="Times New Roman"/>
          <w:color w:val="101010"/>
          <w:sz w:val="28"/>
          <w:szCs w:val="28"/>
        </w:rPr>
        <w:t>ованность ребенка в результате. В</w:t>
      </w:r>
      <w:r w:rsidRPr="007C22DF">
        <w:rPr>
          <w:rFonts w:ascii="Times New Roman" w:eastAsia="Times New Roman" w:hAnsi="Times New Roman" w:cs="Times New Roman"/>
          <w:color w:val="101010"/>
          <w:sz w:val="28"/>
          <w:szCs w:val="28"/>
        </w:rPr>
        <w:t>нутренняя мотивация. Почему мне это нужно? Для чего?</w:t>
      </w:r>
      <w:r w:rsidRPr="00BE502F">
        <w:rPr>
          <w:rFonts w:ascii="Times New Roman" w:eastAsia="Times New Roman" w:hAnsi="Times New Roman" w:cs="Times New Roman"/>
          <w:color w:val="101010"/>
          <w:sz w:val="28"/>
          <w:szCs w:val="28"/>
        </w:rPr>
        <w:t xml:space="preserve"> О</w:t>
      </w:r>
      <w:r w:rsidRPr="007C22DF">
        <w:rPr>
          <w:rFonts w:ascii="Times New Roman" w:eastAsia="Times New Roman" w:hAnsi="Times New Roman" w:cs="Times New Roman"/>
          <w:color w:val="101010"/>
          <w:sz w:val="28"/>
          <w:szCs w:val="28"/>
        </w:rPr>
        <w:t>рганизация процесса так, чтобы он захватывал. Как, когда, сколько времени на это потратить?</w:t>
      </w:r>
      <w:r w:rsidRPr="007C22DF">
        <w:rPr>
          <w:rFonts w:ascii="Times New Roman" w:eastAsia="Times New Roman" w:hAnsi="Times New Roman" w:cs="Times New Roman"/>
          <w:color w:val="101010"/>
          <w:sz w:val="28"/>
          <w:szCs w:val="28"/>
        </w:rPr>
        <w:br/>
        <w:t>В дистанционном обучении роль ученика огромна. Можно сказать, она доминирует над ролью взрослого, который может контролировать, заставлять, стимулировать, но это никогда не будет иметь эффекта, если сам ребенок не разовьет свою внутреннюю когнитивную мотивацию к обучению.</w:t>
      </w:r>
    </w:p>
    <w:p w:rsidR="003108E8" w:rsidRPr="00BE502F" w:rsidRDefault="007C22DF" w:rsidP="00BE502F">
      <w:pPr>
        <w:shd w:val="clear" w:color="auto" w:fill="FFFFFF"/>
        <w:spacing w:after="0" w:line="240" w:lineRule="auto"/>
        <w:rPr>
          <w:rFonts w:ascii="Times New Roman" w:hAnsi="Times New Roman" w:cs="Times New Roman"/>
          <w:sz w:val="28"/>
          <w:szCs w:val="28"/>
        </w:rPr>
      </w:pPr>
      <w:r w:rsidRPr="007C22DF">
        <w:rPr>
          <w:rFonts w:ascii="Times New Roman" w:eastAsia="Times New Roman" w:hAnsi="Times New Roman" w:cs="Times New Roman"/>
          <w:color w:val="101010"/>
          <w:sz w:val="28"/>
          <w:szCs w:val="28"/>
        </w:rPr>
        <w:t xml:space="preserve"> Задача взрослого - помочь ему это сделать.</w:t>
      </w:r>
    </w:p>
    <w:sectPr w:rsidR="003108E8" w:rsidRPr="00BE502F" w:rsidSect="007C22DF">
      <w:pgSz w:w="11906" w:h="16838"/>
      <w:pgMar w:top="567" w:right="851" w:bottom="113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compat>
    <w:useFELayout/>
  </w:compat>
  <w:rsids>
    <w:rsidRoot w:val="007C22DF"/>
    <w:rsid w:val="003108E8"/>
    <w:rsid w:val="007C22DF"/>
    <w:rsid w:val="00BE50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C22D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C22DF"/>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7C22D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C22DF"/>
    <w:rPr>
      <w:b/>
      <w:bCs/>
    </w:rPr>
  </w:style>
  <w:style w:type="paragraph" w:styleId="a5">
    <w:name w:val="Balloon Text"/>
    <w:basedOn w:val="a"/>
    <w:link w:val="a6"/>
    <w:uiPriority w:val="99"/>
    <w:semiHidden/>
    <w:unhideWhenUsed/>
    <w:rsid w:val="007C22D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C22D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33075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1347</Words>
  <Characters>7681</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3</cp:revision>
  <dcterms:created xsi:type="dcterms:W3CDTF">2020-09-07T05:31:00Z</dcterms:created>
  <dcterms:modified xsi:type="dcterms:W3CDTF">2020-09-07T05:47:00Z</dcterms:modified>
</cp:coreProperties>
</file>