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D3" w:rsidRPr="00E44566" w:rsidRDefault="00E44566" w:rsidP="00E445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E44566" w:rsidRPr="00E44566" w:rsidRDefault="00E44566" w:rsidP="00E445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Директор школы № 27</w:t>
      </w:r>
    </w:p>
    <w:p w:rsidR="00E44566" w:rsidRDefault="00E44566" w:rsidP="00E4456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44566">
        <w:rPr>
          <w:rFonts w:ascii="Times New Roman" w:hAnsi="Times New Roman" w:cs="Times New Roman"/>
          <w:b/>
          <w:sz w:val="28"/>
          <w:szCs w:val="28"/>
        </w:rPr>
        <w:t>_____________</w:t>
      </w:r>
      <w:r w:rsidR="002057A2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E44566">
        <w:rPr>
          <w:rFonts w:ascii="Times New Roman" w:hAnsi="Times New Roman" w:cs="Times New Roman"/>
          <w:b/>
          <w:sz w:val="28"/>
          <w:szCs w:val="28"/>
        </w:rPr>
        <w:t>Асылов</w:t>
      </w:r>
      <w:proofErr w:type="spellEnd"/>
      <w:r w:rsidRPr="00E44566">
        <w:rPr>
          <w:rFonts w:ascii="Times New Roman" w:hAnsi="Times New Roman" w:cs="Times New Roman"/>
          <w:b/>
          <w:sz w:val="28"/>
          <w:szCs w:val="28"/>
        </w:rPr>
        <w:t xml:space="preserve"> Ж.С.</w:t>
      </w:r>
    </w:p>
    <w:p w:rsidR="00F961C7" w:rsidRDefault="00F961C7" w:rsidP="00E44566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961C7" w:rsidRDefault="00F961C7" w:rsidP="00E445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E44566" w:rsidRDefault="00F961C7" w:rsidP="00F961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работы методического совета на 20</w:t>
      </w:r>
      <w:r w:rsidR="00021DFC">
        <w:rPr>
          <w:rFonts w:ascii="Times New Roman" w:hAnsi="Times New Roman" w:cs="Times New Roman"/>
          <w:b/>
          <w:sz w:val="28"/>
          <w:szCs w:val="28"/>
        </w:rPr>
        <w:t>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499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4612"/>
        <w:gridCol w:w="1984"/>
        <w:gridCol w:w="1559"/>
        <w:gridCol w:w="1485"/>
      </w:tblGrid>
      <w:tr w:rsidR="00F839EE" w:rsidRPr="00CB7BB8" w:rsidTr="00DE2CD3">
        <w:tc>
          <w:tcPr>
            <w:tcW w:w="481" w:type="pct"/>
          </w:tcPr>
          <w:bookmarkEnd w:id="0"/>
          <w:p w:rsidR="00B7685F" w:rsidRPr="00B7685F" w:rsidRDefault="00B7685F" w:rsidP="004C46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85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62" w:type="pct"/>
          </w:tcPr>
          <w:p w:rsidR="00B7685F" w:rsidRPr="00B7685F" w:rsidRDefault="00B7685F" w:rsidP="004C46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5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930" w:type="pct"/>
          </w:tcPr>
          <w:p w:rsidR="00B7685F" w:rsidRPr="00B7685F" w:rsidRDefault="00B7685F" w:rsidP="004C46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5F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31" w:type="pct"/>
          </w:tcPr>
          <w:p w:rsidR="00B7685F" w:rsidRPr="00B7685F" w:rsidRDefault="00B7685F" w:rsidP="004C46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5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696" w:type="pct"/>
          </w:tcPr>
          <w:p w:rsidR="00B7685F" w:rsidRPr="00B7685F" w:rsidRDefault="00B7685F" w:rsidP="004C461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685F">
              <w:rPr>
                <w:rFonts w:ascii="Times New Roman" w:hAnsi="Times New Roman" w:cs="Times New Roman"/>
                <w:b/>
                <w:sz w:val="24"/>
                <w:szCs w:val="24"/>
              </w:rPr>
              <w:t>Итоги</w:t>
            </w:r>
          </w:p>
        </w:tc>
      </w:tr>
      <w:tr w:rsidR="00F839EE" w:rsidRPr="00CB7BB8" w:rsidTr="00DE2CD3">
        <w:tc>
          <w:tcPr>
            <w:tcW w:w="481" w:type="pct"/>
            <w:textDirection w:val="btLr"/>
          </w:tcPr>
          <w:p w:rsidR="00B7685F" w:rsidRPr="00DA5A8E" w:rsidRDefault="00B7685F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5A8E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B7BB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1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1. Задачи методической работы по повышению эффективности и качества образовательной деятельности в новом 20</w:t>
            </w:r>
            <w:r w:rsidR="00BB736F">
              <w:rPr>
                <w:rFonts w:ascii="Times New Roman" w:hAnsi="Times New Roman" w:cs="Times New Roman"/>
                <w:sz w:val="24"/>
                <w:szCs w:val="24"/>
              </w:rPr>
              <w:t>20-2021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2.Утверждение плана методической работы школы на 20</w:t>
            </w:r>
            <w:r w:rsidR="00BB736F">
              <w:rPr>
                <w:rFonts w:ascii="Times New Roman" w:hAnsi="Times New Roman" w:cs="Times New Roman"/>
                <w:sz w:val="24"/>
                <w:szCs w:val="24"/>
              </w:rPr>
              <w:t>20-2021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3.Рассмотрение плана работы методических объединений и педагогов дополнительного образования.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4. Рассмотрение рабочих программ по учебным предметам и </w:t>
            </w:r>
            <w:r w:rsidR="007D345C">
              <w:rPr>
                <w:rFonts w:ascii="Times New Roman" w:hAnsi="Times New Roman" w:cs="Times New Roman"/>
                <w:sz w:val="24"/>
                <w:szCs w:val="24"/>
              </w:rPr>
              <w:t xml:space="preserve">элективным 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курсам.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5. Составление перспективного плана повышения квалификации и плана аттестации педагогических кадров школы на 20</w:t>
            </w:r>
            <w:r w:rsidR="00BB736F">
              <w:rPr>
                <w:rFonts w:ascii="Times New Roman" w:hAnsi="Times New Roman"/>
                <w:sz w:val="24"/>
                <w:szCs w:val="24"/>
              </w:rPr>
              <w:t>20-2021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6.Организация самообразовательной работы педагогических кадров над методическими темами и п</w:t>
            </w:r>
            <w:r w:rsidR="00BB736F">
              <w:rPr>
                <w:rFonts w:ascii="Times New Roman" w:hAnsi="Times New Roman"/>
                <w:sz w:val="24"/>
                <w:szCs w:val="24"/>
              </w:rPr>
              <w:t>едагогическими проблемами в 2020-2021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учебном году, приведение в соответствие с педагогической проблемой школы.  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7. Ознакомление руководителей ШМО с требованиями законодательства в области качества образования.</w:t>
            </w:r>
          </w:p>
          <w:p w:rsidR="00DE2CD3" w:rsidRPr="00CB7BB8" w:rsidRDefault="00DE2CD3" w:rsidP="00DE2CD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E5E51" w:rsidRPr="003E5E51">
              <w:rPr>
                <w:rFonts w:ascii="Times New Roman" w:hAnsi="Times New Roman"/>
                <w:sz w:val="24"/>
                <w:szCs w:val="24"/>
              </w:rPr>
              <w:t>Утверждение графика проведения СОР И СОЧ, их объём, структура и время на выполнение.</w:t>
            </w:r>
          </w:p>
          <w:p w:rsidR="00B7685F" w:rsidRPr="00CB7BB8" w:rsidRDefault="00DE2CD3" w:rsidP="00DE2CD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. Организация наставничества.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1.Обсудить план работы школы по основным направлениям образовательной деятельности</w:t>
            </w: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2.Рассмотреть рабочие программы</w:t>
            </w: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Решение методического совета</w:t>
            </w:r>
          </w:p>
        </w:tc>
      </w:tr>
      <w:tr w:rsidR="00F839EE" w:rsidRPr="00CB7BB8" w:rsidTr="00DE2CD3">
        <w:trPr>
          <w:cantSplit/>
          <w:trHeight w:val="2393"/>
        </w:trPr>
        <w:tc>
          <w:tcPr>
            <w:tcW w:w="481" w:type="pct"/>
            <w:textDirection w:val="btLr"/>
            <w:vAlign w:val="center"/>
          </w:tcPr>
          <w:p w:rsidR="00B7685F" w:rsidRPr="00CB7BB8" w:rsidRDefault="00B7685F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t>О к т я б р ь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1.Утверждение тематики научно-исследовательских работ школьников и организация конкурса детских презентаций</w:t>
            </w:r>
          </w:p>
          <w:p w:rsidR="00B7685F" w:rsidRPr="00CB7BB8" w:rsidRDefault="00600A10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.Мониторинг адаптационного периода</w:t>
            </w:r>
          </w:p>
          <w:p w:rsidR="00B7685F" w:rsidRPr="00CB7BB8" w:rsidRDefault="00600A10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.Проведение школьного тура олимпиады школьников</w:t>
            </w:r>
          </w:p>
          <w:p w:rsidR="00B7685F" w:rsidRPr="00CB7BB8" w:rsidRDefault="00600A10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111E9">
              <w:t xml:space="preserve"> </w:t>
            </w:r>
            <w:r w:rsidR="00E111E9" w:rsidRPr="00E111E9">
              <w:rPr>
                <w:rFonts w:ascii="Times New Roman" w:hAnsi="Times New Roman" w:cs="Times New Roman"/>
                <w:sz w:val="24"/>
                <w:szCs w:val="24"/>
              </w:rPr>
              <w:t>Семинар: «Современные подходы к организации образовательного процесса в условиях дистанционного обучения »</w:t>
            </w:r>
          </w:p>
        </w:tc>
        <w:tc>
          <w:tcPr>
            <w:tcW w:w="930" w:type="pct"/>
          </w:tcPr>
          <w:p w:rsidR="00B7685F" w:rsidRPr="00CB7BB8" w:rsidRDefault="00695DB8" w:rsidP="004C461D">
            <w:pPr>
              <w:framePr w:hSpace="180" w:wrap="around" w:vAnchor="text" w:hAnchor="margin" w:xAlign="center" w:y="158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5DB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Организационные мероприятия по повышению методического уровня учителей </w:t>
            </w: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</w:p>
        </w:tc>
      </w:tr>
      <w:tr w:rsidR="00F839EE" w:rsidRPr="00CB7BB8" w:rsidTr="00DE2CD3">
        <w:trPr>
          <w:cantSplit/>
          <w:trHeight w:val="1134"/>
        </w:trPr>
        <w:tc>
          <w:tcPr>
            <w:tcW w:w="481" w:type="pct"/>
            <w:textDirection w:val="btLr"/>
            <w:vAlign w:val="center"/>
          </w:tcPr>
          <w:p w:rsidR="00B7685F" w:rsidRPr="00CB7BB8" w:rsidRDefault="00B7685F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 о я б р ь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B7BB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Заседание 2</w:t>
            </w:r>
          </w:p>
          <w:p w:rsidR="007E5A33" w:rsidRPr="007E5A33" w:rsidRDefault="007E5A33" w:rsidP="007E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1.Итоги мониторинга учебного процесса за 1-ую четверть.  </w:t>
            </w:r>
          </w:p>
          <w:p w:rsidR="007E5A33" w:rsidRPr="007E5A33" w:rsidRDefault="007E5A33" w:rsidP="007E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2.Психолого-педагогическое сопровождение </w:t>
            </w:r>
            <w:proofErr w:type="spellStart"/>
            <w:r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низкомотивированных</w:t>
            </w:r>
            <w:proofErr w:type="spellEnd"/>
            <w:r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слабоуспевающих обучающихся.</w:t>
            </w:r>
          </w:p>
          <w:p w:rsidR="007E5A33" w:rsidRPr="007E5A33" w:rsidRDefault="007E5A33" w:rsidP="007E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Отчет о проведении школьного тура предметных олимпиад и конкурсов</w:t>
            </w:r>
          </w:p>
          <w:p w:rsidR="007E5A33" w:rsidRPr="007E5A33" w:rsidRDefault="007E5A33" w:rsidP="006B3A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4.Планирование и рекомендации по разработке учебных, учебно-методических, дидактических пособий (в том числе и на электронных носителях).  </w:t>
            </w:r>
          </w:p>
          <w:p w:rsidR="007E5A33" w:rsidRPr="007E5A33" w:rsidRDefault="006B3A3C" w:rsidP="007E5A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E5A33"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методических служб школы по подготовке к ГИА (экспертиза тестов)</w:t>
            </w:r>
          </w:p>
          <w:p w:rsidR="00B7685F" w:rsidRPr="00CB7BB8" w:rsidRDefault="006B3A3C" w:rsidP="007E5A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E5A33" w:rsidRPr="007E5A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Классно-обобщающий контроль в 5-ом, 10-ом классах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Создание организационно-содержательных условий для обеспечения успешной адаптации</w:t>
            </w:r>
            <w:r w:rsidR="00201C74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коррекции</w:t>
            </w: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Протокол заседания методического совета</w:t>
            </w:r>
          </w:p>
        </w:tc>
      </w:tr>
      <w:tr w:rsidR="00F839EE" w:rsidRPr="00CB7BB8" w:rsidTr="00DE2CD3">
        <w:trPr>
          <w:trHeight w:val="3293"/>
        </w:trPr>
        <w:tc>
          <w:tcPr>
            <w:tcW w:w="481" w:type="pct"/>
            <w:textDirection w:val="btLr"/>
            <w:vAlign w:val="center"/>
          </w:tcPr>
          <w:p w:rsidR="00B7685F" w:rsidRPr="00CB7BB8" w:rsidRDefault="00B7685F" w:rsidP="005616AB">
            <w:pPr>
              <w:spacing w:before="100" w:beforeAutospacing="1" w:after="100" w:afterAutospacing="1" w:line="240" w:lineRule="auto"/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t>Д е к а б р ь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1.Индивидуальные консультации по проектно-исследовательской деятельности учителей и обучающихся к фестивалю науки и творчества.</w:t>
            </w:r>
            <w:r w:rsidRPr="00CB7BB8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Заседание 3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1C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Анализ результатов 1 полугодия.</w:t>
            </w:r>
          </w:p>
          <w:p w:rsidR="00B7685F" w:rsidRPr="00CB7BB8" w:rsidRDefault="00931CD8" w:rsidP="00931C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Итоги проверки качества гуманитарного и филологического образования в школе.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3. Итоги работы школы по реализации за 1 полугодие ГОСО.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B3A3C"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объединений на 2 полугодие</w:t>
            </w:r>
          </w:p>
          <w:p w:rsidR="00B7685F" w:rsidRPr="00CB7BB8" w:rsidRDefault="006B3A3C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.Утверждение графика предметных недель на 2 полугодие</w:t>
            </w:r>
          </w:p>
          <w:p w:rsidR="00B7685F" w:rsidRPr="00CB7BB8" w:rsidRDefault="006B3A3C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курсовой подготовке и аттестации учителей на 2 полугодие</w:t>
            </w:r>
          </w:p>
          <w:p w:rsidR="00B7685F" w:rsidRPr="00CB7BB8" w:rsidRDefault="006B3A3C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. Анализ результатов </w:t>
            </w:r>
            <w:r w:rsidR="008B2592">
              <w:rPr>
                <w:rFonts w:ascii="Times New Roman" w:hAnsi="Times New Roman" w:cs="Times New Roman"/>
                <w:sz w:val="24"/>
                <w:szCs w:val="24"/>
              </w:rPr>
              <w:t>предме</w:t>
            </w:r>
            <w:r w:rsidR="001A25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B2592">
              <w:rPr>
                <w:rFonts w:ascii="Times New Roman" w:hAnsi="Times New Roman" w:cs="Times New Roman"/>
                <w:sz w:val="24"/>
                <w:szCs w:val="24"/>
              </w:rPr>
              <w:t>ной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школьников</w:t>
            </w:r>
          </w:p>
          <w:p w:rsidR="00B7685F" w:rsidRPr="00CB7BB8" w:rsidRDefault="006B3A3C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7685F" w:rsidRPr="00CB7BB8">
              <w:rPr>
                <w:rFonts w:ascii="Times New Roman" w:hAnsi="Times New Roman" w:cs="Times New Roman"/>
                <w:sz w:val="24"/>
                <w:szCs w:val="24"/>
              </w:rPr>
              <w:t>. Анализ работы школы по информатизации за 1 полугодие.</w:t>
            </w:r>
          </w:p>
          <w:p w:rsidR="00B7685F" w:rsidRPr="00CB7BB8" w:rsidRDefault="00B7685F" w:rsidP="008B259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10. Подготовка к </w:t>
            </w:r>
            <w:r w:rsidR="008B2592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Обсудить план работы школы по основным направлениям деятельности образовательного процесса на 2 полугодие, подвести результаты работы за 1 полугодие</w:t>
            </w: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МО, администрация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F839EE" w:rsidRPr="00CB7BB8" w:rsidTr="00DE2CD3">
        <w:trPr>
          <w:trHeight w:val="979"/>
        </w:trPr>
        <w:tc>
          <w:tcPr>
            <w:tcW w:w="481" w:type="pct"/>
            <w:textDirection w:val="btLr"/>
            <w:vAlign w:val="center"/>
          </w:tcPr>
          <w:p w:rsidR="00B7685F" w:rsidRPr="00CB7BB8" w:rsidRDefault="00B7685F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t>Я н в а р ь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консультации по проектно-исследовательской деятельности учителей к фестивалю науки и творчества  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Практические рекомендации</w:t>
            </w: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</w:tr>
      <w:tr w:rsidR="00F839EE" w:rsidRPr="00CB7BB8" w:rsidTr="00DE2CD3">
        <w:trPr>
          <w:trHeight w:val="1266"/>
        </w:trPr>
        <w:tc>
          <w:tcPr>
            <w:tcW w:w="481" w:type="pct"/>
            <w:textDirection w:val="btLr"/>
            <w:vAlign w:val="center"/>
          </w:tcPr>
          <w:p w:rsidR="00B7685F" w:rsidRPr="00CB7BB8" w:rsidRDefault="00B7685F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t>Ф е в р а л ь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 Методическая помощь участникам профессиональных конкурсов.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7BB8">
              <w:rPr>
                <w:rFonts w:ascii="Times New Roman" w:hAnsi="Times New Roman"/>
                <w:b/>
                <w:i/>
                <w:sz w:val="24"/>
                <w:szCs w:val="24"/>
              </w:rPr>
              <w:t>Заседание 4.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1.Анализ деятельности методических служб ОО по подготовке и проведению ГИА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Пробное тестирование в 9, 11 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2. Организация работы методических служб </w:t>
            </w:r>
            <w:r w:rsidR="00D372E0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по отслеживанию качества преподавания предметов </w:t>
            </w:r>
            <w:r w:rsidR="00D372E0">
              <w:rPr>
                <w:rFonts w:ascii="Times New Roman" w:hAnsi="Times New Roman"/>
                <w:sz w:val="24"/>
                <w:szCs w:val="24"/>
              </w:rPr>
              <w:t>языкового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цикла.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3. Анализ использования учителями </w:t>
            </w:r>
            <w:r w:rsidRPr="00CB7BB8">
              <w:rPr>
                <w:rFonts w:ascii="Times New Roman" w:hAnsi="Times New Roman"/>
                <w:sz w:val="24"/>
                <w:szCs w:val="24"/>
              </w:rPr>
              <w:lastRenderedPageBreak/>
              <w:t>школы ЭОР и ЦОР в УВ</w:t>
            </w:r>
            <w:r w:rsidR="00D372E0">
              <w:rPr>
                <w:rFonts w:ascii="Times New Roman" w:hAnsi="Times New Roman"/>
                <w:sz w:val="24"/>
                <w:szCs w:val="24"/>
              </w:rPr>
              <w:t>Р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4. Анализ внеурочной деятельности в начальной школе и в 5-8 классах.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Качество и результативность проведения. Участие в профессиональных конкурсах</w:t>
            </w: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Заявки</w:t>
            </w:r>
          </w:p>
        </w:tc>
      </w:tr>
      <w:tr w:rsidR="00F839EE" w:rsidRPr="00CB7BB8" w:rsidTr="00DE2CD3">
        <w:tc>
          <w:tcPr>
            <w:tcW w:w="481" w:type="pct"/>
            <w:textDirection w:val="btLr"/>
            <w:vAlign w:val="center"/>
          </w:tcPr>
          <w:p w:rsidR="00B7685F" w:rsidRPr="00CB7BB8" w:rsidRDefault="00B7685F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162" w:type="pct"/>
          </w:tcPr>
          <w:p w:rsidR="00094385" w:rsidRDefault="00B7685F" w:rsidP="00094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</w:t>
            </w: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685F" w:rsidRPr="00CB7BB8" w:rsidRDefault="00B7685F" w:rsidP="000943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4385" w:rsidRPr="00094385">
              <w:rPr>
                <w:rFonts w:ascii="Times New Roman" w:hAnsi="Times New Roman" w:cs="Times New Roman"/>
                <w:sz w:val="24"/>
                <w:szCs w:val="24"/>
              </w:rPr>
              <w:t>Пути повышения качества образования через использование современных педагогических технологий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5.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 xml:space="preserve">1.Анализ деятельности </w:t>
            </w:r>
            <w:r w:rsidR="006110D4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по совершенствованию содержания и оценки качества образования </w:t>
            </w:r>
            <w:r w:rsidR="006110D4">
              <w:rPr>
                <w:rFonts w:ascii="Times New Roman" w:hAnsi="Times New Roman"/>
                <w:sz w:val="24"/>
                <w:szCs w:val="24"/>
              </w:rPr>
              <w:t>гуманитарного</w:t>
            </w:r>
            <w:r w:rsidRPr="00CB7BB8">
              <w:rPr>
                <w:rFonts w:ascii="Times New Roman" w:hAnsi="Times New Roman"/>
                <w:sz w:val="24"/>
                <w:szCs w:val="24"/>
              </w:rPr>
              <w:t xml:space="preserve"> цикла.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 Анализ деятельности школы по вопросу «</w:t>
            </w:r>
            <w:proofErr w:type="spellStart"/>
            <w:r w:rsidRPr="00CB7BB8"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 w:rsidRPr="00CB7BB8">
              <w:rPr>
                <w:rFonts w:ascii="Times New Roman" w:hAnsi="Times New Roman"/>
                <w:sz w:val="24"/>
                <w:szCs w:val="24"/>
              </w:rPr>
              <w:t xml:space="preserve"> – основа качества образования».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Обсудить план работы школы по основным направлениям деятельности образовательной деятельности на 4 четверть, подвести результаты работы за 3 четверть </w:t>
            </w: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</w:tr>
      <w:tr w:rsidR="00F839EE" w:rsidRPr="00CB7BB8" w:rsidTr="00DE2CD3">
        <w:tc>
          <w:tcPr>
            <w:tcW w:w="481" w:type="pct"/>
            <w:textDirection w:val="btLr"/>
            <w:vAlign w:val="center"/>
          </w:tcPr>
          <w:p w:rsidR="00B7685F" w:rsidRPr="00CB7BB8" w:rsidRDefault="006B3A3C" w:rsidP="00315FE0">
            <w:pPr>
              <w:spacing w:before="100" w:beforeAutospacing="1"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162" w:type="pct"/>
          </w:tcPr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Заседание 6.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1.Итоги мониторинга учебного процесса за 3 четверть.</w:t>
            </w:r>
          </w:p>
          <w:p w:rsidR="00B7685F" w:rsidRPr="00CB7BB8" w:rsidRDefault="00B7685F" w:rsidP="004C46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7BB8">
              <w:rPr>
                <w:rFonts w:ascii="Times New Roman" w:hAnsi="Times New Roman"/>
                <w:sz w:val="24"/>
                <w:szCs w:val="24"/>
              </w:rPr>
              <w:t>2. Анализ деятельности ОО по совершенствованию содержания и оценки качества образования естественно-математического цикла.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B7BB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 совещание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7BB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интеллектуального уровня обучающихся через развитие их творческих способностей» 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2.Анализ работы НОУ.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3.Отчет о работе методических объединений.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4.Утверждение УМК.</w:t>
            </w:r>
          </w:p>
          <w:p w:rsidR="00B7685F" w:rsidRPr="00CB7BB8" w:rsidRDefault="00B7685F" w:rsidP="004C46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5.Рассмотрение расписания ГИА. </w:t>
            </w:r>
          </w:p>
        </w:tc>
        <w:tc>
          <w:tcPr>
            <w:tcW w:w="930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МО </w:t>
            </w:r>
          </w:p>
        </w:tc>
        <w:tc>
          <w:tcPr>
            <w:tcW w:w="731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МО, учителя-предметники</w:t>
            </w:r>
          </w:p>
        </w:tc>
        <w:tc>
          <w:tcPr>
            <w:tcW w:w="696" w:type="pct"/>
          </w:tcPr>
          <w:p w:rsidR="00B7685F" w:rsidRPr="00CB7BB8" w:rsidRDefault="00B7685F" w:rsidP="004C461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7BB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</w:tr>
    </w:tbl>
    <w:p w:rsidR="00F961C7" w:rsidRPr="00E44566" w:rsidRDefault="00F961C7" w:rsidP="00F961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961C7" w:rsidRPr="00E44566" w:rsidSect="008C08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43C0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68"/>
    <w:rsid w:val="00021DFC"/>
    <w:rsid w:val="00057245"/>
    <w:rsid w:val="00094385"/>
    <w:rsid w:val="000E34B5"/>
    <w:rsid w:val="00133E7B"/>
    <w:rsid w:val="001A259C"/>
    <w:rsid w:val="001D3295"/>
    <w:rsid w:val="00201C74"/>
    <w:rsid w:val="00204768"/>
    <w:rsid w:val="002057A2"/>
    <w:rsid w:val="00315FE0"/>
    <w:rsid w:val="003A213F"/>
    <w:rsid w:val="003A6453"/>
    <w:rsid w:val="003E5E51"/>
    <w:rsid w:val="005616AB"/>
    <w:rsid w:val="005E0231"/>
    <w:rsid w:val="00600A10"/>
    <w:rsid w:val="006110D4"/>
    <w:rsid w:val="00695DB8"/>
    <w:rsid w:val="006B3A3C"/>
    <w:rsid w:val="006C090E"/>
    <w:rsid w:val="00725AE2"/>
    <w:rsid w:val="007D345C"/>
    <w:rsid w:val="007E098E"/>
    <w:rsid w:val="007E5A33"/>
    <w:rsid w:val="0085669E"/>
    <w:rsid w:val="008657A4"/>
    <w:rsid w:val="008A5184"/>
    <w:rsid w:val="008B2592"/>
    <w:rsid w:val="008C0849"/>
    <w:rsid w:val="008E1B88"/>
    <w:rsid w:val="00931CD8"/>
    <w:rsid w:val="009964B4"/>
    <w:rsid w:val="009E3F31"/>
    <w:rsid w:val="00A668DC"/>
    <w:rsid w:val="00AC1D78"/>
    <w:rsid w:val="00B7685F"/>
    <w:rsid w:val="00BB736F"/>
    <w:rsid w:val="00C134A2"/>
    <w:rsid w:val="00CA0FEC"/>
    <w:rsid w:val="00D372E0"/>
    <w:rsid w:val="00DA5A8E"/>
    <w:rsid w:val="00DE2CD3"/>
    <w:rsid w:val="00E111E9"/>
    <w:rsid w:val="00E44566"/>
    <w:rsid w:val="00F82AC0"/>
    <w:rsid w:val="00F839EE"/>
    <w:rsid w:val="00F961C7"/>
    <w:rsid w:val="00FF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21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A21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3A213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213F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3A21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3A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A21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3A213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3A213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3A213F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3A213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3A2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9A694-875F-4089-848F-0017345D7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Искакова</dc:creator>
  <cp:lastModifiedBy>1</cp:lastModifiedBy>
  <cp:revision>2</cp:revision>
  <dcterms:created xsi:type="dcterms:W3CDTF">2020-09-21T02:53:00Z</dcterms:created>
  <dcterms:modified xsi:type="dcterms:W3CDTF">2020-09-21T02:53:00Z</dcterms:modified>
</cp:coreProperties>
</file>