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201" w:rsidRPr="00114B97" w:rsidRDefault="00F16239" w:rsidP="00F16239">
      <w:pPr>
        <w:jc w:val="center"/>
        <w:rPr>
          <w:rFonts w:ascii="Times New Roman" w:hAnsi="Times New Roman" w:cs="Times New Roman"/>
          <w:b/>
          <w:sz w:val="24"/>
          <w:szCs w:val="24"/>
        </w:rPr>
      </w:pPr>
      <w:bookmarkStart w:id="0" w:name="_GoBack"/>
      <w:bookmarkEnd w:id="0"/>
      <w:r w:rsidRPr="00114B97">
        <w:rPr>
          <w:rFonts w:ascii="Times New Roman" w:hAnsi="Times New Roman" w:cs="Times New Roman"/>
          <w:b/>
          <w:sz w:val="24"/>
          <w:szCs w:val="24"/>
        </w:rPr>
        <w:t>ОҚУ ЖҰМЫСЫНЫҢ ҚОРЫТЫНДЫСЫН ТАЛДАУ</w:t>
      </w:r>
    </w:p>
    <w:p w:rsidR="00F16239" w:rsidRPr="00114B97" w:rsidRDefault="00F16239" w:rsidP="000C3460">
      <w:pPr>
        <w:spacing w:after="0" w:line="240" w:lineRule="auto"/>
        <w:ind w:firstLine="708"/>
        <w:jc w:val="both"/>
        <w:rPr>
          <w:rFonts w:ascii="Times New Roman" w:eastAsia="DotumChe" w:hAnsi="Times New Roman" w:cs="Times New Roman"/>
          <w:sz w:val="24"/>
          <w:szCs w:val="24"/>
        </w:rPr>
      </w:pPr>
      <w:r w:rsidRPr="00114B97">
        <w:rPr>
          <w:rFonts w:ascii="Times New Roman" w:eastAsia="DotumChe" w:hAnsi="Times New Roman" w:cs="Times New Roman"/>
          <w:sz w:val="24"/>
          <w:szCs w:val="24"/>
        </w:rPr>
        <w:t>2019-2020 о</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у жылында педагогикалы</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 xml:space="preserve"> </w:t>
      </w:r>
      <w:r w:rsidRPr="00114B97">
        <w:rPr>
          <w:rFonts w:ascii="Times New Roman" w:eastAsia="MS Mincho" w:hAnsi="Times New Roman" w:cs="Times New Roman"/>
          <w:sz w:val="24"/>
          <w:szCs w:val="24"/>
        </w:rPr>
        <w:t>ұ</w:t>
      </w:r>
      <w:r w:rsidRPr="00114B97">
        <w:rPr>
          <w:rFonts w:ascii="Times New Roman" w:eastAsia="DotumChe" w:hAnsi="Times New Roman" w:cs="Times New Roman"/>
          <w:sz w:val="24"/>
          <w:szCs w:val="24"/>
        </w:rPr>
        <w:t>жымны</w:t>
      </w:r>
      <w:r w:rsidRPr="00114B97">
        <w:rPr>
          <w:rFonts w:ascii="Times New Roman" w:eastAsia="MS Mincho" w:hAnsi="Times New Roman" w:cs="Times New Roman"/>
          <w:sz w:val="24"/>
          <w:szCs w:val="24"/>
        </w:rPr>
        <w:t>ң</w:t>
      </w:r>
      <w:r w:rsidRPr="00114B97">
        <w:rPr>
          <w:rFonts w:ascii="Times New Roman" w:eastAsia="DotumChe" w:hAnsi="Times New Roman" w:cs="Times New Roman"/>
          <w:sz w:val="24"/>
          <w:szCs w:val="24"/>
        </w:rPr>
        <w:t xml:space="preserve"> </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ызметі "</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Р Білім туралы" За</w:t>
      </w:r>
      <w:r w:rsidRPr="00114B97">
        <w:rPr>
          <w:rFonts w:ascii="Times New Roman" w:eastAsia="MS Mincho" w:hAnsi="Times New Roman" w:cs="Times New Roman"/>
          <w:sz w:val="24"/>
          <w:szCs w:val="24"/>
        </w:rPr>
        <w:t>ң</w:t>
      </w:r>
      <w:r w:rsidRPr="00114B97">
        <w:rPr>
          <w:rFonts w:ascii="Times New Roman" w:eastAsia="DotumChe" w:hAnsi="Times New Roman" w:cs="Times New Roman"/>
          <w:sz w:val="24"/>
          <w:szCs w:val="24"/>
        </w:rPr>
        <w:t>ы, "тіл туралы" За</w:t>
      </w:r>
      <w:r w:rsidRPr="00114B97">
        <w:rPr>
          <w:rFonts w:ascii="Times New Roman" w:eastAsia="MS Mincho" w:hAnsi="Times New Roman" w:cs="Times New Roman"/>
          <w:sz w:val="24"/>
          <w:szCs w:val="24"/>
        </w:rPr>
        <w:t>ң</w:t>
      </w:r>
      <w:r w:rsidRPr="00114B97">
        <w:rPr>
          <w:rFonts w:ascii="Times New Roman" w:eastAsia="DotumChe" w:hAnsi="Times New Roman" w:cs="Times New Roman"/>
          <w:sz w:val="24"/>
          <w:szCs w:val="24"/>
        </w:rPr>
        <w:t>ы, жалпы орта білім беру ба</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 xml:space="preserve">дарламаларын іске асыратын білім беру </w:t>
      </w:r>
      <w:r w:rsidRPr="00114B97">
        <w:rPr>
          <w:rFonts w:ascii="Times New Roman" w:eastAsia="MS Mincho" w:hAnsi="Times New Roman" w:cs="Times New Roman"/>
          <w:sz w:val="24"/>
          <w:szCs w:val="24"/>
        </w:rPr>
        <w:t>ұ</w:t>
      </w:r>
      <w:r w:rsidRPr="00114B97">
        <w:rPr>
          <w:rFonts w:ascii="Times New Roman" w:eastAsia="DotumChe" w:hAnsi="Times New Roman" w:cs="Times New Roman"/>
          <w:sz w:val="24"/>
          <w:szCs w:val="24"/>
        </w:rPr>
        <w:t xml:space="preserve">йымдары </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ызметіні</w:t>
      </w:r>
      <w:r w:rsidRPr="00114B97">
        <w:rPr>
          <w:rFonts w:ascii="Times New Roman" w:eastAsia="MS Mincho" w:hAnsi="Times New Roman" w:cs="Times New Roman"/>
          <w:sz w:val="24"/>
          <w:szCs w:val="24"/>
        </w:rPr>
        <w:t>ң</w:t>
      </w:r>
      <w:r w:rsidRPr="00114B97">
        <w:rPr>
          <w:rFonts w:ascii="Times New Roman" w:eastAsia="DotumChe" w:hAnsi="Times New Roman" w:cs="Times New Roman"/>
          <w:sz w:val="24"/>
          <w:szCs w:val="24"/>
        </w:rPr>
        <w:t xml:space="preserve"> </w:t>
      </w:r>
      <w:r w:rsidRPr="00114B97">
        <w:rPr>
          <w:rFonts w:ascii="Times New Roman" w:eastAsia="MS Mincho" w:hAnsi="Times New Roman" w:cs="Times New Roman"/>
          <w:sz w:val="24"/>
          <w:szCs w:val="24"/>
        </w:rPr>
        <w:t>ү</w:t>
      </w:r>
      <w:r w:rsidRPr="00114B97">
        <w:rPr>
          <w:rFonts w:ascii="Times New Roman" w:eastAsia="DotumChe" w:hAnsi="Times New Roman" w:cs="Times New Roman"/>
          <w:sz w:val="24"/>
          <w:szCs w:val="24"/>
        </w:rPr>
        <w:t>лгілік ережелері, 2019-2020 о</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у жылыны</w:t>
      </w:r>
      <w:r w:rsidRPr="00114B97">
        <w:rPr>
          <w:rFonts w:ascii="Times New Roman" w:eastAsia="MS Mincho" w:hAnsi="Times New Roman" w:cs="Times New Roman"/>
          <w:sz w:val="24"/>
          <w:szCs w:val="24"/>
        </w:rPr>
        <w:t>ң</w:t>
      </w:r>
      <w:r w:rsidRPr="00114B97">
        <w:rPr>
          <w:rFonts w:ascii="Times New Roman" w:eastAsia="DotumChe" w:hAnsi="Times New Roman" w:cs="Times New Roman"/>
          <w:sz w:val="24"/>
          <w:szCs w:val="24"/>
        </w:rPr>
        <w:t xml:space="preserve"> басталуы туралы </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Р Б</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М, Павлодар облысы білім беру бас</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 xml:space="preserve">армасы, </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алалы</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 xml:space="preserve"> білім беру б</w:t>
      </w:r>
      <w:r w:rsidRPr="00114B97">
        <w:rPr>
          <w:rFonts w:ascii="Times New Roman" w:eastAsia="MS Mincho" w:hAnsi="Times New Roman" w:cs="Times New Roman"/>
          <w:sz w:val="24"/>
          <w:szCs w:val="24"/>
        </w:rPr>
        <w:t>ө</w:t>
      </w:r>
      <w:r w:rsidRPr="00114B97">
        <w:rPr>
          <w:rFonts w:ascii="Times New Roman" w:eastAsia="DotumChe" w:hAnsi="Times New Roman" w:cs="Times New Roman"/>
          <w:sz w:val="24"/>
          <w:szCs w:val="24"/>
        </w:rPr>
        <w:t>лімі б</w:t>
      </w:r>
      <w:r w:rsidRPr="00114B97">
        <w:rPr>
          <w:rFonts w:ascii="Times New Roman" w:eastAsia="MS Mincho" w:hAnsi="Times New Roman" w:cs="Times New Roman"/>
          <w:sz w:val="24"/>
          <w:szCs w:val="24"/>
        </w:rPr>
        <w:t>ұ</w:t>
      </w:r>
      <w:r w:rsidRPr="00114B97">
        <w:rPr>
          <w:rFonts w:ascii="Times New Roman" w:eastAsia="DotumChe" w:hAnsi="Times New Roman" w:cs="Times New Roman"/>
          <w:sz w:val="24"/>
          <w:szCs w:val="24"/>
        </w:rPr>
        <w:t>йры</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тарына, "жа</w:t>
      </w:r>
      <w:r w:rsidRPr="00114B97">
        <w:rPr>
          <w:rFonts w:ascii="Times New Roman" w:eastAsia="MS Mincho" w:hAnsi="Times New Roman" w:cs="Times New Roman"/>
          <w:sz w:val="24"/>
          <w:szCs w:val="24"/>
        </w:rPr>
        <w:t>ң</w:t>
      </w:r>
      <w:r w:rsidRPr="00114B97">
        <w:rPr>
          <w:rFonts w:ascii="Times New Roman" w:eastAsia="DotumChe" w:hAnsi="Times New Roman" w:cs="Times New Roman"/>
          <w:sz w:val="24"/>
          <w:szCs w:val="24"/>
        </w:rPr>
        <w:t>а о</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у жылыны</w:t>
      </w:r>
      <w:r w:rsidRPr="00114B97">
        <w:rPr>
          <w:rFonts w:ascii="Times New Roman" w:eastAsia="MS Mincho" w:hAnsi="Times New Roman" w:cs="Times New Roman"/>
          <w:sz w:val="24"/>
          <w:szCs w:val="24"/>
        </w:rPr>
        <w:t>ң</w:t>
      </w:r>
      <w:r w:rsidRPr="00114B97">
        <w:rPr>
          <w:rFonts w:ascii="Times New Roman" w:eastAsia="DotumChe" w:hAnsi="Times New Roman" w:cs="Times New Roman"/>
          <w:sz w:val="24"/>
          <w:szCs w:val="24"/>
        </w:rPr>
        <w:t xml:space="preserve"> басталуы туралы" н</w:t>
      </w:r>
      <w:r w:rsidRPr="00114B97">
        <w:rPr>
          <w:rFonts w:ascii="Times New Roman" w:eastAsia="MS Mincho" w:hAnsi="Times New Roman" w:cs="Times New Roman"/>
          <w:sz w:val="24"/>
          <w:szCs w:val="24"/>
        </w:rPr>
        <w:t>ұ</w:t>
      </w:r>
      <w:r w:rsidRPr="00114B97">
        <w:rPr>
          <w:rFonts w:ascii="Times New Roman" w:eastAsia="DotumChe" w:hAnsi="Times New Roman" w:cs="Times New Roman"/>
          <w:sz w:val="24"/>
          <w:szCs w:val="24"/>
        </w:rPr>
        <w:t>с</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аулы</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w:t>
      </w:r>
      <w:r w:rsidRPr="00114B97">
        <w:rPr>
          <w:rFonts w:ascii="Times New Roman" w:eastAsia="MS Mincho" w:hAnsi="Times New Roman" w:cs="Times New Roman"/>
          <w:sz w:val="24"/>
          <w:szCs w:val="24"/>
        </w:rPr>
        <w:t>ә</w:t>
      </w:r>
      <w:r w:rsidRPr="00114B97">
        <w:rPr>
          <w:rFonts w:ascii="Times New Roman" w:eastAsia="DotumChe" w:hAnsi="Times New Roman" w:cs="Times New Roman"/>
          <w:sz w:val="24"/>
          <w:szCs w:val="24"/>
        </w:rPr>
        <w:t>дістемелік хат</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а, "Жа</w:t>
      </w:r>
      <w:r w:rsidRPr="00114B97">
        <w:rPr>
          <w:rFonts w:ascii="Times New Roman" w:eastAsia="MS Mincho" w:hAnsi="Times New Roman" w:cs="Times New Roman"/>
          <w:sz w:val="24"/>
          <w:szCs w:val="24"/>
        </w:rPr>
        <w:t>ң</w:t>
      </w:r>
      <w:r w:rsidRPr="00114B97">
        <w:rPr>
          <w:rFonts w:ascii="Times New Roman" w:eastAsia="DotumChe" w:hAnsi="Times New Roman" w:cs="Times New Roman"/>
          <w:sz w:val="24"/>
          <w:szCs w:val="24"/>
        </w:rPr>
        <w:t>а о</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у жылыны</w:t>
      </w:r>
      <w:r w:rsidRPr="00114B97">
        <w:rPr>
          <w:rFonts w:ascii="Times New Roman" w:eastAsia="MS Mincho" w:hAnsi="Times New Roman" w:cs="Times New Roman"/>
          <w:sz w:val="24"/>
          <w:szCs w:val="24"/>
        </w:rPr>
        <w:t>ң</w:t>
      </w:r>
      <w:r w:rsidRPr="00114B97">
        <w:rPr>
          <w:rFonts w:ascii="Times New Roman" w:eastAsia="DotumChe" w:hAnsi="Times New Roman" w:cs="Times New Roman"/>
          <w:sz w:val="24"/>
          <w:szCs w:val="24"/>
        </w:rPr>
        <w:t xml:space="preserve"> басталуы туралы...", сондай-а</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 xml:space="preserve"> 2018-2019 о</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у жылында</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ы мектепті</w:t>
      </w:r>
      <w:r w:rsidRPr="00114B97">
        <w:rPr>
          <w:rFonts w:ascii="Times New Roman" w:eastAsia="MS Mincho" w:hAnsi="Times New Roman" w:cs="Times New Roman"/>
          <w:sz w:val="24"/>
          <w:szCs w:val="24"/>
        </w:rPr>
        <w:t>ң</w:t>
      </w:r>
      <w:r w:rsidRPr="00114B97">
        <w:rPr>
          <w:rFonts w:ascii="Times New Roman" w:eastAsia="DotumChe" w:hAnsi="Times New Roman" w:cs="Times New Roman"/>
          <w:sz w:val="24"/>
          <w:szCs w:val="24"/>
        </w:rPr>
        <w:t xml:space="preserve"> ж</w:t>
      </w:r>
      <w:r w:rsidRPr="00114B97">
        <w:rPr>
          <w:rFonts w:ascii="Times New Roman" w:eastAsia="MS Mincho" w:hAnsi="Times New Roman" w:cs="Times New Roman"/>
          <w:sz w:val="24"/>
          <w:szCs w:val="24"/>
        </w:rPr>
        <w:t>ұ</w:t>
      </w:r>
      <w:r w:rsidRPr="00114B97">
        <w:rPr>
          <w:rFonts w:ascii="Times New Roman" w:eastAsia="DotumChe" w:hAnsi="Times New Roman" w:cs="Times New Roman"/>
          <w:sz w:val="24"/>
          <w:szCs w:val="24"/>
        </w:rPr>
        <w:t>мысын талдауды</w:t>
      </w:r>
      <w:r w:rsidRPr="00114B97">
        <w:rPr>
          <w:rFonts w:ascii="Times New Roman" w:eastAsia="MS Mincho" w:hAnsi="Times New Roman" w:cs="Times New Roman"/>
          <w:sz w:val="24"/>
          <w:szCs w:val="24"/>
        </w:rPr>
        <w:t>ң</w:t>
      </w:r>
      <w:r w:rsidRPr="00114B97">
        <w:rPr>
          <w:rFonts w:ascii="Times New Roman" w:eastAsia="DotumChe" w:hAnsi="Times New Roman" w:cs="Times New Roman"/>
          <w:sz w:val="24"/>
          <w:szCs w:val="24"/>
        </w:rPr>
        <w:t xml:space="preserve"> </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 xml:space="preserve">орытындылары мен </w:t>
      </w:r>
      <w:r w:rsidRPr="00114B97">
        <w:rPr>
          <w:rFonts w:ascii="Times New Roman" w:eastAsia="MS Mincho" w:hAnsi="Times New Roman" w:cs="Times New Roman"/>
          <w:sz w:val="24"/>
          <w:szCs w:val="24"/>
        </w:rPr>
        <w:t>ұ</w:t>
      </w:r>
      <w:r w:rsidRPr="00114B97">
        <w:rPr>
          <w:rFonts w:ascii="Times New Roman" w:eastAsia="DotumChe" w:hAnsi="Times New Roman" w:cs="Times New Roman"/>
          <w:sz w:val="24"/>
          <w:szCs w:val="24"/>
        </w:rPr>
        <w:t>сыныстары.</w:t>
      </w:r>
    </w:p>
    <w:p w:rsidR="00F16239" w:rsidRPr="00114B97" w:rsidRDefault="00F16239" w:rsidP="000C4136">
      <w:pPr>
        <w:spacing w:after="0" w:line="240" w:lineRule="auto"/>
        <w:jc w:val="both"/>
        <w:rPr>
          <w:rFonts w:ascii="Times New Roman" w:eastAsia="DotumChe" w:hAnsi="Times New Roman" w:cs="Times New Roman"/>
          <w:sz w:val="24"/>
          <w:szCs w:val="24"/>
        </w:rPr>
      </w:pPr>
    </w:p>
    <w:p w:rsidR="00114B97" w:rsidRPr="00114B97" w:rsidRDefault="002C45CC" w:rsidP="00114B97">
      <w:pPr>
        <w:spacing w:after="0" w:line="240" w:lineRule="auto"/>
        <w:jc w:val="center"/>
        <w:rPr>
          <w:rFonts w:ascii="Times New Roman" w:eastAsia="DotumChe" w:hAnsi="Times New Roman" w:cs="Times New Roman"/>
          <w:b/>
          <w:sz w:val="24"/>
          <w:szCs w:val="24"/>
          <w:u w:val="single"/>
        </w:rPr>
      </w:pPr>
      <w:r w:rsidRPr="00114B97">
        <w:rPr>
          <w:rFonts w:ascii="Times New Roman" w:eastAsia="DotumChe" w:hAnsi="Times New Roman" w:cs="Times New Roman"/>
          <w:b/>
          <w:sz w:val="24"/>
          <w:szCs w:val="24"/>
          <w:u w:val="single"/>
        </w:rPr>
        <w:t>Білім беру мазм</w:t>
      </w:r>
      <w:r w:rsidRPr="00114B97">
        <w:rPr>
          <w:rFonts w:ascii="Times New Roman" w:eastAsia="MS Mincho" w:hAnsi="Times New Roman" w:cs="Times New Roman"/>
          <w:b/>
          <w:sz w:val="24"/>
          <w:szCs w:val="24"/>
          <w:u w:val="single"/>
        </w:rPr>
        <w:t>ұ</w:t>
      </w:r>
      <w:r w:rsidRPr="00114B97">
        <w:rPr>
          <w:rFonts w:ascii="Times New Roman" w:eastAsia="DotumChe" w:hAnsi="Times New Roman" w:cs="Times New Roman"/>
          <w:b/>
          <w:sz w:val="24"/>
          <w:szCs w:val="24"/>
          <w:u w:val="single"/>
        </w:rPr>
        <w:t>ны</w:t>
      </w:r>
    </w:p>
    <w:p w:rsidR="002C45CC" w:rsidRPr="00114B97" w:rsidRDefault="002C45CC" w:rsidP="000C4136">
      <w:pPr>
        <w:spacing w:after="0" w:line="240" w:lineRule="auto"/>
        <w:ind w:firstLine="708"/>
        <w:jc w:val="both"/>
        <w:rPr>
          <w:rFonts w:ascii="Times New Roman" w:eastAsia="DotumChe" w:hAnsi="Times New Roman" w:cs="Times New Roman"/>
          <w:sz w:val="24"/>
          <w:szCs w:val="24"/>
        </w:rPr>
      </w:pPr>
      <w:r w:rsidRPr="00114B97">
        <w:rPr>
          <w:rFonts w:ascii="Times New Roman" w:eastAsia="DotumChe" w:hAnsi="Times New Roman" w:cs="Times New Roman"/>
          <w:sz w:val="24"/>
          <w:szCs w:val="24"/>
        </w:rPr>
        <w:t>-Бастауыш мектепті</w:t>
      </w:r>
      <w:r w:rsidRPr="00114B97">
        <w:rPr>
          <w:rFonts w:ascii="Times New Roman" w:eastAsia="MS Mincho" w:hAnsi="Times New Roman" w:cs="Times New Roman"/>
          <w:sz w:val="24"/>
          <w:szCs w:val="24"/>
        </w:rPr>
        <w:t>ң</w:t>
      </w:r>
      <w:r w:rsidRPr="00114B97">
        <w:rPr>
          <w:rFonts w:ascii="Times New Roman" w:eastAsia="DotumChe" w:hAnsi="Times New Roman" w:cs="Times New Roman"/>
          <w:sz w:val="24"/>
          <w:szCs w:val="24"/>
        </w:rPr>
        <w:t xml:space="preserve"> о</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у ж</w:t>
      </w:r>
      <w:r w:rsidRPr="00114B97">
        <w:rPr>
          <w:rFonts w:ascii="Times New Roman" w:eastAsia="MS Mincho" w:hAnsi="Times New Roman" w:cs="Times New Roman"/>
          <w:sz w:val="24"/>
          <w:szCs w:val="24"/>
        </w:rPr>
        <w:t>ұ</w:t>
      </w:r>
      <w:r w:rsidRPr="00114B97">
        <w:rPr>
          <w:rFonts w:ascii="Times New Roman" w:eastAsia="DotumChe" w:hAnsi="Times New Roman" w:cs="Times New Roman"/>
          <w:sz w:val="24"/>
          <w:szCs w:val="24"/>
        </w:rPr>
        <w:t xml:space="preserve">мыс жоспары </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аза</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стан Республикасы Білім ж</w:t>
      </w:r>
      <w:r w:rsidRPr="00114B97">
        <w:rPr>
          <w:rFonts w:ascii="Times New Roman" w:eastAsia="MS Mincho" w:hAnsi="Times New Roman" w:cs="Times New Roman"/>
          <w:sz w:val="24"/>
          <w:szCs w:val="24"/>
        </w:rPr>
        <w:t>ә</w:t>
      </w:r>
      <w:r w:rsidRPr="00114B97">
        <w:rPr>
          <w:rFonts w:ascii="Times New Roman" w:eastAsia="DotumChe" w:hAnsi="Times New Roman" w:cs="Times New Roman"/>
          <w:sz w:val="24"/>
          <w:szCs w:val="24"/>
        </w:rPr>
        <w:t xml:space="preserve">не </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ылым министріні</w:t>
      </w:r>
      <w:r w:rsidRPr="00114B97">
        <w:rPr>
          <w:rFonts w:ascii="Times New Roman" w:eastAsia="MS Mincho" w:hAnsi="Times New Roman" w:cs="Times New Roman"/>
          <w:sz w:val="24"/>
          <w:szCs w:val="24"/>
        </w:rPr>
        <w:t>ң</w:t>
      </w:r>
      <w:r w:rsidRPr="00114B97">
        <w:rPr>
          <w:rFonts w:ascii="Times New Roman" w:eastAsia="DotumChe" w:hAnsi="Times New Roman" w:cs="Times New Roman"/>
          <w:sz w:val="24"/>
          <w:szCs w:val="24"/>
        </w:rPr>
        <w:t xml:space="preserve"> 2018 жыл</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 xml:space="preserve">ы 31 </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азанда</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ы № 604 б</w:t>
      </w:r>
      <w:r w:rsidRPr="00114B97">
        <w:rPr>
          <w:rFonts w:ascii="Times New Roman" w:eastAsia="MS Mincho" w:hAnsi="Times New Roman" w:cs="Times New Roman"/>
          <w:sz w:val="24"/>
          <w:szCs w:val="24"/>
        </w:rPr>
        <w:t>ұ</w:t>
      </w:r>
      <w:r w:rsidRPr="00114B97">
        <w:rPr>
          <w:rFonts w:ascii="Times New Roman" w:eastAsia="DotumChe" w:hAnsi="Times New Roman" w:cs="Times New Roman"/>
          <w:sz w:val="24"/>
          <w:szCs w:val="24"/>
        </w:rPr>
        <w:t>йры</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ымен бекітілген мемлекеттік жалпы</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 xml:space="preserve">а міндетті бастауыш білім беру стандарты негізінде </w:t>
      </w:r>
      <w:r w:rsidRPr="00114B97">
        <w:rPr>
          <w:rFonts w:ascii="Times New Roman" w:eastAsia="MS Mincho" w:hAnsi="Times New Roman" w:cs="Times New Roman"/>
          <w:sz w:val="24"/>
          <w:szCs w:val="24"/>
        </w:rPr>
        <w:t>құ</w:t>
      </w:r>
      <w:r w:rsidRPr="00114B97">
        <w:rPr>
          <w:rFonts w:ascii="Times New Roman" w:eastAsia="DotumChe" w:hAnsi="Times New Roman" w:cs="Times New Roman"/>
          <w:sz w:val="24"/>
          <w:szCs w:val="24"/>
        </w:rPr>
        <w:t>рыл</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ан.</w:t>
      </w:r>
    </w:p>
    <w:p w:rsidR="002C45CC" w:rsidRPr="00114B97" w:rsidRDefault="002C45CC" w:rsidP="000C4136">
      <w:pPr>
        <w:spacing w:after="0" w:line="240" w:lineRule="auto"/>
        <w:ind w:firstLine="708"/>
        <w:jc w:val="both"/>
        <w:rPr>
          <w:rFonts w:ascii="Times New Roman" w:eastAsia="DotumChe" w:hAnsi="Times New Roman" w:cs="Times New Roman"/>
          <w:sz w:val="24"/>
          <w:szCs w:val="24"/>
        </w:rPr>
      </w:pPr>
      <w:r w:rsidRPr="00114B97">
        <w:rPr>
          <w:rFonts w:ascii="Times New Roman" w:eastAsia="DotumChe" w:hAnsi="Times New Roman" w:cs="Times New Roman"/>
          <w:sz w:val="24"/>
          <w:szCs w:val="24"/>
        </w:rPr>
        <w:t>-1-4 сыныптарда о</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 xml:space="preserve">у жоспарын </w:t>
      </w:r>
      <w:r w:rsidRPr="00114B97">
        <w:rPr>
          <w:rFonts w:ascii="Times New Roman" w:eastAsia="MS Mincho" w:hAnsi="Times New Roman" w:cs="Times New Roman"/>
          <w:sz w:val="24"/>
          <w:szCs w:val="24"/>
        </w:rPr>
        <w:t>құ</w:t>
      </w:r>
      <w:r w:rsidRPr="00114B97">
        <w:rPr>
          <w:rFonts w:ascii="Times New Roman" w:eastAsia="DotumChe" w:hAnsi="Times New Roman" w:cs="Times New Roman"/>
          <w:sz w:val="24"/>
          <w:szCs w:val="24"/>
        </w:rPr>
        <w:t xml:space="preserve">растыру кезінде </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аза</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стан Республикасы Білім ж</w:t>
      </w:r>
      <w:r w:rsidRPr="00114B97">
        <w:rPr>
          <w:rFonts w:ascii="Times New Roman" w:eastAsia="MS Mincho" w:hAnsi="Times New Roman" w:cs="Times New Roman"/>
          <w:sz w:val="24"/>
          <w:szCs w:val="24"/>
        </w:rPr>
        <w:t>ә</w:t>
      </w:r>
      <w:r w:rsidRPr="00114B97">
        <w:rPr>
          <w:rFonts w:ascii="Times New Roman" w:eastAsia="DotumChe" w:hAnsi="Times New Roman" w:cs="Times New Roman"/>
          <w:sz w:val="24"/>
          <w:szCs w:val="24"/>
        </w:rPr>
        <w:t xml:space="preserve">не </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ылым министріні</w:t>
      </w:r>
      <w:r w:rsidRPr="00114B97">
        <w:rPr>
          <w:rFonts w:ascii="Times New Roman" w:eastAsia="MS Mincho" w:hAnsi="Times New Roman" w:cs="Times New Roman"/>
          <w:sz w:val="24"/>
          <w:szCs w:val="24"/>
        </w:rPr>
        <w:t>ң</w:t>
      </w:r>
      <w:r w:rsidRPr="00114B97">
        <w:rPr>
          <w:rFonts w:ascii="Times New Roman" w:eastAsia="DotumChe" w:hAnsi="Times New Roman" w:cs="Times New Roman"/>
          <w:sz w:val="24"/>
          <w:szCs w:val="24"/>
        </w:rPr>
        <w:t xml:space="preserve"> 2012 жыл</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 xml:space="preserve">ы 8 </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арашада</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ы № 500 б</w:t>
      </w:r>
      <w:r w:rsidRPr="00114B97">
        <w:rPr>
          <w:rFonts w:ascii="Times New Roman" w:eastAsia="MS Mincho" w:hAnsi="Times New Roman" w:cs="Times New Roman"/>
          <w:sz w:val="24"/>
          <w:szCs w:val="24"/>
        </w:rPr>
        <w:t>ұ</w:t>
      </w:r>
      <w:r w:rsidRPr="00114B97">
        <w:rPr>
          <w:rFonts w:ascii="Times New Roman" w:eastAsia="DotumChe" w:hAnsi="Times New Roman" w:cs="Times New Roman"/>
          <w:sz w:val="24"/>
          <w:szCs w:val="24"/>
        </w:rPr>
        <w:t>йры</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ымен бекітілген Бастауыш білім беруді</w:t>
      </w:r>
      <w:r w:rsidRPr="00114B97">
        <w:rPr>
          <w:rFonts w:ascii="Times New Roman" w:eastAsia="MS Mincho" w:hAnsi="Times New Roman" w:cs="Times New Roman"/>
          <w:sz w:val="24"/>
          <w:szCs w:val="24"/>
        </w:rPr>
        <w:t>ң</w:t>
      </w:r>
      <w:r w:rsidRPr="00114B97">
        <w:rPr>
          <w:rFonts w:ascii="Times New Roman" w:eastAsia="DotumChe" w:hAnsi="Times New Roman" w:cs="Times New Roman"/>
          <w:sz w:val="24"/>
          <w:szCs w:val="24"/>
        </w:rPr>
        <w:t xml:space="preserve"> </w:t>
      </w:r>
      <w:r w:rsidRPr="00114B97">
        <w:rPr>
          <w:rFonts w:ascii="Times New Roman" w:eastAsia="MS Mincho" w:hAnsi="Times New Roman" w:cs="Times New Roman"/>
          <w:sz w:val="24"/>
          <w:szCs w:val="24"/>
        </w:rPr>
        <w:t>ү</w:t>
      </w:r>
      <w:r w:rsidRPr="00114B97">
        <w:rPr>
          <w:rFonts w:ascii="Times New Roman" w:eastAsia="DotumChe" w:hAnsi="Times New Roman" w:cs="Times New Roman"/>
          <w:sz w:val="24"/>
          <w:szCs w:val="24"/>
        </w:rPr>
        <w:t>лгілік о</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у жоспарын басшылы</w:t>
      </w:r>
      <w:r w:rsidRPr="00114B97">
        <w:rPr>
          <w:rFonts w:ascii="Times New Roman" w:eastAsia="MS Mincho" w:hAnsi="Times New Roman" w:cs="Times New Roman"/>
          <w:sz w:val="24"/>
          <w:szCs w:val="24"/>
        </w:rPr>
        <w:t>ққ</w:t>
      </w:r>
      <w:r w:rsidRPr="00114B97">
        <w:rPr>
          <w:rFonts w:ascii="Times New Roman" w:eastAsia="DotumChe" w:hAnsi="Times New Roman" w:cs="Times New Roman"/>
          <w:sz w:val="24"/>
          <w:szCs w:val="24"/>
        </w:rPr>
        <w:t>а алды.):</w:t>
      </w:r>
    </w:p>
    <w:p w:rsidR="002C45CC" w:rsidRPr="00114B97" w:rsidRDefault="002C45CC" w:rsidP="000C4136">
      <w:pPr>
        <w:spacing w:after="0" w:line="240" w:lineRule="auto"/>
        <w:ind w:firstLine="708"/>
        <w:jc w:val="both"/>
        <w:rPr>
          <w:rFonts w:ascii="Times New Roman" w:eastAsia="DotumChe" w:hAnsi="Times New Roman" w:cs="Times New Roman"/>
          <w:sz w:val="24"/>
          <w:szCs w:val="24"/>
        </w:rPr>
      </w:pPr>
      <w:r w:rsidRPr="00114B97">
        <w:rPr>
          <w:rFonts w:ascii="Times New Roman" w:eastAsia="DotumChe" w:hAnsi="Times New Roman" w:cs="Times New Roman"/>
          <w:sz w:val="24"/>
          <w:szCs w:val="24"/>
        </w:rPr>
        <w:t>- 1-</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осымша</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а с</w:t>
      </w:r>
      <w:r w:rsidRPr="00114B97">
        <w:rPr>
          <w:rFonts w:ascii="Times New Roman" w:eastAsia="MS Mincho" w:hAnsi="Times New Roman" w:cs="Times New Roman"/>
          <w:sz w:val="24"/>
          <w:szCs w:val="24"/>
        </w:rPr>
        <w:t>ә</w:t>
      </w:r>
      <w:r w:rsidRPr="00114B97">
        <w:rPr>
          <w:rFonts w:ascii="Times New Roman" w:eastAsia="DotumChe" w:hAnsi="Times New Roman" w:cs="Times New Roman"/>
          <w:sz w:val="24"/>
          <w:szCs w:val="24"/>
        </w:rPr>
        <w:t xml:space="preserve">йкес </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аза</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 xml:space="preserve"> тілінде о</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 xml:space="preserve">ытатын сыныптар </w:t>
      </w:r>
      <w:r w:rsidRPr="00114B97">
        <w:rPr>
          <w:rFonts w:ascii="Times New Roman" w:eastAsia="MS Mincho" w:hAnsi="Times New Roman" w:cs="Times New Roman"/>
          <w:sz w:val="24"/>
          <w:szCs w:val="24"/>
        </w:rPr>
        <w:t>ү</w:t>
      </w:r>
      <w:r w:rsidRPr="00114B97">
        <w:rPr>
          <w:rFonts w:ascii="Times New Roman" w:eastAsia="DotumChe" w:hAnsi="Times New Roman" w:cs="Times New Roman"/>
          <w:sz w:val="24"/>
          <w:szCs w:val="24"/>
        </w:rPr>
        <w:t>шін Бастауыш білім беруді</w:t>
      </w:r>
      <w:r w:rsidRPr="00114B97">
        <w:rPr>
          <w:rFonts w:ascii="Times New Roman" w:eastAsia="MS Mincho" w:hAnsi="Times New Roman" w:cs="Times New Roman"/>
          <w:sz w:val="24"/>
          <w:szCs w:val="24"/>
        </w:rPr>
        <w:t>ң</w:t>
      </w:r>
      <w:r w:rsidRPr="00114B97">
        <w:rPr>
          <w:rFonts w:ascii="Times New Roman" w:eastAsia="DotumChe" w:hAnsi="Times New Roman" w:cs="Times New Roman"/>
          <w:sz w:val="24"/>
          <w:szCs w:val="24"/>
        </w:rPr>
        <w:t xml:space="preserve"> </w:t>
      </w:r>
      <w:r w:rsidRPr="00114B97">
        <w:rPr>
          <w:rFonts w:ascii="Times New Roman" w:eastAsia="MS Mincho" w:hAnsi="Times New Roman" w:cs="Times New Roman"/>
          <w:sz w:val="24"/>
          <w:szCs w:val="24"/>
        </w:rPr>
        <w:t>ү</w:t>
      </w:r>
      <w:r w:rsidRPr="00114B97">
        <w:rPr>
          <w:rFonts w:ascii="Times New Roman" w:eastAsia="DotumChe" w:hAnsi="Times New Roman" w:cs="Times New Roman"/>
          <w:sz w:val="24"/>
          <w:szCs w:val="24"/>
        </w:rPr>
        <w:t>лгілік о</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у жоспары.</w:t>
      </w:r>
    </w:p>
    <w:p w:rsidR="002C45CC" w:rsidRPr="00114B97" w:rsidRDefault="002C45CC" w:rsidP="000C4136">
      <w:pPr>
        <w:spacing w:after="0" w:line="240" w:lineRule="auto"/>
        <w:ind w:firstLine="708"/>
        <w:jc w:val="both"/>
        <w:rPr>
          <w:rFonts w:ascii="Times New Roman" w:eastAsia="DotumChe" w:hAnsi="Times New Roman" w:cs="Times New Roman"/>
          <w:sz w:val="24"/>
          <w:szCs w:val="24"/>
        </w:rPr>
      </w:pPr>
      <w:r w:rsidRPr="00114B97">
        <w:rPr>
          <w:rFonts w:ascii="Times New Roman" w:eastAsia="DotumChe" w:hAnsi="Times New Roman" w:cs="Times New Roman"/>
          <w:sz w:val="24"/>
          <w:szCs w:val="24"/>
        </w:rPr>
        <w:t>- 2-</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осымша</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а с</w:t>
      </w:r>
      <w:r w:rsidRPr="00114B97">
        <w:rPr>
          <w:rFonts w:ascii="Times New Roman" w:eastAsia="MS Mincho" w:hAnsi="Times New Roman" w:cs="Times New Roman"/>
          <w:sz w:val="24"/>
          <w:szCs w:val="24"/>
        </w:rPr>
        <w:t>ә</w:t>
      </w:r>
      <w:r w:rsidRPr="00114B97">
        <w:rPr>
          <w:rFonts w:ascii="Times New Roman" w:eastAsia="DotumChe" w:hAnsi="Times New Roman" w:cs="Times New Roman"/>
          <w:sz w:val="24"/>
          <w:szCs w:val="24"/>
        </w:rPr>
        <w:t>йкес о</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ыту орыс тілінде ж</w:t>
      </w:r>
      <w:r w:rsidRPr="00114B97">
        <w:rPr>
          <w:rFonts w:ascii="Times New Roman" w:eastAsia="MS Mincho" w:hAnsi="Times New Roman" w:cs="Times New Roman"/>
          <w:sz w:val="24"/>
          <w:szCs w:val="24"/>
        </w:rPr>
        <w:t>ү</w:t>
      </w:r>
      <w:r w:rsidRPr="00114B97">
        <w:rPr>
          <w:rFonts w:ascii="Times New Roman" w:eastAsia="DotumChe" w:hAnsi="Times New Roman" w:cs="Times New Roman"/>
          <w:sz w:val="24"/>
          <w:szCs w:val="24"/>
        </w:rPr>
        <w:t>ргізілетін сыныптар</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а арнал</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ан Бастауыш білім беруді</w:t>
      </w:r>
      <w:r w:rsidRPr="00114B97">
        <w:rPr>
          <w:rFonts w:ascii="Times New Roman" w:eastAsia="MS Mincho" w:hAnsi="Times New Roman" w:cs="Times New Roman"/>
          <w:sz w:val="24"/>
          <w:szCs w:val="24"/>
        </w:rPr>
        <w:t>ң</w:t>
      </w:r>
      <w:r w:rsidRPr="00114B97">
        <w:rPr>
          <w:rFonts w:ascii="Times New Roman" w:eastAsia="DotumChe" w:hAnsi="Times New Roman" w:cs="Times New Roman"/>
          <w:sz w:val="24"/>
          <w:szCs w:val="24"/>
        </w:rPr>
        <w:t xml:space="preserve"> </w:t>
      </w:r>
      <w:r w:rsidRPr="00114B97">
        <w:rPr>
          <w:rFonts w:ascii="Times New Roman" w:eastAsia="MS Mincho" w:hAnsi="Times New Roman" w:cs="Times New Roman"/>
          <w:sz w:val="24"/>
          <w:szCs w:val="24"/>
        </w:rPr>
        <w:t>ү</w:t>
      </w:r>
      <w:r w:rsidRPr="00114B97">
        <w:rPr>
          <w:rFonts w:ascii="Times New Roman" w:eastAsia="DotumChe" w:hAnsi="Times New Roman" w:cs="Times New Roman"/>
          <w:sz w:val="24"/>
          <w:szCs w:val="24"/>
        </w:rPr>
        <w:t>лгілік о</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у жоспары.</w:t>
      </w:r>
    </w:p>
    <w:p w:rsidR="002C45CC" w:rsidRPr="00114B97" w:rsidRDefault="002C45CC" w:rsidP="000C4136">
      <w:pPr>
        <w:spacing w:after="0" w:line="240" w:lineRule="auto"/>
        <w:ind w:firstLine="708"/>
        <w:jc w:val="both"/>
        <w:rPr>
          <w:rFonts w:ascii="Times New Roman" w:eastAsia="DotumChe" w:hAnsi="Times New Roman" w:cs="Times New Roman"/>
          <w:sz w:val="24"/>
          <w:szCs w:val="24"/>
        </w:rPr>
      </w:pPr>
      <w:r w:rsidRPr="00114B97">
        <w:rPr>
          <w:rFonts w:ascii="Times New Roman" w:eastAsia="DotumChe" w:hAnsi="Times New Roman" w:cs="Times New Roman"/>
          <w:sz w:val="24"/>
          <w:szCs w:val="24"/>
        </w:rPr>
        <w:t>-2019-2020 о</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у жылына арнал</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ан н</w:t>
      </w:r>
      <w:r w:rsidRPr="00114B97">
        <w:rPr>
          <w:rFonts w:ascii="Times New Roman" w:eastAsia="MS Mincho" w:hAnsi="Times New Roman" w:cs="Times New Roman"/>
          <w:sz w:val="24"/>
          <w:szCs w:val="24"/>
        </w:rPr>
        <w:t>ұ</w:t>
      </w:r>
      <w:r w:rsidRPr="00114B97">
        <w:rPr>
          <w:rFonts w:ascii="Times New Roman" w:eastAsia="DotumChe" w:hAnsi="Times New Roman" w:cs="Times New Roman"/>
          <w:sz w:val="24"/>
          <w:szCs w:val="24"/>
        </w:rPr>
        <w:t>с</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аулы</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w:t>
      </w:r>
      <w:r w:rsidRPr="00114B97">
        <w:rPr>
          <w:rFonts w:ascii="Times New Roman" w:eastAsia="MS Mincho" w:hAnsi="Times New Roman" w:cs="Times New Roman"/>
          <w:sz w:val="24"/>
          <w:szCs w:val="24"/>
        </w:rPr>
        <w:t>ә</w:t>
      </w:r>
      <w:r w:rsidRPr="00114B97">
        <w:rPr>
          <w:rFonts w:ascii="Times New Roman" w:eastAsia="DotumChe" w:hAnsi="Times New Roman" w:cs="Times New Roman"/>
          <w:sz w:val="24"/>
          <w:szCs w:val="24"/>
        </w:rPr>
        <w:t>дістемелік хат.</w:t>
      </w:r>
    </w:p>
    <w:p w:rsidR="002C45CC" w:rsidRPr="00114B97" w:rsidRDefault="002C45CC" w:rsidP="000C4136">
      <w:pPr>
        <w:spacing w:after="0" w:line="240" w:lineRule="auto"/>
        <w:jc w:val="both"/>
        <w:rPr>
          <w:rFonts w:ascii="Times New Roman" w:eastAsia="DotumChe" w:hAnsi="Times New Roman" w:cs="Times New Roman"/>
          <w:sz w:val="24"/>
          <w:szCs w:val="24"/>
        </w:rPr>
      </w:pPr>
      <w:r w:rsidRPr="00114B97">
        <w:rPr>
          <w:rFonts w:ascii="Times New Roman" w:eastAsia="DotumChe" w:hAnsi="Times New Roman" w:cs="Times New Roman"/>
          <w:sz w:val="24"/>
          <w:szCs w:val="24"/>
        </w:rPr>
        <w:t>5-9 сыныптарда о</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 xml:space="preserve">у жоспарын </w:t>
      </w:r>
      <w:r w:rsidRPr="00114B97">
        <w:rPr>
          <w:rFonts w:ascii="Times New Roman" w:eastAsia="MS Mincho" w:hAnsi="Times New Roman" w:cs="Times New Roman"/>
          <w:sz w:val="24"/>
          <w:szCs w:val="24"/>
        </w:rPr>
        <w:t>құ</w:t>
      </w:r>
      <w:r w:rsidRPr="00114B97">
        <w:rPr>
          <w:rFonts w:ascii="Times New Roman" w:eastAsia="DotumChe" w:hAnsi="Times New Roman" w:cs="Times New Roman"/>
          <w:sz w:val="24"/>
          <w:szCs w:val="24"/>
        </w:rPr>
        <w:t xml:space="preserve">растыру кезінде </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аза</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стан Республикасы Білім ж</w:t>
      </w:r>
      <w:r w:rsidRPr="00114B97">
        <w:rPr>
          <w:rFonts w:ascii="Times New Roman" w:eastAsia="MS Mincho" w:hAnsi="Times New Roman" w:cs="Times New Roman"/>
          <w:sz w:val="24"/>
          <w:szCs w:val="24"/>
        </w:rPr>
        <w:t>ә</w:t>
      </w:r>
      <w:r w:rsidRPr="00114B97">
        <w:rPr>
          <w:rFonts w:ascii="Times New Roman" w:eastAsia="DotumChe" w:hAnsi="Times New Roman" w:cs="Times New Roman"/>
          <w:sz w:val="24"/>
          <w:szCs w:val="24"/>
        </w:rPr>
        <w:t xml:space="preserve">не </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ылым министріні</w:t>
      </w:r>
      <w:r w:rsidRPr="00114B97">
        <w:rPr>
          <w:rFonts w:ascii="Times New Roman" w:eastAsia="MS Mincho" w:hAnsi="Times New Roman" w:cs="Times New Roman"/>
          <w:sz w:val="24"/>
          <w:szCs w:val="24"/>
        </w:rPr>
        <w:t>ң</w:t>
      </w:r>
      <w:r w:rsidRPr="00114B97">
        <w:rPr>
          <w:rFonts w:ascii="Times New Roman" w:eastAsia="DotumChe" w:hAnsi="Times New Roman" w:cs="Times New Roman"/>
          <w:sz w:val="24"/>
          <w:szCs w:val="24"/>
        </w:rPr>
        <w:t xml:space="preserve"> 2012 жыл</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 xml:space="preserve">ы 8 </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арашада</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ы № 500 б</w:t>
      </w:r>
      <w:r w:rsidRPr="00114B97">
        <w:rPr>
          <w:rFonts w:ascii="Times New Roman" w:eastAsia="MS Mincho" w:hAnsi="Times New Roman" w:cs="Times New Roman"/>
          <w:sz w:val="24"/>
          <w:szCs w:val="24"/>
        </w:rPr>
        <w:t>ұ</w:t>
      </w:r>
      <w:r w:rsidRPr="00114B97">
        <w:rPr>
          <w:rFonts w:ascii="Times New Roman" w:eastAsia="DotumChe" w:hAnsi="Times New Roman" w:cs="Times New Roman"/>
          <w:sz w:val="24"/>
          <w:szCs w:val="24"/>
        </w:rPr>
        <w:t>йры</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ымен бекітілген негізгі орта білім беруді</w:t>
      </w:r>
      <w:r w:rsidRPr="00114B97">
        <w:rPr>
          <w:rFonts w:ascii="Times New Roman" w:eastAsia="MS Mincho" w:hAnsi="Times New Roman" w:cs="Times New Roman"/>
          <w:sz w:val="24"/>
          <w:szCs w:val="24"/>
        </w:rPr>
        <w:t>ң</w:t>
      </w:r>
      <w:r w:rsidRPr="00114B97">
        <w:rPr>
          <w:rFonts w:ascii="Times New Roman" w:eastAsia="DotumChe" w:hAnsi="Times New Roman" w:cs="Times New Roman"/>
          <w:sz w:val="24"/>
          <w:szCs w:val="24"/>
        </w:rPr>
        <w:t xml:space="preserve"> </w:t>
      </w:r>
      <w:r w:rsidRPr="00114B97">
        <w:rPr>
          <w:rFonts w:ascii="Times New Roman" w:eastAsia="MS Mincho" w:hAnsi="Times New Roman" w:cs="Times New Roman"/>
          <w:sz w:val="24"/>
          <w:szCs w:val="24"/>
        </w:rPr>
        <w:t>ү</w:t>
      </w:r>
      <w:r w:rsidRPr="00114B97">
        <w:rPr>
          <w:rFonts w:ascii="Times New Roman" w:eastAsia="DotumChe" w:hAnsi="Times New Roman" w:cs="Times New Roman"/>
          <w:sz w:val="24"/>
          <w:szCs w:val="24"/>
        </w:rPr>
        <w:t>лгілік о</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у жоспарын басшылы</w:t>
      </w:r>
      <w:r w:rsidRPr="00114B97">
        <w:rPr>
          <w:rFonts w:ascii="Times New Roman" w:eastAsia="MS Mincho" w:hAnsi="Times New Roman" w:cs="Times New Roman"/>
          <w:sz w:val="24"/>
          <w:szCs w:val="24"/>
        </w:rPr>
        <w:t>ққ</w:t>
      </w:r>
      <w:r w:rsidRPr="00114B97">
        <w:rPr>
          <w:rFonts w:ascii="Times New Roman" w:eastAsia="DotumChe" w:hAnsi="Times New Roman" w:cs="Times New Roman"/>
          <w:sz w:val="24"/>
          <w:szCs w:val="24"/>
        </w:rPr>
        <w:t>а алды.):</w:t>
      </w:r>
    </w:p>
    <w:p w:rsidR="002C45CC" w:rsidRPr="00114B97" w:rsidRDefault="002C45CC" w:rsidP="000C4136">
      <w:pPr>
        <w:spacing w:after="0" w:line="240" w:lineRule="auto"/>
        <w:ind w:firstLine="708"/>
        <w:jc w:val="both"/>
        <w:rPr>
          <w:rFonts w:ascii="Times New Roman" w:eastAsia="DotumChe" w:hAnsi="Times New Roman" w:cs="Times New Roman"/>
          <w:sz w:val="24"/>
          <w:szCs w:val="24"/>
        </w:rPr>
      </w:pPr>
      <w:r w:rsidRPr="00114B97">
        <w:rPr>
          <w:rFonts w:ascii="Times New Roman" w:eastAsia="DotumChe" w:hAnsi="Times New Roman" w:cs="Times New Roman"/>
          <w:sz w:val="24"/>
          <w:szCs w:val="24"/>
        </w:rPr>
        <w:t>- 5-</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осымша</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а с</w:t>
      </w:r>
      <w:r w:rsidRPr="00114B97">
        <w:rPr>
          <w:rFonts w:ascii="Times New Roman" w:eastAsia="MS Mincho" w:hAnsi="Times New Roman" w:cs="Times New Roman"/>
          <w:sz w:val="24"/>
          <w:szCs w:val="24"/>
        </w:rPr>
        <w:t>ә</w:t>
      </w:r>
      <w:r w:rsidRPr="00114B97">
        <w:rPr>
          <w:rFonts w:ascii="Times New Roman" w:eastAsia="DotumChe" w:hAnsi="Times New Roman" w:cs="Times New Roman"/>
          <w:sz w:val="24"/>
          <w:szCs w:val="24"/>
        </w:rPr>
        <w:t>йкес о</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ыту орыс тілінде ж</w:t>
      </w:r>
      <w:r w:rsidRPr="00114B97">
        <w:rPr>
          <w:rFonts w:ascii="Times New Roman" w:eastAsia="MS Mincho" w:hAnsi="Times New Roman" w:cs="Times New Roman"/>
          <w:sz w:val="24"/>
          <w:szCs w:val="24"/>
        </w:rPr>
        <w:t>ү</w:t>
      </w:r>
      <w:r w:rsidRPr="00114B97">
        <w:rPr>
          <w:rFonts w:ascii="Times New Roman" w:eastAsia="DotumChe" w:hAnsi="Times New Roman" w:cs="Times New Roman"/>
          <w:sz w:val="24"/>
          <w:szCs w:val="24"/>
        </w:rPr>
        <w:t xml:space="preserve">ргізілетін сыныптар </w:t>
      </w:r>
      <w:r w:rsidRPr="00114B97">
        <w:rPr>
          <w:rFonts w:ascii="Times New Roman" w:eastAsia="MS Mincho" w:hAnsi="Times New Roman" w:cs="Times New Roman"/>
          <w:sz w:val="24"/>
          <w:szCs w:val="24"/>
        </w:rPr>
        <w:t>ү</w:t>
      </w:r>
      <w:r w:rsidRPr="00114B97">
        <w:rPr>
          <w:rFonts w:ascii="Times New Roman" w:eastAsia="DotumChe" w:hAnsi="Times New Roman" w:cs="Times New Roman"/>
          <w:sz w:val="24"/>
          <w:szCs w:val="24"/>
        </w:rPr>
        <w:t>шін негізгі орта білім беруді</w:t>
      </w:r>
      <w:r w:rsidRPr="00114B97">
        <w:rPr>
          <w:rFonts w:ascii="Times New Roman" w:eastAsia="MS Mincho" w:hAnsi="Times New Roman" w:cs="Times New Roman"/>
          <w:sz w:val="24"/>
          <w:szCs w:val="24"/>
        </w:rPr>
        <w:t>ң</w:t>
      </w:r>
      <w:r w:rsidRPr="00114B97">
        <w:rPr>
          <w:rFonts w:ascii="Times New Roman" w:eastAsia="DotumChe" w:hAnsi="Times New Roman" w:cs="Times New Roman"/>
          <w:sz w:val="24"/>
          <w:szCs w:val="24"/>
        </w:rPr>
        <w:t xml:space="preserve"> </w:t>
      </w:r>
      <w:r w:rsidRPr="00114B97">
        <w:rPr>
          <w:rFonts w:ascii="Times New Roman" w:eastAsia="MS Mincho" w:hAnsi="Times New Roman" w:cs="Times New Roman"/>
          <w:sz w:val="24"/>
          <w:szCs w:val="24"/>
        </w:rPr>
        <w:t>ү</w:t>
      </w:r>
      <w:r w:rsidRPr="00114B97">
        <w:rPr>
          <w:rFonts w:ascii="Times New Roman" w:eastAsia="DotumChe" w:hAnsi="Times New Roman" w:cs="Times New Roman"/>
          <w:sz w:val="24"/>
          <w:szCs w:val="24"/>
        </w:rPr>
        <w:t>лгілік о</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у жоспары.</w:t>
      </w:r>
    </w:p>
    <w:p w:rsidR="002C45CC" w:rsidRPr="00114B97" w:rsidRDefault="002C45CC" w:rsidP="000C4136">
      <w:pPr>
        <w:spacing w:after="0" w:line="240" w:lineRule="auto"/>
        <w:ind w:firstLine="708"/>
        <w:jc w:val="both"/>
        <w:rPr>
          <w:rFonts w:ascii="Times New Roman" w:eastAsia="DotumChe" w:hAnsi="Times New Roman" w:cs="Times New Roman"/>
          <w:sz w:val="24"/>
          <w:szCs w:val="24"/>
        </w:rPr>
      </w:pPr>
      <w:r w:rsidRPr="00114B97">
        <w:rPr>
          <w:rFonts w:ascii="Times New Roman" w:eastAsia="DotumChe" w:hAnsi="Times New Roman" w:cs="Times New Roman"/>
          <w:sz w:val="24"/>
          <w:szCs w:val="24"/>
        </w:rPr>
        <w:t>-2019-2020 о</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у жылына арнал</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ан н</w:t>
      </w:r>
      <w:r w:rsidRPr="00114B97">
        <w:rPr>
          <w:rFonts w:ascii="Times New Roman" w:eastAsia="MS Mincho" w:hAnsi="Times New Roman" w:cs="Times New Roman"/>
          <w:sz w:val="24"/>
          <w:szCs w:val="24"/>
        </w:rPr>
        <w:t>ұ</w:t>
      </w:r>
      <w:r w:rsidRPr="00114B97">
        <w:rPr>
          <w:rFonts w:ascii="Times New Roman" w:eastAsia="DotumChe" w:hAnsi="Times New Roman" w:cs="Times New Roman"/>
          <w:sz w:val="24"/>
          <w:szCs w:val="24"/>
        </w:rPr>
        <w:t>с</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аулы</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w:t>
      </w:r>
      <w:r w:rsidRPr="00114B97">
        <w:rPr>
          <w:rFonts w:ascii="Times New Roman" w:eastAsia="MS Mincho" w:hAnsi="Times New Roman" w:cs="Times New Roman"/>
          <w:sz w:val="24"/>
          <w:szCs w:val="24"/>
        </w:rPr>
        <w:t>ә</w:t>
      </w:r>
      <w:r w:rsidRPr="00114B97">
        <w:rPr>
          <w:rFonts w:ascii="Times New Roman" w:eastAsia="DotumChe" w:hAnsi="Times New Roman" w:cs="Times New Roman"/>
          <w:sz w:val="24"/>
          <w:szCs w:val="24"/>
        </w:rPr>
        <w:t>дістемелік хат.</w:t>
      </w:r>
    </w:p>
    <w:p w:rsidR="002C45CC" w:rsidRPr="00114B97" w:rsidRDefault="002C45CC" w:rsidP="000C4136">
      <w:pPr>
        <w:spacing w:after="0" w:line="240" w:lineRule="auto"/>
        <w:jc w:val="both"/>
        <w:rPr>
          <w:rFonts w:ascii="Times New Roman" w:eastAsia="DotumChe" w:hAnsi="Times New Roman" w:cs="Times New Roman"/>
          <w:sz w:val="24"/>
          <w:szCs w:val="24"/>
        </w:rPr>
      </w:pPr>
      <w:r w:rsidRPr="00114B97">
        <w:rPr>
          <w:rFonts w:ascii="Times New Roman" w:eastAsia="DotumChe" w:hAnsi="Times New Roman" w:cs="Times New Roman"/>
          <w:sz w:val="24"/>
          <w:szCs w:val="24"/>
        </w:rPr>
        <w:t>10-сыныпта о</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 xml:space="preserve">у жоспарын </w:t>
      </w:r>
      <w:r w:rsidRPr="00114B97">
        <w:rPr>
          <w:rFonts w:ascii="Times New Roman" w:eastAsia="MS Mincho" w:hAnsi="Times New Roman" w:cs="Times New Roman"/>
          <w:sz w:val="24"/>
          <w:szCs w:val="24"/>
        </w:rPr>
        <w:t>құ</w:t>
      </w:r>
      <w:r w:rsidRPr="00114B97">
        <w:rPr>
          <w:rFonts w:ascii="Times New Roman" w:eastAsia="DotumChe" w:hAnsi="Times New Roman" w:cs="Times New Roman"/>
          <w:sz w:val="24"/>
          <w:szCs w:val="24"/>
        </w:rPr>
        <w:t xml:space="preserve">растыру кезінде </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аза</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стан Республикасы Білім ж</w:t>
      </w:r>
      <w:r w:rsidRPr="00114B97">
        <w:rPr>
          <w:rFonts w:ascii="Times New Roman" w:eastAsia="MS Mincho" w:hAnsi="Times New Roman" w:cs="Times New Roman"/>
          <w:sz w:val="24"/>
          <w:szCs w:val="24"/>
        </w:rPr>
        <w:t>ә</w:t>
      </w:r>
      <w:r w:rsidRPr="00114B97">
        <w:rPr>
          <w:rFonts w:ascii="Times New Roman" w:eastAsia="DotumChe" w:hAnsi="Times New Roman" w:cs="Times New Roman"/>
          <w:sz w:val="24"/>
          <w:szCs w:val="24"/>
        </w:rPr>
        <w:t xml:space="preserve">не </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ылым министріні</w:t>
      </w:r>
      <w:r w:rsidRPr="00114B97">
        <w:rPr>
          <w:rFonts w:ascii="Times New Roman" w:eastAsia="MS Mincho" w:hAnsi="Times New Roman" w:cs="Times New Roman"/>
          <w:sz w:val="24"/>
          <w:szCs w:val="24"/>
        </w:rPr>
        <w:t>ң</w:t>
      </w:r>
      <w:r w:rsidRPr="00114B97">
        <w:rPr>
          <w:rFonts w:ascii="Times New Roman" w:eastAsia="DotumChe" w:hAnsi="Times New Roman" w:cs="Times New Roman"/>
          <w:sz w:val="24"/>
          <w:szCs w:val="24"/>
        </w:rPr>
        <w:t xml:space="preserve"> 2012 жыл</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 xml:space="preserve">ы 8 </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арашада</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ы № 500 б</w:t>
      </w:r>
      <w:r w:rsidRPr="00114B97">
        <w:rPr>
          <w:rFonts w:ascii="Times New Roman" w:eastAsia="MS Mincho" w:hAnsi="Times New Roman" w:cs="Times New Roman"/>
          <w:sz w:val="24"/>
          <w:szCs w:val="24"/>
        </w:rPr>
        <w:t>ұ</w:t>
      </w:r>
      <w:r w:rsidRPr="00114B97">
        <w:rPr>
          <w:rFonts w:ascii="Times New Roman" w:eastAsia="DotumChe" w:hAnsi="Times New Roman" w:cs="Times New Roman"/>
          <w:sz w:val="24"/>
          <w:szCs w:val="24"/>
        </w:rPr>
        <w:t>йры</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ымен бекітілген жалпы орта білім беруді</w:t>
      </w:r>
      <w:r w:rsidRPr="00114B97">
        <w:rPr>
          <w:rFonts w:ascii="Times New Roman" w:eastAsia="MS Mincho" w:hAnsi="Times New Roman" w:cs="Times New Roman"/>
          <w:sz w:val="24"/>
          <w:szCs w:val="24"/>
        </w:rPr>
        <w:t>ң</w:t>
      </w:r>
      <w:r w:rsidRPr="00114B97">
        <w:rPr>
          <w:rFonts w:ascii="Times New Roman" w:eastAsia="DotumChe" w:hAnsi="Times New Roman" w:cs="Times New Roman"/>
          <w:sz w:val="24"/>
          <w:szCs w:val="24"/>
        </w:rPr>
        <w:t xml:space="preserve"> </w:t>
      </w:r>
      <w:r w:rsidRPr="00114B97">
        <w:rPr>
          <w:rFonts w:ascii="Times New Roman" w:eastAsia="MS Mincho" w:hAnsi="Times New Roman" w:cs="Times New Roman"/>
          <w:sz w:val="24"/>
          <w:szCs w:val="24"/>
        </w:rPr>
        <w:t>ү</w:t>
      </w:r>
      <w:r w:rsidRPr="00114B97">
        <w:rPr>
          <w:rFonts w:ascii="Times New Roman" w:eastAsia="DotumChe" w:hAnsi="Times New Roman" w:cs="Times New Roman"/>
          <w:sz w:val="24"/>
          <w:szCs w:val="24"/>
        </w:rPr>
        <w:t>лгілік о</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у жоспарын басшылы</w:t>
      </w:r>
      <w:r w:rsidRPr="00114B97">
        <w:rPr>
          <w:rFonts w:ascii="Times New Roman" w:eastAsia="MS Mincho" w:hAnsi="Times New Roman" w:cs="Times New Roman"/>
          <w:sz w:val="24"/>
          <w:szCs w:val="24"/>
        </w:rPr>
        <w:t>ққ</w:t>
      </w:r>
      <w:r w:rsidRPr="00114B97">
        <w:rPr>
          <w:rFonts w:ascii="Times New Roman" w:eastAsia="DotumChe" w:hAnsi="Times New Roman" w:cs="Times New Roman"/>
          <w:sz w:val="24"/>
          <w:szCs w:val="24"/>
        </w:rPr>
        <w:t>а алды.):</w:t>
      </w:r>
    </w:p>
    <w:p w:rsidR="002C45CC" w:rsidRPr="00114B97" w:rsidRDefault="002C45CC" w:rsidP="000C4136">
      <w:pPr>
        <w:spacing w:after="0" w:line="240" w:lineRule="auto"/>
        <w:ind w:firstLine="708"/>
        <w:jc w:val="both"/>
        <w:rPr>
          <w:rFonts w:ascii="Times New Roman" w:eastAsia="DotumChe" w:hAnsi="Times New Roman" w:cs="Times New Roman"/>
          <w:sz w:val="24"/>
          <w:szCs w:val="24"/>
        </w:rPr>
      </w:pPr>
      <w:r w:rsidRPr="00114B97">
        <w:rPr>
          <w:rFonts w:ascii="Times New Roman" w:eastAsia="DotumChe" w:hAnsi="Times New Roman" w:cs="Times New Roman"/>
          <w:sz w:val="24"/>
          <w:szCs w:val="24"/>
        </w:rPr>
        <w:t>-4-</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осымша</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а с</w:t>
      </w:r>
      <w:r w:rsidRPr="00114B97">
        <w:rPr>
          <w:rFonts w:ascii="Times New Roman" w:eastAsia="MS Mincho" w:hAnsi="Times New Roman" w:cs="Times New Roman"/>
          <w:sz w:val="24"/>
          <w:szCs w:val="24"/>
        </w:rPr>
        <w:t>ә</w:t>
      </w:r>
      <w:r w:rsidRPr="00114B97">
        <w:rPr>
          <w:rFonts w:ascii="Times New Roman" w:eastAsia="DotumChe" w:hAnsi="Times New Roman" w:cs="Times New Roman"/>
          <w:sz w:val="24"/>
          <w:szCs w:val="24"/>
        </w:rPr>
        <w:t>йкес о</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ыту орыс тілінде ж</w:t>
      </w:r>
      <w:r w:rsidRPr="00114B97">
        <w:rPr>
          <w:rFonts w:ascii="Times New Roman" w:eastAsia="MS Mincho" w:hAnsi="Times New Roman" w:cs="Times New Roman"/>
          <w:sz w:val="24"/>
          <w:szCs w:val="24"/>
        </w:rPr>
        <w:t>ү</w:t>
      </w:r>
      <w:r w:rsidRPr="00114B97">
        <w:rPr>
          <w:rFonts w:ascii="Times New Roman" w:eastAsia="DotumChe" w:hAnsi="Times New Roman" w:cs="Times New Roman"/>
          <w:sz w:val="24"/>
          <w:szCs w:val="24"/>
        </w:rPr>
        <w:t>ргізілетін жаратылыстану-математика ба</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ытында</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ы жалпы орта білім беруді</w:t>
      </w:r>
      <w:r w:rsidRPr="00114B97">
        <w:rPr>
          <w:rFonts w:ascii="Times New Roman" w:eastAsia="MS Mincho" w:hAnsi="Times New Roman" w:cs="Times New Roman"/>
          <w:sz w:val="24"/>
          <w:szCs w:val="24"/>
        </w:rPr>
        <w:t>ң</w:t>
      </w:r>
      <w:r w:rsidRPr="00114B97">
        <w:rPr>
          <w:rFonts w:ascii="Times New Roman" w:eastAsia="DotumChe" w:hAnsi="Times New Roman" w:cs="Times New Roman"/>
          <w:sz w:val="24"/>
          <w:szCs w:val="24"/>
        </w:rPr>
        <w:t xml:space="preserve"> </w:t>
      </w:r>
      <w:r w:rsidRPr="00114B97">
        <w:rPr>
          <w:rFonts w:ascii="Times New Roman" w:eastAsia="MS Mincho" w:hAnsi="Times New Roman" w:cs="Times New Roman"/>
          <w:sz w:val="24"/>
          <w:szCs w:val="24"/>
        </w:rPr>
        <w:t>ү</w:t>
      </w:r>
      <w:r w:rsidRPr="00114B97">
        <w:rPr>
          <w:rFonts w:ascii="Times New Roman" w:eastAsia="DotumChe" w:hAnsi="Times New Roman" w:cs="Times New Roman"/>
          <w:sz w:val="24"/>
          <w:szCs w:val="24"/>
        </w:rPr>
        <w:t>лгілік о</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у жоспары (жа</w:t>
      </w:r>
      <w:r w:rsidRPr="00114B97">
        <w:rPr>
          <w:rFonts w:ascii="Times New Roman" w:eastAsia="MS Mincho" w:hAnsi="Times New Roman" w:cs="Times New Roman"/>
          <w:sz w:val="24"/>
          <w:szCs w:val="24"/>
        </w:rPr>
        <w:t>ң</w:t>
      </w:r>
      <w:r w:rsidRPr="00114B97">
        <w:rPr>
          <w:rFonts w:ascii="Times New Roman" w:eastAsia="DotumChe" w:hAnsi="Times New Roman" w:cs="Times New Roman"/>
          <w:sz w:val="24"/>
          <w:szCs w:val="24"/>
        </w:rPr>
        <w:t>артыл</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ан мазм</w:t>
      </w:r>
      <w:r w:rsidRPr="00114B97">
        <w:rPr>
          <w:rFonts w:ascii="Times New Roman" w:eastAsia="MS Mincho" w:hAnsi="Times New Roman" w:cs="Times New Roman"/>
          <w:sz w:val="24"/>
          <w:szCs w:val="24"/>
        </w:rPr>
        <w:t>ұ</w:t>
      </w:r>
      <w:r w:rsidRPr="00114B97">
        <w:rPr>
          <w:rFonts w:ascii="Times New Roman" w:eastAsia="DotumChe" w:hAnsi="Times New Roman" w:cs="Times New Roman"/>
          <w:sz w:val="24"/>
          <w:szCs w:val="24"/>
        </w:rPr>
        <w:t>ны).</w:t>
      </w:r>
    </w:p>
    <w:p w:rsidR="00F16239" w:rsidRPr="00114B97" w:rsidRDefault="002C45CC" w:rsidP="000C4136">
      <w:pPr>
        <w:spacing w:after="0" w:line="240" w:lineRule="auto"/>
        <w:ind w:firstLine="708"/>
        <w:jc w:val="both"/>
        <w:rPr>
          <w:rFonts w:ascii="Times New Roman" w:eastAsia="DotumChe" w:hAnsi="Times New Roman" w:cs="Times New Roman"/>
          <w:sz w:val="24"/>
          <w:szCs w:val="24"/>
        </w:rPr>
      </w:pPr>
      <w:r w:rsidRPr="00114B97">
        <w:rPr>
          <w:rFonts w:ascii="Times New Roman" w:eastAsia="DotumChe" w:hAnsi="Times New Roman" w:cs="Times New Roman"/>
          <w:sz w:val="24"/>
          <w:szCs w:val="24"/>
        </w:rPr>
        <w:t>11-сыныпта о</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у жоспарын жасау кезінде 10-</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осымша</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а с</w:t>
      </w:r>
      <w:r w:rsidRPr="00114B97">
        <w:rPr>
          <w:rFonts w:ascii="Times New Roman" w:eastAsia="MS Mincho" w:hAnsi="Times New Roman" w:cs="Times New Roman"/>
          <w:sz w:val="24"/>
          <w:szCs w:val="24"/>
        </w:rPr>
        <w:t>ә</w:t>
      </w:r>
      <w:r w:rsidRPr="00114B97">
        <w:rPr>
          <w:rFonts w:ascii="Times New Roman" w:eastAsia="DotumChe" w:hAnsi="Times New Roman" w:cs="Times New Roman"/>
          <w:sz w:val="24"/>
          <w:szCs w:val="24"/>
        </w:rPr>
        <w:t>йкес орыс тілінде о</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 xml:space="preserve">ытылатын сыныптар </w:t>
      </w:r>
      <w:r w:rsidRPr="00114B97">
        <w:rPr>
          <w:rFonts w:ascii="Times New Roman" w:eastAsia="MS Mincho" w:hAnsi="Times New Roman" w:cs="Times New Roman"/>
          <w:sz w:val="24"/>
          <w:szCs w:val="24"/>
        </w:rPr>
        <w:t>ү</w:t>
      </w:r>
      <w:r w:rsidRPr="00114B97">
        <w:rPr>
          <w:rFonts w:ascii="Times New Roman" w:eastAsia="DotumChe" w:hAnsi="Times New Roman" w:cs="Times New Roman"/>
          <w:sz w:val="24"/>
          <w:szCs w:val="24"/>
        </w:rPr>
        <w:t xml:space="preserve">шін </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аза</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стан Республикасы Білім ж</w:t>
      </w:r>
      <w:r w:rsidRPr="00114B97">
        <w:rPr>
          <w:rFonts w:ascii="Times New Roman" w:eastAsia="MS Mincho" w:hAnsi="Times New Roman" w:cs="Times New Roman"/>
          <w:sz w:val="24"/>
          <w:szCs w:val="24"/>
        </w:rPr>
        <w:t>ә</w:t>
      </w:r>
      <w:r w:rsidRPr="00114B97">
        <w:rPr>
          <w:rFonts w:ascii="Times New Roman" w:eastAsia="DotumChe" w:hAnsi="Times New Roman" w:cs="Times New Roman"/>
          <w:sz w:val="24"/>
          <w:szCs w:val="24"/>
        </w:rPr>
        <w:t xml:space="preserve">не </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ылым министріні</w:t>
      </w:r>
      <w:r w:rsidRPr="00114B97">
        <w:rPr>
          <w:rFonts w:ascii="Times New Roman" w:eastAsia="MS Mincho" w:hAnsi="Times New Roman" w:cs="Times New Roman"/>
          <w:sz w:val="24"/>
          <w:szCs w:val="24"/>
        </w:rPr>
        <w:t>ң</w:t>
      </w:r>
      <w:r w:rsidRPr="00114B97">
        <w:rPr>
          <w:rFonts w:ascii="Times New Roman" w:eastAsia="DotumChe" w:hAnsi="Times New Roman" w:cs="Times New Roman"/>
          <w:sz w:val="24"/>
          <w:szCs w:val="24"/>
        </w:rPr>
        <w:t xml:space="preserve"> 2012 жыл</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 xml:space="preserve">ы 8 </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арашада</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ы № 500 б</w:t>
      </w:r>
      <w:r w:rsidRPr="00114B97">
        <w:rPr>
          <w:rFonts w:ascii="Times New Roman" w:eastAsia="MS Mincho" w:hAnsi="Times New Roman" w:cs="Times New Roman"/>
          <w:sz w:val="24"/>
          <w:szCs w:val="24"/>
        </w:rPr>
        <w:t>ұ</w:t>
      </w:r>
      <w:r w:rsidRPr="00114B97">
        <w:rPr>
          <w:rFonts w:ascii="Times New Roman" w:eastAsia="DotumChe" w:hAnsi="Times New Roman" w:cs="Times New Roman"/>
          <w:sz w:val="24"/>
          <w:szCs w:val="24"/>
        </w:rPr>
        <w:t>йры</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ымен бекітілген (2013 жыл</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 xml:space="preserve">ы 27 </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арашада</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 xml:space="preserve">ы № 471 Енгізілген </w:t>
      </w:r>
      <w:r w:rsidRPr="00114B97">
        <w:rPr>
          <w:rFonts w:ascii="Times New Roman" w:eastAsia="MS Mincho" w:hAnsi="Times New Roman" w:cs="Times New Roman"/>
          <w:sz w:val="24"/>
          <w:szCs w:val="24"/>
        </w:rPr>
        <w:t>ө</w:t>
      </w:r>
      <w:r w:rsidRPr="00114B97">
        <w:rPr>
          <w:rFonts w:ascii="Times New Roman" w:eastAsia="DotumChe" w:hAnsi="Times New Roman" w:cs="Times New Roman"/>
          <w:sz w:val="24"/>
          <w:szCs w:val="24"/>
        </w:rPr>
        <w:t>згерістер мен толы</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тырулармен) жалпы орта білім беруді</w:t>
      </w:r>
      <w:r w:rsidRPr="00114B97">
        <w:rPr>
          <w:rFonts w:ascii="Times New Roman" w:eastAsia="MS Mincho" w:hAnsi="Times New Roman" w:cs="Times New Roman"/>
          <w:sz w:val="24"/>
          <w:szCs w:val="24"/>
        </w:rPr>
        <w:t>ң</w:t>
      </w:r>
      <w:r w:rsidRPr="00114B97">
        <w:rPr>
          <w:rFonts w:ascii="Times New Roman" w:eastAsia="DotumChe" w:hAnsi="Times New Roman" w:cs="Times New Roman"/>
          <w:sz w:val="24"/>
          <w:szCs w:val="24"/>
        </w:rPr>
        <w:t xml:space="preserve"> </w:t>
      </w:r>
      <w:r w:rsidRPr="00114B97">
        <w:rPr>
          <w:rFonts w:ascii="Times New Roman" w:eastAsia="MS Mincho" w:hAnsi="Times New Roman" w:cs="Times New Roman"/>
          <w:sz w:val="24"/>
          <w:szCs w:val="24"/>
        </w:rPr>
        <w:t>ү</w:t>
      </w:r>
      <w:r w:rsidRPr="00114B97">
        <w:rPr>
          <w:rFonts w:ascii="Times New Roman" w:eastAsia="DotumChe" w:hAnsi="Times New Roman" w:cs="Times New Roman"/>
          <w:sz w:val="24"/>
          <w:szCs w:val="24"/>
        </w:rPr>
        <w:t>лгілік о</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у жоспарын басшылы</w:t>
      </w:r>
      <w:r w:rsidRPr="00114B97">
        <w:rPr>
          <w:rFonts w:ascii="Times New Roman" w:eastAsia="MS Mincho" w:hAnsi="Times New Roman" w:cs="Times New Roman"/>
          <w:sz w:val="24"/>
          <w:szCs w:val="24"/>
        </w:rPr>
        <w:t>ққ</w:t>
      </w:r>
      <w:r w:rsidRPr="00114B97">
        <w:rPr>
          <w:rFonts w:ascii="Times New Roman" w:eastAsia="DotumChe" w:hAnsi="Times New Roman" w:cs="Times New Roman"/>
          <w:sz w:val="24"/>
          <w:szCs w:val="24"/>
        </w:rPr>
        <w:t>а алды.</w:t>
      </w:r>
    </w:p>
    <w:p w:rsidR="002C45CC" w:rsidRPr="00114B97" w:rsidRDefault="002C45CC" w:rsidP="000C4136">
      <w:pPr>
        <w:spacing w:after="0" w:line="240" w:lineRule="auto"/>
        <w:ind w:firstLine="708"/>
        <w:jc w:val="both"/>
        <w:rPr>
          <w:rFonts w:ascii="Times New Roman" w:eastAsia="DotumChe" w:hAnsi="Times New Roman" w:cs="Times New Roman"/>
          <w:sz w:val="24"/>
          <w:szCs w:val="24"/>
        </w:rPr>
      </w:pPr>
      <w:r w:rsidRPr="00114B97">
        <w:rPr>
          <w:rFonts w:ascii="Times New Roman" w:eastAsia="DotumChe" w:hAnsi="Times New Roman" w:cs="Times New Roman"/>
          <w:sz w:val="24"/>
          <w:szCs w:val="24"/>
        </w:rPr>
        <w:t>О</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ытуды</w:t>
      </w:r>
      <w:r w:rsidRPr="00114B97">
        <w:rPr>
          <w:rFonts w:ascii="Times New Roman" w:eastAsia="MS Mincho" w:hAnsi="Times New Roman" w:cs="Times New Roman"/>
          <w:sz w:val="24"/>
          <w:szCs w:val="24"/>
        </w:rPr>
        <w:t>ң</w:t>
      </w:r>
      <w:r w:rsidRPr="00114B97">
        <w:rPr>
          <w:rFonts w:ascii="Times New Roman" w:eastAsia="DotumChe" w:hAnsi="Times New Roman" w:cs="Times New Roman"/>
          <w:sz w:val="24"/>
          <w:szCs w:val="24"/>
        </w:rPr>
        <w:t xml:space="preserve"> бастап</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ы сатысыны</w:t>
      </w:r>
      <w:r w:rsidRPr="00114B97">
        <w:rPr>
          <w:rFonts w:ascii="Times New Roman" w:eastAsia="MS Mincho" w:hAnsi="Times New Roman" w:cs="Times New Roman"/>
          <w:sz w:val="24"/>
          <w:szCs w:val="24"/>
        </w:rPr>
        <w:t>ң</w:t>
      </w:r>
      <w:r w:rsidRPr="00114B97">
        <w:rPr>
          <w:rFonts w:ascii="Times New Roman" w:eastAsia="DotumChe" w:hAnsi="Times New Roman" w:cs="Times New Roman"/>
          <w:sz w:val="24"/>
          <w:szCs w:val="24"/>
        </w:rPr>
        <w:t xml:space="preserve"> вариативті компоненті математиканы (1</w:t>
      </w:r>
      <w:r w:rsidRPr="00114B97">
        <w:rPr>
          <w:rFonts w:ascii="Times New Roman" w:eastAsia="MS Mincho" w:hAnsi="Times New Roman" w:cs="Times New Roman"/>
          <w:sz w:val="24"/>
          <w:szCs w:val="24"/>
        </w:rPr>
        <w:t>Ә</w:t>
      </w:r>
      <w:r w:rsidRPr="00114B97">
        <w:rPr>
          <w:rFonts w:ascii="Times New Roman" w:eastAsia="DotumChe" w:hAnsi="Times New Roman" w:cs="Times New Roman"/>
          <w:sz w:val="24"/>
          <w:szCs w:val="24"/>
        </w:rPr>
        <w:t>, 1А, 1Б, 1В, 1Г, 1Д, 1Е, 3А, 3Б, 3В, 3Г), орыс тілін (2А, 2Б, 2В, 2Г, 3А, 3Б, 3В, 3Г), таби</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атты (4А, 4Б, 4В) зерделеу курстарына б</w:t>
      </w:r>
      <w:r w:rsidRPr="00114B97">
        <w:rPr>
          <w:rFonts w:ascii="Times New Roman" w:eastAsia="MS Mincho" w:hAnsi="Times New Roman" w:cs="Times New Roman"/>
          <w:sz w:val="24"/>
          <w:szCs w:val="24"/>
        </w:rPr>
        <w:t>ө</w:t>
      </w:r>
      <w:r w:rsidRPr="00114B97">
        <w:rPr>
          <w:rFonts w:ascii="Times New Roman" w:eastAsia="DotumChe" w:hAnsi="Times New Roman" w:cs="Times New Roman"/>
          <w:sz w:val="24"/>
          <w:szCs w:val="24"/>
        </w:rPr>
        <w:t>лінді.</w:t>
      </w:r>
    </w:p>
    <w:p w:rsidR="002C45CC" w:rsidRPr="00114B97" w:rsidRDefault="002C45CC" w:rsidP="000C4136">
      <w:pPr>
        <w:spacing w:after="0" w:line="240" w:lineRule="auto"/>
        <w:ind w:firstLine="708"/>
        <w:jc w:val="both"/>
        <w:rPr>
          <w:rFonts w:ascii="Times New Roman" w:eastAsia="DotumChe" w:hAnsi="Times New Roman" w:cs="Times New Roman"/>
          <w:sz w:val="24"/>
          <w:szCs w:val="24"/>
        </w:rPr>
      </w:pPr>
      <w:r w:rsidRPr="00114B97">
        <w:rPr>
          <w:rFonts w:ascii="Times New Roman" w:eastAsia="DotumChe" w:hAnsi="Times New Roman" w:cs="Times New Roman"/>
          <w:sz w:val="24"/>
          <w:szCs w:val="24"/>
        </w:rPr>
        <w:t>2019-2020 о</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у жылында мектепте 2 "б" ж</w:t>
      </w:r>
      <w:r w:rsidRPr="00114B97">
        <w:rPr>
          <w:rFonts w:ascii="Times New Roman" w:eastAsia="MS Mincho" w:hAnsi="Times New Roman" w:cs="Times New Roman"/>
          <w:sz w:val="24"/>
          <w:szCs w:val="24"/>
        </w:rPr>
        <w:t>ә</w:t>
      </w:r>
      <w:r w:rsidRPr="00114B97">
        <w:rPr>
          <w:rFonts w:ascii="Times New Roman" w:eastAsia="DotumChe" w:hAnsi="Times New Roman" w:cs="Times New Roman"/>
          <w:sz w:val="24"/>
          <w:szCs w:val="24"/>
        </w:rPr>
        <w:t>не 3 "б"гимназиялы</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 xml:space="preserve"> сыныптар ж</w:t>
      </w:r>
      <w:r w:rsidRPr="00114B97">
        <w:rPr>
          <w:rFonts w:ascii="Times New Roman" w:eastAsia="MS Mincho" w:hAnsi="Times New Roman" w:cs="Times New Roman"/>
          <w:sz w:val="24"/>
          <w:szCs w:val="24"/>
        </w:rPr>
        <w:t>ұ</w:t>
      </w:r>
      <w:r w:rsidRPr="00114B97">
        <w:rPr>
          <w:rFonts w:ascii="Times New Roman" w:eastAsia="DotumChe" w:hAnsi="Times New Roman" w:cs="Times New Roman"/>
          <w:sz w:val="24"/>
          <w:szCs w:val="24"/>
        </w:rPr>
        <w:t>мыс істеді. 2 "Б" сыныбында гимназиялы</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 xml:space="preserve"> компонент (4 са</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ат) 1 са</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аттан "</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ызы</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ты грамматика", "білім</w:t>
      </w:r>
      <w:r w:rsidRPr="00114B97">
        <w:rPr>
          <w:rFonts w:ascii="Times New Roman" w:eastAsia="MS Mincho" w:hAnsi="Times New Roman" w:cs="Times New Roman"/>
          <w:sz w:val="24"/>
          <w:szCs w:val="24"/>
        </w:rPr>
        <w:t>құ</w:t>
      </w:r>
      <w:r w:rsidRPr="00114B97">
        <w:rPr>
          <w:rFonts w:ascii="Times New Roman" w:eastAsia="DotumChe" w:hAnsi="Times New Roman" w:cs="Times New Roman"/>
          <w:sz w:val="24"/>
          <w:szCs w:val="24"/>
        </w:rPr>
        <w:t>марлы</w:t>
      </w:r>
      <w:r w:rsidRPr="00114B97">
        <w:rPr>
          <w:rFonts w:ascii="Times New Roman" w:eastAsia="MS Mincho" w:hAnsi="Times New Roman" w:cs="Times New Roman"/>
          <w:sz w:val="24"/>
          <w:szCs w:val="24"/>
        </w:rPr>
        <w:t>ққ</w:t>
      </w:r>
      <w:r w:rsidRPr="00114B97">
        <w:rPr>
          <w:rFonts w:ascii="Times New Roman" w:eastAsia="DotumChe" w:hAnsi="Times New Roman" w:cs="Times New Roman"/>
          <w:sz w:val="24"/>
          <w:szCs w:val="24"/>
        </w:rPr>
        <w:t>а арнал</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ан математика", "Логика", "тіл дамыту саба</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тары" курстарына б</w:t>
      </w:r>
      <w:r w:rsidRPr="00114B97">
        <w:rPr>
          <w:rFonts w:ascii="Times New Roman" w:eastAsia="MS Mincho" w:hAnsi="Times New Roman" w:cs="Times New Roman"/>
          <w:sz w:val="24"/>
          <w:szCs w:val="24"/>
        </w:rPr>
        <w:t>ө</w:t>
      </w:r>
      <w:r w:rsidRPr="00114B97">
        <w:rPr>
          <w:rFonts w:ascii="Times New Roman" w:eastAsia="DotumChe" w:hAnsi="Times New Roman" w:cs="Times New Roman"/>
          <w:sz w:val="24"/>
          <w:szCs w:val="24"/>
        </w:rPr>
        <w:t xml:space="preserve">лінген. Дамытушы компонент </w:t>
      </w:r>
      <w:r w:rsidRPr="00114B97">
        <w:rPr>
          <w:rFonts w:ascii="Times New Roman" w:eastAsia="MS Mincho" w:hAnsi="Times New Roman" w:cs="Times New Roman"/>
          <w:sz w:val="24"/>
          <w:szCs w:val="24"/>
        </w:rPr>
        <w:t>ү</w:t>
      </w:r>
      <w:r w:rsidRPr="00114B97">
        <w:rPr>
          <w:rFonts w:ascii="Times New Roman" w:eastAsia="DotumChe" w:hAnsi="Times New Roman" w:cs="Times New Roman"/>
          <w:sz w:val="24"/>
          <w:szCs w:val="24"/>
        </w:rPr>
        <w:t>йірмелерге б</w:t>
      </w:r>
      <w:r w:rsidRPr="00114B97">
        <w:rPr>
          <w:rFonts w:ascii="Times New Roman" w:eastAsia="MS Mincho" w:hAnsi="Times New Roman" w:cs="Times New Roman"/>
          <w:sz w:val="24"/>
          <w:szCs w:val="24"/>
        </w:rPr>
        <w:t>ө</w:t>
      </w:r>
      <w:r w:rsidRPr="00114B97">
        <w:rPr>
          <w:rFonts w:ascii="Times New Roman" w:eastAsia="DotumChe" w:hAnsi="Times New Roman" w:cs="Times New Roman"/>
          <w:sz w:val="24"/>
          <w:szCs w:val="24"/>
        </w:rPr>
        <w:t>лінген: "Мені</w:t>
      </w:r>
      <w:r w:rsidRPr="00114B97">
        <w:rPr>
          <w:rFonts w:ascii="Times New Roman" w:eastAsia="MS Mincho" w:hAnsi="Times New Roman" w:cs="Times New Roman"/>
          <w:sz w:val="24"/>
          <w:szCs w:val="24"/>
        </w:rPr>
        <w:t>ң</w:t>
      </w:r>
      <w:r w:rsidRPr="00114B97">
        <w:rPr>
          <w:rFonts w:ascii="Times New Roman" w:eastAsia="DotumChe" w:hAnsi="Times New Roman" w:cs="Times New Roman"/>
          <w:sz w:val="24"/>
          <w:szCs w:val="24"/>
        </w:rPr>
        <w:t xml:space="preserve"> компьютерім" - 1 са</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ат, "ту</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 xml:space="preserve">ан </w:t>
      </w:r>
      <w:r w:rsidRPr="00114B97">
        <w:rPr>
          <w:rFonts w:ascii="Times New Roman" w:eastAsia="MS Mincho" w:hAnsi="Times New Roman" w:cs="Times New Roman"/>
          <w:sz w:val="24"/>
          <w:szCs w:val="24"/>
        </w:rPr>
        <w:t>ө</w:t>
      </w:r>
      <w:r w:rsidRPr="00114B97">
        <w:rPr>
          <w:rFonts w:ascii="Times New Roman" w:eastAsia="DotumChe" w:hAnsi="Times New Roman" w:cs="Times New Roman"/>
          <w:sz w:val="24"/>
          <w:szCs w:val="24"/>
        </w:rPr>
        <w:t>лкені</w:t>
      </w:r>
      <w:r w:rsidRPr="00114B97">
        <w:rPr>
          <w:rFonts w:ascii="Times New Roman" w:eastAsia="MS Mincho" w:hAnsi="Times New Roman" w:cs="Times New Roman"/>
          <w:sz w:val="24"/>
          <w:szCs w:val="24"/>
        </w:rPr>
        <w:t>ң</w:t>
      </w:r>
      <w:r w:rsidRPr="00114B97">
        <w:rPr>
          <w:rFonts w:ascii="Times New Roman" w:eastAsia="DotumChe" w:hAnsi="Times New Roman" w:cs="Times New Roman"/>
          <w:sz w:val="24"/>
          <w:szCs w:val="24"/>
        </w:rPr>
        <w:t xml:space="preserve"> таби</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аты" - 1,5 са</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ат, "Хореография" - 1 са</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ат," English for children " - 1 са</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ат.</w:t>
      </w:r>
    </w:p>
    <w:p w:rsidR="002C45CC" w:rsidRPr="00114B97" w:rsidRDefault="002C45CC" w:rsidP="000C4136">
      <w:pPr>
        <w:spacing w:after="0" w:line="240" w:lineRule="auto"/>
        <w:ind w:firstLine="708"/>
        <w:jc w:val="both"/>
        <w:rPr>
          <w:rFonts w:ascii="Times New Roman" w:eastAsia="DotumChe" w:hAnsi="Times New Roman" w:cs="Times New Roman"/>
          <w:sz w:val="24"/>
          <w:szCs w:val="24"/>
        </w:rPr>
      </w:pPr>
      <w:r w:rsidRPr="00114B97">
        <w:rPr>
          <w:rFonts w:ascii="Times New Roman" w:eastAsia="DotumChe" w:hAnsi="Times New Roman" w:cs="Times New Roman"/>
          <w:sz w:val="24"/>
          <w:szCs w:val="24"/>
        </w:rPr>
        <w:t>3 "Б" сыныбында гимназиялы</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 xml:space="preserve"> сыныпта о</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ыту жал</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асуда. Гимназиялы</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 xml:space="preserve"> компонент (4 са</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ат) "</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ызы</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ты грамматика", "білім</w:t>
      </w:r>
      <w:r w:rsidRPr="00114B97">
        <w:rPr>
          <w:rFonts w:ascii="Times New Roman" w:eastAsia="MS Mincho" w:hAnsi="Times New Roman" w:cs="Times New Roman"/>
          <w:sz w:val="24"/>
          <w:szCs w:val="24"/>
        </w:rPr>
        <w:t>құ</w:t>
      </w:r>
      <w:r w:rsidRPr="00114B97">
        <w:rPr>
          <w:rFonts w:ascii="Times New Roman" w:eastAsia="DotumChe" w:hAnsi="Times New Roman" w:cs="Times New Roman"/>
          <w:sz w:val="24"/>
          <w:szCs w:val="24"/>
        </w:rPr>
        <w:t>марлы</w:t>
      </w:r>
      <w:r w:rsidRPr="00114B97">
        <w:rPr>
          <w:rFonts w:ascii="Times New Roman" w:eastAsia="MS Mincho" w:hAnsi="Times New Roman" w:cs="Times New Roman"/>
          <w:sz w:val="24"/>
          <w:szCs w:val="24"/>
        </w:rPr>
        <w:t>ққ</w:t>
      </w:r>
      <w:r w:rsidRPr="00114B97">
        <w:rPr>
          <w:rFonts w:ascii="Times New Roman" w:eastAsia="DotumChe" w:hAnsi="Times New Roman" w:cs="Times New Roman"/>
          <w:sz w:val="24"/>
          <w:szCs w:val="24"/>
        </w:rPr>
        <w:t>а арнал</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ан Математика", "Логика", "Тіл дамыту саба</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тары" курстарына 1 са</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аттан б</w:t>
      </w:r>
      <w:r w:rsidRPr="00114B97">
        <w:rPr>
          <w:rFonts w:ascii="Times New Roman" w:eastAsia="MS Mincho" w:hAnsi="Times New Roman" w:cs="Times New Roman"/>
          <w:sz w:val="24"/>
          <w:szCs w:val="24"/>
        </w:rPr>
        <w:t>ө</w:t>
      </w:r>
      <w:r w:rsidRPr="00114B97">
        <w:rPr>
          <w:rFonts w:ascii="Times New Roman" w:eastAsia="DotumChe" w:hAnsi="Times New Roman" w:cs="Times New Roman"/>
          <w:sz w:val="24"/>
          <w:szCs w:val="24"/>
        </w:rPr>
        <w:t xml:space="preserve">лінген. Дамытушы компонент </w:t>
      </w:r>
      <w:r w:rsidRPr="00114B97">
        <w:rPr>
          <w:rFonts w:ascii="Times New Roman" w:eastAsia="MS Mincho" w:hAnsi="Times New Roman" w:cs="Times New Roman"/>
          <w:sz w:val="24"/>
          <w:szCs w:val="24"/>
        </w:rPr>
        <w:t>ү</w:t>
      </w:r>
      <w:r w:rsidRPr="00114B97">
        <w:rPr>
          <w:rFonts w:ascii="Times New Roman" w:eastAsia="DotumChe" w:hAnsi="Times New Roman" w:cs="Times New Roman"/>
          <w:sz w:val="24"/>
          <w:szCs w:val="24"/>
        </w:rPr>
        <w:t>йірмелерге б</w:t>
      </w:r>
      <w:r w:rsidRPr="00114B97">
        <w:rPr>
          <w:rFonts w:ascii="Times New Roman" w:eastAsia="MS Mincho" w:hAnsi="Times New Roman" w:cs="Times New Roman"/>
          <w:sz w:val="24"/>
          <w:szCs w:val="24"/>
        </w:rPr>
        <w:t>ө</w:t>
      </w:r>
      <w:r w:rsidRPr="00114B97">
        <w:rPr>
          <w:rFonts w:ascii="Times New Roman" w:eastAsia="DotumChe" w:hAnsi="Times New Roman" w:cs="Times New Roman"/>
          <w:sz w:val="24"/>
          <w:szCs w:val="24"/>
        </w:rPr>
        <w:t>лінген: "3Д-модельдеу" - 1 са</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ат, "ту</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 xml:space="preserve">ан </w:t>
      </w:r>
      <w:r w:rsidRPr="00114B97">
        <w:rPr>
          <w:rFonts w:ascii="Times New Roman" w:eastAsia="MS Mincho" w:hAnsi="Times New Roman" w:cs="Times New Roman"/>
          <w:sz w:val="24"/>
          <w:szCs w:val="24"/>
        </w:rPr>
        <w:t>ө</w:t>
      </w:r>
      <w:r w:rsidRPr="00114B97">
        <w:rPr>
          <w:rFonts w:ascii="Times New Roman" w:eastAsia="DotumChe" w:hAnsi="Times New Roman" w:cs="Times New Roman"/>
          <w:sz w:val="24"/>
          <w:szCs w:val="24"/>
        </w:rPr>
        <w:t>лкені</w:t>
      </w:r>
      <w:r w:rsidRPr="00114B97">
        <w:rPr>
          <w:rFonts w:ascii="Times New Roman" w:eastAsia="MS Mincho" w:hAnsi="Times New Roman" w:cs="Times New Roman"/>
          <w:sz w:val="24"/>
          <w:szCs w:val="24"/>
        </w:rPr>
        <w:t>ң</w:t>
      </w:r>
      <w:r w:rsidRPr="00114B97">
        <w:rPr>
          <w:rFonts w:ascii="Times New Roman" w:eastAsia="DotumChe" w:hAnsi="Times New Roman" w:cs="Times New Roman"/>
          <w:sz w:val="24"/>
          <w:szCs w:val="24"/>
        </w:rPr>
        <w:t xml:space="preserve"> таби</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аты" - 1,5 са</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ат, "Хореография" - 1 са</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ат, "English for children" - 1 са</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ат.</w:t>
      </w:r>
    </w:p>
    <w:p w:rsidR="002C45CC" w:rsidRPr="00114B97" w:rsidRDefault="002C45CC" w:rsidP="000C4136">
      <w:pPr>
        <w:spacing w:after="0" w:line="240" w:lineRule="auto"/>
        <w:ind w:firstLine="708"/>
        <w:jc w:val="both"/>
        <w:rPr>
          <w:rFonts w:ascii="Times New Roman" w:eastAsia="DotumChe" w:hAnsi="Times New Roman" w:cs="Times New Roman"/>
          <w:sz w:val="24"/>
          <w:szCs w:val="24"/>
        </w:rPr>
      </w:pPr>
      <w:r w:rsidRPr="00114B97">
        <w:rPr>
          <w:rFonts w:ascii="Times New Roman" w:eastAsia="DotumChe" w:hAnsi="Times New Roman" w:cs="Times New Roman"/>
          <w:sz w:val="24"/>
          <w:szCs w:val="24"/>
        </w:rPr>
        <w:lastRenderedPageBreak/>
        <w:t>О</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ытуды</w:t>
      </w:r>
      <w:r w:rsidRPr="00114B97">
        <w:rPr>
          <w:rFonts w:ascii="Times New Roman" w:eastAsia="MS Mincho" w:hAnsi="Times New Roman" w:cs="Times New Roman"/>
          <w:sz w:val="24"/>
          <w:szCs w:val="24"/>
        </w:rPr>
        <w:t>ң</w:t>
      </w:r>
      <w:r w:rsidRPr="00114B97">
        <w:rPr>
          <w:rFonts w:ascii="Times New Roman" w:eastAsia="DotumChe" w:hAnsi="Times New Roman" w:cs="Times New Roman"/>
          <w:sz w:val="24"/>
          <w:szCs w:val="24"/>
        </w:rPr>
        <w:t xml:space="preserve"> негізгі сатысында ЖМБ п</w:t>
      </w:r>
      <w:r w:rsidRPr="00114B97">
        <w:rPr>
          <w:rFonts w:ascii="Times New Roman" w:eastAsia="MS Mincho" w:hAnsi="Times New Roman" w:cs="Times New Roman"/>
          <w:sz w:val="24"/>
          <w:szCs w:val="24"/>
        </w:rPr>
        <w:t>ә</w:t>
      </w:r>
      <w:r w:rsidRPr="00114B97">
        <w:rPr>
          <w:rFonts w:ascii="Times New Roman" w:eastAsia="DotumChe" w:hAnsi="Times New Roman" w:cs="Times New Roman"/>
          <w:sz w:val="24"/>
          <w:szCs w:val="24"/>
        </w:rPr>
        <w:t>ндерін а</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 xml:space="preserve">ылшын тілі элементтері бар (6А, 6Б, 6В), филология (8а, 8б), робототехника (6А, 6Б, 6В), </w:t>
      </w:r>
      <w:r w:rsidRPr="00114B97">
        <w:rPr>
          <w:rFonts w:ascii="Times New Roman" w:eastAsia="MS Mincho" w:hAnsi="Times New Roman" w:cs="Times New Roman"/>
          <w:sz w:val="24"/>
          <w:szCs w:val="24"/>
        </w:rPr>
        <w:t>ә</w:t>
      </w:r>
      <w:r w:rsidRPr="00114B97">
        <w:rPr>
          <w:rFonts w:ascii="Times New Roman" w:eastAsia="DotumChe" w:hAnsi="Times New Roman" w:cs="Times New Roman"/>
          <w:sz w:val="24"/>
          <w:szCs w:val="24"/>
        </w:rPr>
        <w:t>деби студия (5А, 5Б, 5В), Абай (9а, 9б), 9-сынып о</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ушылары "Зайырлылы</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 xml:space="preserve"> ж</w:t>
      </w:r>
      <w:r w:rsidRPr="00114B97">
        <w:rPr>
          <w:rFonts w:ascii="Times New Roman" w:eastAsia="MS Mincho" w:hAnsi="Times New Roman" w:cs="Times New Roman"/>
          <w:sz w:val="24"/>
          <w:szCs w:val="24"/>
        </w:rPr>
        <w:t>ә</w:t>
      </w:r>
      <w:r w:rsidRPr="00114B97">
        <w:rPr>
          <w:rFonts w:ascii="Times New Roman" w:eastAsia="DotumChe" w:hAnsi="Times New Roman" w:cs="Times New Roman"/>
          <w:sz w:val="24"/>
          <w:szCs w:val="24"/>
        </w:rPr>
        <w:t>не дінтану негіздері"курсын о</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ыды.</w:t>
      </w:r>
    </w:p>
    <w:p w:rsidR="002C45CC" w:rsidRPr="00114B97" w:rsidRDefault="002C45CC" w:rsidP="000C4136">
      <w:pPr>
        <w:spacing w:after="0" w:line="240" w:lineRule="auto"/>
        <w:ind w:firstLine="708"/>
        <w:jc w:val="both"/>
        <w:rPr>
          <w:rFonts w:ascii="Times New Roman" w:eastAsia="DotumChe" w:hAnsi="Times New Roman" w:cs="Times New Roman"/>
          <w:sz w:val="24"/>
          <w:szCs w:val="24"/>
        </w:rPr>
      </w:pPr>
      <w:r w:rsidRPr="00114B97">
        <w:rPr>
          <w:rFonts w:ascii="Times New Roman" w:eastAsia="DotumChe" w:hAnsi="Times New Roman" w:cs="Times New Roman"/>
          <w:sz w:val="24"/>
          <w:szCs w:val="24"/>
        </w:rPr>
        <w:t>Жо</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ары мектепте 11-сынып (жаратылыстану-математика ба</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ыты) ж</w:t>
      </w:r>
      <w:r w:rsidRPr="00114B97">
        <w:rPr>
          <w:rFonts w:ascii="Times New Roman" w:eastAsia="MS Mincho" w:hAnsi="Times New Roman" w:cs="Times New Roman"/>
          <w:sz w:val="24"/>
          <w:szCs w:val="24"/>
        </w:rPr>
        <w:t>ұ</w:t>
      </w:r>
      <w:r w:rsidRPr="00114B97">
        <w:rPr>
          <w:rFonts w:ascii="Times New Roman" w:eastAsia="DotumChe" w:hAnsi="Times New Roman" w:cs="Times New Roman"/>
          <w:sz w:val="24"/>
          <w:szCs w:val="24"/>
        </w:rPr>
        <w:t>мысын жал</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астырды ж</w:t>
      </w:r>
      <w:r w:rsidRPr="00114B97">
        <w:rPr>
          <w:rFonts w:ascii="Times New Roman" w:eastAsia="MS Mincho" w:hAnsi="Times New Roman" w:cs="Times New Roman"/>
          <w:sz w:val="24"/>
          <w:szCs w:val="24"/>
        </w:rPr>
        <w:t>ә</w:t>
      </w:r>
      <w:r w:rsidRPr="00114B97">
        <w:rPr>
          <w:rFonts w:ascii="Times New Roman" w:eastAsia="DotumChe" w:hAnsi="Times New Roman" w:cs="Times New Roman"/>
          <w:sz w:val="24"/>
          <w:szCs w:val="24"/>
        </w:rPr>
        <w:t>не 10-сынып (жаратылыстану-математика ба</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ыты: биология-география ба</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ыты) ашылды.</w:t>
      </w:r>
    </w:p>
    <w:p w:rsidR="002C45CC" w:rsidRPr="00114B97" w:rsidRDefault="002C45CC" w:rsidP="000C4136">
      <w:pPr>
        <w:spacing w:after="0" w:line="240" w:lineRule="auto"/>
        <w:ind w:firstLine="708"/>
        <w:jc w:val="both"/>
        <w:rPr>
          <w:rFonts w:ascii="Times New Roman" w:eastAsia="DotumChe" w:hAnsi="Times New Roman" w:cs="Times New Roman"/>
          <w:sz w:val="24"/>
          <w:szCs w:val="24"/>
        </w:rPr>
      </w:pPr>
      <w:r w:rsidRPr="00114B97">
        <w:rPr>
          <w:rFonts w:ascii="Times New Roman" w:eastAsia="DotumChe" w:hAnsi="Times New Roman" w:cs="Times New Roman"/>
          <w:sz w:val="24"/>
          <w:szCs w:val="24"/>
        </w:rPr>
        <w:t>О</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ушыларды</w:t>
      </w:r>
      <w:r w:rsidRPr="00114B97">
        <w:rPr>
          <w:rFonts w:ascii="Times New Roman" w:eastAsia="MS Mincho" w:hAnsi="Times New Roman" w:cs="Times New Roman"/>
          <w:sz w:val="24"/>
          <w:szCs w:val="24"/>
        </w:rPr>
        <w:t>ң</w:t>
      </w:r>
      <w:r w:rsidRPr="00114B97">
        <w:rPr>
          <w:rFonts w:ascii="Times New Roman" w:eastAsia="DotumChe" w:hAnsi="Times New Roman" w:cs="Times New Roman"/>
          <w:sz w:val="24"/>
          <w:szCs w:val="24"/>
        </w:rPr>
        <w:t xml:space="preserve"> білім алу </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 xml:space="preserve">ажеттіліктерін </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ана</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 xml:space="preserve">аттандыру </w:t>
      </w:r>
      <w:r w:rsidRPr="00114B97">
        <w:rPr>
          <w:rFonts w:ascii="Times New Roman" w:eastAsia="MS Mincho" w:hAnsi="Times New Roman" w:cs="Times New Roman"/>
          <w:sz w:val="24"/>
          <w:szCs w:val="24"/>
        </w:rPr>
        <w:t>ү</w:t>
      </w:r>
      <w:r w:rsidRPr="00114B97">
        <w:rPr>
          <w:rFonts w:ascii="Times New Roman" w:eastAsia="DotumChe" w:hAnsi="Times New Roman" w:cs="Times New Roman"/>
          <w:sz w:val="24"/>
          <w:szCs w:val="24"/>
        </w:rPr>
        <w:t>шін жеке ж</w:t>
      </w:r>
      <w:r w:rsidRPr="00114B97">
        <w:rPr>
          <w:rFonts w:ascii="Times New Roman" w:eastAsia="MS Mincho" w:hAnsi="Times New Roman" w:cs="Times New Roman"/>
          <w:sz w:val="24"/>
          <w:szCs w:val="24"/>
        </w:rPr>
        <w:t>ә</w:t>
      </w:r>
      <w:r w:rsidRPr="00114B97">
        <w:rPr>
          <w:rFonts w:ascii="Times New Roman" w:eastAsia="DotumChe" w:hAnsi="Times New Roman" w:cs="Times New Roman"/>
          <w:sz w:val="24"/>
          <w:szCs w:val="24"/>
        </w:rPr>
        <w:t>не топты</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 xml:space="preserve"> саба</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тар келесі курстар</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 xml:space="preserve">а </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олданылды: "физика" (10А), "химия" (10А), "Робототехника" (10А). 11 сыныпта</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 xml:space="preserve">ы мектеп компоненті "физика бойынша есептерді шешу </w:t>
      </w:r>
      <w:r w:rsidRPr="00114B97">
        <w:rPr>
          <w:rFonts w:ascii="Times New Roman" w:eastAsia="MS Mincho" w:hAnsi="Times New Roman" w:cs="Times New Roman"/>
          <w:sz w:val="24"/>
          <w:szCs w:val="24"/>
        </w:rPr>
        <w:t>ә</w:t>
      </w:r>
      <w:r w:rsidRPr="00114B97">
        <w:rPr>
          <w:rFonts w:ascii="Times New Roman" w:eastAsia="DotumChe" w:hAnsi="Times New Roman" w:cs="Times New Roman"/>
          <w:sz w:val="24"/>
          <w:szCs w:val="24"/>
        </w:rPr>
        <w:t>дістері", "те</w:t>
      </w:r>
      <w:r w:rsidRPr="00114B97">
        <w:rPr>
          <w:rFonts w:ascii="Times New Roman" w:eastAsia="MS Mincho" w:hAnsi="Times New Roman" w:cs="Times New Roman"/>
          <w:sz w:val="24"/>
          <w:szCs w:val="24"/>
        </w:rPr>
        <w:t>ң</w:t>
      </w:r>
      <w:r w:rsidRPr="00114B97">
        <w:rPr>
          <w:rFonts w:ascii="Times New Roman" w:eastAsia="DotumChe" w:hAnsi="Times New Roman" w:cs="Times New Roman"/>
          <w:sz w:val="24"/>
          <w:szCs w:val="24"/>
        </w:rPr>
        <w:t>деулер мен те</w:t>
      </w:r>
      <w:r w:rsidRPr="00114B97">
        <w:rPr>
          <w:rFonts w:ascii="Times New Roman" w:eastAsia="MS Mincho" w:hAnsi="Times New Roman" w:cs="Times New Roman"/>
          <w:sz w:val="24"/>
          <w:szCs w:val="24"/>
        </w:rPr>
        <w:t>ң</w:t>
      </w:r>
      <w:r w:rsidRPr="00114B97">
        <w:rPr>
          <w:rFonts w:ascii="Times New Roman" w:eastAsia="DotumChe" w:hAnsi="Times New Roman" w:cs="Times New Roman"/>
          <w:sz w:val="24"/>
          <w:szCs w:val="24"/>
        </w:rPr>
        <w:t xml:space="preserve">сіздіктер </w:t>
      </w:r>
      <w:r w:rsidRPr="00114B97">
        <w:rPr>
          <w:rFonts w:ascii="Times New Roman" w:eastAsia="MS Mincho" w:hAnsi="Times New Roman" w:cs="Times New Roman"/>
          <w:sz w:val="24"/>
          <w:szCs w:val="24"/>
        </w:rPr>
        <w:t>ә</w:t>
      </w:r>
      <w:r w:rsidRPr="00114B97">
        <w:rPr>
          <w:rFonts w:ascii="Times New Roman" w:eastAsia="DotumChe" w:hAnsi="Times New Roman" w:cs="Times New Roman"/>
          <w:sz w:val="24"/>
          <w:szCs w:val="24"/>
        </w:rPr>
        <w:t>лемінде", "Абайтану"</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олданбалы курстарына б</w:t>
      </w:r>
      <w:r w:rsidRPr="00114B97">
        <w:rPr>
          <w:rFonts w:ascii="Times New Roman" w:eastAsia="MS Mincho" w:hAnsi="Times New Roman" w:cs="Times New Roman"/>
          <w:sz w:val="24"/>
          <w:szCs w:val="24"/>
        </w:rPr>
        <w:t>ө</w:t>
      </w:r>
      <w:r w:rsidRPr="00114B97">
        <w:rPr>
          <w:rFonts w:ascii="Times New Roman" w:eastAsia="DotumChe" w:hAnsi="Times New Roman" w:cs="Times New Roman"/>
          <w:sz w:val="24"/>
          <w:szCs w:val="24"/>
        </w:rPr>
        <w:t>лінген.</w:t>
      </w:r>
    </w:p>
    <w:p w:rsidR="002C45CC" w:rsidRPr="00114B97" w:rsidRDefault="002C45CC" w:rsidP="000C4136">
      <w:pPr>
        <w:spacing w:after="0" w:line="240" w:lineRule="auto"/>
        <w:ind w:firstLine="708"/>
        <w:jc w:val="both"/>
        <w:rPr>
          <w:rFonts w:ascii="Times New Roman" w:eastAsia="DotumChe" w:hAnsi="Times New Roman" w:cs="Times New Roman"/>
          <w:sz w:val="24"/>
          <w:szCs w:val="24"/>
          <w:lang w:val="kk-KZ"/>
        </w:rPr>
      </w:pPr>
      <w:r w:rsidRPr="00114B97">
        <w:rPr>
          <w:rFonts w:ascii="Times New Roman" w:eastAsia="MS Mincho" w:hAnsi="Times New Roman" w:cs="Times New Roman"/>
          <w:sz w:val="24"/>
          <w:szCs w:val="24"/>
        </w:rPr>
        <w:t>Ө</w:t>
      </w:r>
      <w:r w:rsidRPr="00114B97">
        <w:rPr>
          <w:rFonts w:ascii="Times New Roman" w:eastAsia="DotumChe" w:hAnsi="Times New Roman" w:cs="Times New Roman"/>
          <w:sz w:val="24"/>
          <w:szCs w:val="24"/>
        </w:rPr>
        <w:t>ткен жыл</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а арнал</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ан о</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у жоспары орындалды, ба</w:t>
      </w:r>
      <w:r w:rsidRPr="00114B97">
        <w:rPr>
          <w:rFonts w:ascii="Times New Roman" w:eastAsia="MS Mincho" w:hAnsi="Times New Roman" w:cs="Times New Roman"/>
          <w:sz w:val="24"/>
          <w:szCs w:val="24"/>
        </w:rPr>
        <w:t>ғ</w:t>
      </w:r>
      <w:r w:rsidRPr="00114B97">
        <w:rPr>
          <w:rFonts w:ascii="Times New Roman" w:eastAsia="DotumChe" w:hAnsi="Times New Roman" w:cs="Times New Roman"/>
          <w:sz w:val="24"/>
          <w:szCs w:val="24"/>
        </w:rPr>
        <w:t>дарламалар барлы</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 xml:space="preserve"> о</w:t>
      </w:r>
      <w:r w:rsidRPr="00114B97">
        <w:rPr>
          <w:rFonts w:ascii="Times New Roman" w:eastAsia="MS Mincho" w:hAnsi="Times New Roman" w:cs="Times New Roman"/>
          <w:sz w:val="24"/>
          <w:szCs w:val="24"/>
        </w:rPr>
        <w:t>қ</w:t>
      </w:r>
      <w:r w:rsidRPr="00114B97">
        <w:rPr>
          <w:rFonts w:ascii="Times New Roman" w:eastAsia="DotumChe" w:hAnsi="Times New Roman" w:cs="Times New Roman"/>
          <w:sz w:val="24"/>
          <w:szCs w:val="24"/>
        </w:rPr>
        <w:t>у п</w:t>
      </w:r>
      <w:r w:rsidRPr="00114B97">
        <w:rPr>
          <w:rFonts w:ascii="Times New Roman" w:eastAsia="MS Mincho" w:hAnsi="Times New Roman" w:cs="Times New Roman"/>
          <w:sz w:val="24"/>
          <w:szCs w:val="24"/>
        </w:rPr>
        <w:t>ә</w:t>
      </w:r>
      <w:r w:rsidRPr="00114B97">
        <w:rPr>
          <w:rFonts w:ascii="Times New Roman" w:eastAsia="DotumChe" w:hAnsi="Times New Roman" w:cs="Times New Roman"/>
          <w:sz w:val="24"/>
          <w:szCs w:val="24"/>
        </w:rPr>
        <w:t xml:space="preserve">ндері бойынша </w:t>
      </w:r>
      <w:r w:rsidRPr="00114B97">
        <w:rPr>
          <w:rFonts w:ascii="Times New Roman" w:eastAsia="MS Mincho" w:hAnsi="Times New Roman" w:cs="Times New Roman"/>
          <w:sz w:val="24"/>
          <w:szCs w:val="24"/>
        </w:rPr>
        <w:t>ө</w:t>
      </w:r>
      <w:r w:rsidRPr="00114B97">
        <w:rPr>
          <w:rFonts w:ascii="Times New Roman" w:eastAsia="DotumChe" w:hAnsi="Times New Roman" w:cs="Times New Roman"/>
          <w:sz w:val="24"/>
          <w:szCs w:val="24"/>
        </w:rPr>
        <w:t>тті.</w:t>
      </w:r>
    </w:p>
    <w:p w:rsidR="002C45CC" w:rsidRPr="000C3460" w:rsidRDefault="002C45CC" w:rsidP="000C3460">
      <w:pPr>
        <w:spacing w:after="0" w:line="240" w:lineRule="auto"/>
        <w:ind w:firstLine="708"/>
        <w:jc w:val="center"/>
        <w:rPr>
          <w:rFonts w:ascii="Times New Roman" w:eastAsia="DotumChe" w:hAnsi="Times New Roman" w:cs="Times New Roman"/>
          <w:b/>
          <w:sz w:val="24"/>
          <w:szCs w:val="24"/>
          <w:u w:val="single"/>
          <w:lang w:val="kk-KZ"/>
        </w:rPr>
      </w:pPr>
      <w:r w:rsidRPr="000C3460">
        <w:rPr>
          <w:rFonts w:ascii="Times New Roman" w:eastAsia="DotumChe" w:hAnsi="Times New Roman" w:cs="Times New Roman"/>
          <w:b/>
          <w:sz w:val="24"/>
          <w:szCs w:val="24"/>
          <w:u w:val="single"/>
          <w:lang w:val="kk-KZ"/>
        </w:rPr>
        <w:t>ОТ</w:t>
      </w:r>
      <w:r w:rsidRPr="000C3460">
        <w:rPr>
          <w:rFonts w:ascii="Times New Roman" w:eastAsia="MS Mincho" w:hAnsi="Times New Roman" w:cs="Times New Roman"/>
          <w:b/>
          <w:sz w:val="24"/>
          <w:szCs w:val="24"/>
          <w:u w:val="single"/>
          <w:lang w:val="kk-KZ"/>
        </w:rPr>
        <w:t>Ү</w:t>
      </w:r>
      <w:r w:rsidRPr="000C3460">
        <w:rPr>
          <w:rFonts w:ascii="Times New Roman" w:eastAsia="DotumChe" w:hAnsi="Times New Roman" w:cs="Times New Roman"/>
          <w:b/>
          <w:sz w:val="24"/>
          <w:szCs w:val="24"/>
          <w:u w:val="single"/>
          <w:lang w:val="kk-KZ"/>
        </w:rPr>
        <w:t xml:space="preserve"> а</w:t>
      </w:r>
      <w:r w:rsidRPr="000C3460">
        <w:rPr>
          <w:rFonts w:ascii="Times New Roman" w:eastAsia="MS Mincho" w:hAnsi="Times New Roman" w:cs="Times New Roman"/>
          <w:b/>
          <w:sz w:val="24"/>
          <w:szCs w:val="24"/>
          <w:u w:val="single"/>
          <w:lang w:val="kk-KZ"/>
        </w:rPr>
        <w:t>қ</w:t>
      </w:r>
      <w:r w:rsidRPr="000C3460">
        <w:rPr>
          <w:rFonts w:ascii="Times New Roman" w:eastAsia="DotumChe" w:hAnsi="Times New Roman" w:cs="Times New Roman"/>
          <w:b/>
          <w:sz w:val="24"/>
          <w:szCs w:val="24"/>
          <w:u w:val="single"/>
          <w:lang w:val="kk-KZ"/>
        </w:rPr>
        <w:t>параттандыру</w:t>
      </w:r>
    </w:p>
    <w:p w:rsidR="002C45CC" w:rsidRPr="00114B97" w:rsidRDefault="002C45CC" w:rsidP="000C4136">
      <w:pPr>
        <w:spacing w:after="0" w:line="240" w:lineRule="auto"/>
        <w:ind w:firstLine="708"/>
        <w:jc w:val="both"/>
        <w:rPr>
          <w:rFonts w:ascii="Times New Roman" w:eastAsia="DotumChe" w:hAnsi="Times New Roman" w:cs="Times New Roman"/>
          <w:sz w:val="24"/>
          <w:szCs w:val="24"/>
          <w:lang w:val="kk-KZ"/>
        </w:rPr>
      </w:pPr>
      <w:r w:rsidRPr="00114B97">
        <w:rPr>
          <w:rFonts w:ascii="Times New Roman" w:eastAsia="DotumChe" w:hAnsi="Times New Roman" w:cs="Times New Roman"/>
          <w:sz w:val="24"/>
          <w:szCs w:val="24"/>
          <w:lang w:val="kk-KZ"/>
        </w:rPr>
        <w:t>2018-2019 о</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у жылында а</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паратты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-коммуникациялы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 технологиялар о</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у-т</w:t>
      </w:r>
      <w:r w:rsidRPr="00114B97">
        <w:rPr>
          <w:rFonts w:ascii="Times New Roman" w:eastAsia="MS Mincho" w:hAnsi="Times New Roman" w:cs="Times New Roman"/>
          <w:sz w:val="24"/>
          <w:szCs w:val="24"/>
          <w:lang w:val="kk-KZ"/>
        </w:rPr>
        <w:t>ә</w:t>
      </w:r>
      <w:r w:rsidRPr="00114B97">
        <w:rPr>
          <w:rFonts w:ascii="Times New Roman" w:eastAsia="DotumChe" w:hAnsi="Times New Roman" w:cs="Times New Roman"/>
          <w:sz w:val="24"/>
          <w:szCs w:val="24"/>
          <w:lang w:val="kk-KZ"/>
        </w:rPr>
        <w:t xml:space="preserve">рбие процесін </w:t>
      </w:r>
      <w:r w:rsidRPr="00114B97">
        <w:rPr>
          <w:rFonts w:ascii="Times New Roman" w:eastAsia="MS Mincho" w:hAnsi="Times New Roman" w:cs="Times New Roman"/>
          <w:sz w:val="24"/>
          <w:szCs w:val="24"/>
          <w:lang w:val="kk-KZ"/>
        </w:rPr>
        <w:t>ұ</w:t>
      </w:r>
      <w:r w:rsidRPr="00114B97">
        <w:rPr>
          <w:rFonts w:ascii="Times New Roman" w:eastAsia="DotumChe" w:hAnsi="Times New Roman" w:cs="Times New Roman"/>
          <w:sz w:val="24"/>
          <w:szCs w:val="24"/>
          <w:lang w:val="kk-KZ"/>
        </w:rPr>
        <w:t xml:space="preserve">йымдастыруда келесідей </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олданылды:</w:t>
      </w:r>
    </w:p>
    <w:p w:rsidR="002C45CC" w:rsidRPr="00114B97" w:rsidRDefault="002C45CC" w:rsidP="000C4136">
      <w:pPr>
        <w:spacing w:after="0" w:line="240" w:lineRule="auto"/>
        <w:ind w:firstLine="708"/>
        <w:jc w:val="both"/>
        <w:rPr>
          <w:rFonts w:ascii="Times New Roman" w:eastAsia="DotumChe" w:hAnsi="Times New Roman" w:cs="Times New Roman"/>
          <w:sz w:val="24"/>
          <w:szCs w:val="24"/>
          <w:lang w:val="kk-KZ"/>
        </w:rPr>
      </w:pPr>
      <w:r w:rsidRPr="00114B97">
        <w:rPr>
          <w:rFonts w:ascii="Times New Roman" w:eastAsia="DotumChe" w:hAnsi="Times New Roman" w:cs="Times New Roman"/>
          <w:sz w:val="24"/>
          <w:szCs w:val="24"/>
          <w:lang w:val="kk-KZ"/>
        </w:rPr>
        <w:t>"Информатика" п</w:t>
      </w:r>
      <w:r w:rsidRPr="00114B97">
        <w:rPr>
          <w:rFonts w:ascii="Times New Roman" w:eastAsia="MS Mincho" w:hAnsi="Times New Roman" w:cs="Times New Roman"/>
          <w:sz w:val="24"/>
          <w:szCs w:val="24"/>
          <w:lang w:val="kk-KZ"/>
        </w:rPr>
        <w:t>ә</w:t>
      </w:r>
      <w:r w:rsidRPr="00114B97">
        <w:rPr>
          <w:rFonts w:ascii="Times New Roman" w:eastAsia="DotumChe" w:hAnsi="Times New Roman" w:cs="Times New Roman"/>
          <w:sz w:val="24"/>
          <w:szCs w:val="24"/>
          <w:lang w:val="kk-KZ"/>
        </w:rPr>
        <w:t>нін о</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ыту </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Р Б</w:t>
      </w:r>
      <w:r w:rsidRPr="00114B97">
        <w:rPr>
          <w:rFonts w:ascii="Times New Roman" w:eastAsia="MS Mincho" w:hAnsi="Times New Roman" w:cs="Times New Roman"/>
          <w:sz w:val="24"/>
          <w:szCs w:val="24"/>
          <w:lang w:val="kk-KZ"/>
        </w:rPr>
        <w:t>Ғ</w:t>
      </w:r>
      <w:r w:rsidRPr="00114B97">
        <w:rPr>
          <w:rFonts w:ascii="Times New Roman" w:eastAsia="DotumChe" w:hAnsi="Times New Roman" w:cs="Times New Roman"/>
          <w:sz w:val="24"/>
          <w:szCs w:val="24"/>
          <w:lang w:val="kk-KZ"/>
        </w:rPr>
        <w:t>М бекіткен ба</w:t>
      </w:r>
      <w:r w:rsidRPr="00114B97">
        <w:rPr>
          <w:rFonts w:ascii="Times New Roman" w:eastAsia="MS Mincho" w:hAnsi="Times New Roman" w:cs="Times New Roman"/>
          <w:sz w:val="24"/>
          <w:szCs w:val="24"/>
          <w:lang w:val="kk-KZ"/>
        </w:rPr>
        <w:t>ғ</w:t>
      </w:r>
      <w:r w:rsidRPr="00114B97">
        <w:rPr>
          <w:rFonts w:ascii="Times New Roman" w:eastAsia="DotumChe" w:hAnsi="Times New Roman" w:cs="Times New Roman"/>
          <w:sz w:val="24"/>
          <w:szCs w:val="24"/>
          <w:lang w:val="kk-KZ"/>
        </w:rPr>
        <w:t>дарламалар бойынша 3 сыныптан ж</w:t>
      </w:r>
      <w:r w:rsidRPr="00114B97">
        <w:rPr>
          <w:rFonts w:ascii="Times New Roman" w:eastAsia="MS Mincho" w:hAnsi="Times New Roman" w:cs="Times New Roman"/>
          <w:sz w:val="24"/>
          <w:szCs w:val="24"/>
          <w:lang w:val="kk-KZ"/>
        </w:rPr>
        <w:t>ү</w:t>
      </w:r>
      <w:r w:rsidRPr="00114B97">
        <w:rPr>
          <w:rFonts w:ascii="Times New Roman" w:eastAsia="DotumChe" w:hAnsi="Times New Roman" w:cs="Times New Roman"/>
          <w:sz w:val="24"/>
          <w:szCs w:val="24"/>
          <w:lang w:val="kk-KZ"/>
        </w:rPr>
        <w:t>ргізілді;</w:t>
      </w:r>
    </w:p>
    <w:p w:rsidR="002C45CC" w:rsidRPr="00114B97" w:rsidRDefault="002C45CC" w:rsidP="000C4136">
      <w:pPr>
        <w:spacing w:after="0" w:line="240" w:lineRule="auto"/>
        <w:ind w:firstLine="708"/>
        <w:jc w:val="both"/>
        <w:rPr>
          <w:rFonts w:ascii="Times New Roman" w:eastAsia="DotumChe" w:hAnsi="Times New Roman" w:cs="Times New Roman"/>
          <w:sz w:val="24"/>
          <w:szCs w:val="24"/>
          <w:lang w:val="kk-KZ"/>
        </w:rPr>
      </w:pPr>
      <w:r w:rsidRPr="00114B97">
        <w:rPr>
          <w:rFonts w:ascii="Times New Roman" w:eastAsia="DotumChe" w:hAnsi="Times New Roman" w:cs="Times New Roman"/>
          <w:sz w:val="24"/>
          <w:szCs w:val="24"/>
          <w:lang w:val="kk-KZ"/>
        </w:rPr>
        <w:t>2 информатика кабинеті ж</w:t>
      </w:r>
      <w:r w:rsidRPr="00114B97">
        <w:rPr>
          <w:rFonts w:ascii="Times New Roman" w:eastAsia="MS Mincho" w:hAnsi="Times New Roman" w:cs="Times New Roman"/>
          <w:sz w:val="24"/>
          <w:szCs w:val="24"/>
          <w:lang w:val="kk-KZ"/>
        </w:rPr>
        <w:t>ұ</w:t>
      </w:r>
      <w:r w:rsidRPr="00114B97">
        <w:rPr>
          <w:rFonts w:ascii="Times New Roman" w:eastAsia="DotumChe" w:hAnsi="Times New Roman" w:cs="Times New Roman"/>
          <w:sz w:val="24"/>
          <w:szCs w:val="24"/>
          <w:lang w:val="kk-KZ"/>
        </w:rPr>
        <w:t>мыс істейді. Биология, химия, физика, бастауыш сынып, математика, информатика, орыс тілі кабинеттерінде 13 интерактивті та</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та, акт залы орнатылды. Интерактивті та</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тасы бар барлы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 сыныптар Интернетке </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ол жеткізе алады.</w:t>
      </w:r>
    </w:p>
    <w:p w:rsidR="002C45CC" w:rsidRPr="00114B97" w:rsidRDefault="002C45CC" w:rsidP="000C4136">
      <w:pPr>
        <w:spacing w:after="0" w:line="240" w:lineRule="auto"/>
        <w:ind w:firstLine="708"/>
        <w:jc w:val="both"/>
        <w:rPr>
          <w:rFonts w:ascii="Times New Roman" w:eastAsia="DotumChe" w:hAnsi="Times New Roman" w:cs="Times New Roman"/>
          <w:sz w:val="24"/>
          <w:szCs w:val="24"/>
          <w:lang w:val="kk-KZ"/>
        </w:rPr>
      </w:pPr>
      <w:r w:rsidRPr="00114B97">
        <w:rPr>
          <w:rFonts w:ascii="Times New Roman" w:eastAsia="DotumChe" w:hAnsi="Times New Roman" w:cs="Times New Roman"/>
          <w:sz w:val="24"/>
          <w:szCs w:val="24"/>
          <w:lang w:val="kk-KZ"/>
        </w:rPr>
        <w:t>Мектепте жа</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а модификацияда</w:t>
      </w:r>
      <w:r w:rsidRPr="00114B97">
        <w:rPr>
          <w:rFonts w:ascii="Times New Roman" w:eastAsia="MS Mincho" w:hAnsi="Times New Roman" w:cs="Times New Roman"/>
          <w:sz w:val="24"/>
          <w:szCs w:val="24"/>
          <w:lang w:val="kk-KZ"/>
        </w:rPr>
        <w:t>ғ</w:t>
      </w:r>
      <w:r w:rsidRPr="00114B97">
        <w:rPr>
          <w:rFonts w:ascii="Times New Roman" w:eastAsia="DotumChe" w:hAnsi="Times New Roman" w:cs="Times New Roman"/>
          <w:sz w:val="24"/>
          <w:szCs w:val="24"/>
          <w:lang w:val="kk-KZ"/>
        </w:rPr>
        <w:t>ы 2 арнайы о</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у кабинеті бар: физика, химия ж</w:t>
      </w:r>
      <w:r w:rsidRPr="00114B97">
        <w:rPr>
          <w:rFonts w:ascii="Times New Roman" w:eastAsia="MS Mincho" w:hAnsi="Times New Roman" w:cs="Times New Roman"/>
          <w:sz w:val="24"/>
          <w:szCs w:val="24"/>
          <w:lang w:val="kk-KZ"/>
        </w:rPr>
        <w:t>ә</w:t>
      </w:r>
      <w:r w:rsidRPr="00114B97">
        <w:rPr>
          <w:rFonts w:ascii="Times New Roman" w:eastAsia="DotumChe" w:hAnsi="Times New Roman" w:cs="Times New Roman"/>
          <w:sz w:val="24"/>
          <w:szCs w:val="24"/>
          <w:lang w:val="kk-KZ"/>
        </w:rPr>
        <w:t>не зертханалы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 ж</w:t>
      </w:r>
      <w:r w:rsidRPr="00114B97">
        <w:rPr>
          <w:rFonts w:ascii="Times New Roman" w:eastAsia="MS Mincho" w:hAnsi="Times New Roman" w:cs="Times New Roman"/>
          <w:sz w:val="24"/>
          <w:szCs w:val="24"/>
          <w:lang w:val="kk-KZ"/>
        </w:rPr>
        <w:t>ә</w:t>
      </w:r>
      <w:r w:rsidRPr="00114B97">
        <w:rPr>
          <w:rFonts w:ascii="Times New Roman" w:eastAsia="DotumChe" w:hAnsi="Times New Roman" w:cs="Times New Roman"/>
          <w:sz w:val="24"/>
          <w:szCs w:val="24"/>
          <w:lang w:val="kk-KZ"/>
        </w:rPr>
        <w:t>не практикалы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 саба</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тарды </w:t>
      </w:r>
      <w:r w:rsidRPr="00114B97">
        <w:rPr>
          <w:rFonts w:ascii="Times New Roman" w:eastAsia="MS Mincho" w:hAnsi="Times New Roman" w:cs="Times New Roman"/>
          <w:sz w:val="24"/>
          <w:szCs w:val="24"/>
          <w:lang w:val="kk-KZ"/>
        </w:rPr>
        <w:t>ө</w:t>
      </w:r>
      <w:r w:rsidRPr="00114B97">
        <w:rPr>
          <w:rFonts w:ascii="Times New Roman" w:eastAsia="DotumChe" w:hAnsi="Times New Roman" w:cs="Times New Roman"/>
          <w:sz w:val="24"/>
          <w:szCs w:val="24"/>
          <w:lang w:val="kk-KZ"/>
        </w:rPr>
        <w:t xml:space="preserve">ткізу </w:t>
      </w:r>
      <w:r w:rsidRPr="00114B97">
        <w:rPr>
          <w:rFonts w:ascii="Times New Roman" w:eastAsia="MS Mincho" w:hAnsi="Times New Roman" w:cs="Times New Roman"/>
          <w:sz w:val="24"/>
          <w:szCs w:val="24"/>
          <w:lang w:val="kk-KZ"/>
        </w:rPr>
        <w:t>ү</w:t>
      </w:r>
      <w:r w:rsidRPr="00114B97">
        <w:rPr>
          <w:rFonts w:ascii="Times New Roman" w:eastAsia="DotumChe" w:hAnsi="Times New Roman" w:cs="Times New Roman"/>
          <w:sz w:val="24"/>
          <w:szCs w:val="24"/>
          <w:lang w:val="kk-KZ"/>
        </w:rPr>
        <w:t xml:space="preserve">шін </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ажетті о</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у материалдарымен жабды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тал</w:t>
      </w:r>
      <w:r w:rsidRPr="00114B97">
        <w:rPr>
          <w:rFonts w:ascii="Times New Roman" w:eastAsia="MS Mincho" w:hAnsi="Times New Roman" w:cs="Times New Roman"/>
          <w:sz w:val="24"/>
          <w:szCs w:val="24"/>
          <w:lang w:val="kk-KZ"/>
        </w:rPr>
        <w:t>ғ</w:t>
      </w:r>
      <w:r w:rsidRPr="00114B97">
        <w:rPr>
          <w:rFonts w:ascii="Times New Roman" w:eastAsia="DotumChe" w:hAnsi="Times New Roman" w:cs="Times New Roman"/>
          <w:sz w:val="24"/>
          <w:szCs w:val="24"/>
          <w:lang w:val="kk-KZ"/>
        </w:rPr>
        <w:t>ан 3 зертхана (физика, биология, химия).</w:t>
      </w:r>
    </w:p>
    <w:p w:rsidR="002C45CC" w:rsidRPr="00114B97" w:rsidRDefault="002C45CC" w:rsidP="000C4136">
      <w:pPr>
        <w:spacing w:after="0" w:line="240" w:lineRule="auto"/>
        <w:ind w:firstLine="708"/>
        <w:jc w:val="both"/>
        <w:rPr>
          <w:rFonts w:ascii="Times New Roman" w:eastAsia="DotumChe" w:hAnsi="Times New Roman" w:cs="Times New Roman"/>
          <w:sz w:val="24"/>
          <w:szCs w:val="24"/>
          <w:lang w:val="kk-KZ"/>
        </w:rPr>
      </w:pPr>
      <w:r w:rsidRPr="00114B97">
        <w:rPr>
          <w:rFonts w:ascii="Times New Roman" w:eastAsia="DotumChe" w:hAnsi="Times New Roman" w:cs="Times New Roman"/>
          <w:sz w:val="24"/>
          <w:szCs w:val="24"/>
          <w:lang w:val="kk-KZ"/>
        </w:rPr>
        <w:t>Мектепте білім беруді а</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параттандыру процесі 2001 жылдан басталды.</w:t>
      </w:r>
    </w:p>
    <w:p w:rsidR="002C45CC" w:rsidRPr="00114B97" w:rsidRDefault="002C45CC" w:rsidP="000C4136">
      <w:pPr>
        <w:spacing w:after="0" w:line="240" w:lineRule="auto"/>
        <w:ind w:firstLine="708"/>
        <w:jc w:val="both"/>
        <w:rPr>
          <w:rFonts w:ascii="Times New Roman" w:eastAsia="DotumChe" w:hAnsi="Times New Roman" w:cs="Times New Roman"/>
          <w:sz w:val="24"/>
          <w:szCs w:val="24"/>
          <w:lang w:val="kk-KZ"/>
        </w:rPr>
      </w:pPr>
      <w:r w:rsidRPr="00114B97">
        <w:rPr>
          <w:rFonts w:ascii="Times New Roman" w:eastAsia="DotumChe" w:hAnsi="Times New Roman" w:cs="Times New Roman"/>
          <w:sz w:val="24"/>
          <w:szCs w:val="24"/>
          <w:lang w:val="kk-KZ"/>
        </w:rPr>
        <w:t>Мектепте барлы</w:t>
      </w:r>
      <w:r w:rsidRPr="00114B97">
        <w:rPr>
          <w:rFonts w:ascii="Times New Roman" w:eastAsia="MS Mincho" w:hAnsi="Times New Roman" w:cs="Times New Roman"/>
          <w:sz w:val="24"/>
          <w:szCs w:val="24"/>
          <w:lang w:val="kk-KZ"/>
        </w:rPr>
        <w:t>ғ</w:t>
      </w:r>
      <w:r w:rsidRPr="00114B97">
        <w:rPr>
          <w:rFonts w:ascii="Times New Roman" w:eastAsia="DotumChe" w:hAnsi="Times New Roman" w:cs="Times New Roman"/>
          <w:sz w:val="24"/>
          <w:szCs w:val="24"/>
          <w:lang w:val="kk-KZ"/>
        </w:rPr>
        <w:t>ы 119 компьютер бар, о</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у </w:t>
      </w:r>
      <w:r w:rsidRPr="00114B97">
        <w:rPr>
          <w:rFonts w:ascii="Times New Roman" w:eastAsia="MS Mincho" w:hAnsi="Times New Roman" w:cs="Times New Roman"/>
          <w:sz w:val="24"/>
          <w:szCs w:val="24"/>
          <w:lang w:val="kk-KZ"/>
        </w:rPr>
        <w:t>ү</w:t>
      </w:r>
      <w:r w:rsidRPr="00114B97">
        <w:rPr>
          <w:rFonts w:ascii="Times New Roman" w:eastAsia="DotumChe" w:hAnsi="Times New Roman" w:cs="Times New Roman"/>
          <w:sz w:val="24"/>
          <w:szCs w:val="24"/>
          <w:lang w:val="kk-KZ"/>
        </w:rPr>
        <w:t xml:space="preserve">рдісінде 111 компьютер </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олданылады, оны</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ішінде информатика кабинеттерінде 26 компьютер орналас</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ан. Барлы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 119 компьютер интернетке </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осыл</w:t>
      </w:r>
      <w:r w:rsidRPr="00114B97">
        <w:rPr>
          <w:rFonts w:ascii="Times New Roman" w:eastAsia="MS Mincho" w:hAnsi="Times New Roman" w:cs="Times New Roman"/>
          <w:sz w:val="24"/>
          <w:szCs w:val="24"/>
          <w:lang w:val="kk-KZ"/>
        </w:rPr>
        <w:t>ғ</w:t>
      </w:r>
      <w:r w:rsidRPr="00114B97">
        <w:rPr>
          <w:rFonts w:ascii="Times New Roman" w:eastAsia="DotumChe" w:hAnsi="Times New Roman" w:cs="Times New Roman"/>
          <w:sz w:val="24"/>
          <w:szCs w:val="24"/>
          <w:lang w:val="kk-KZ"/>
        </w:rPr>
        <w:t>ан.</w:t>
      </w:r>
    </w:p>
    <w:p w:rsidR="002C45CC" w:rsidRPr="00114B97" w:rsidRDefault="002C45CC" w:rsidP="000C4136">
      <w:pPr>
        <w:spacing w:after="0" w:line="240" w:lineRule="auto"/>
        <w:ind w:firstLine="708"/>
        <w:jc w:val="both"/>
        <w:rPr>
          <w:rFonts w:ascii="Times New Roman" w:eastAsia="DotumChe" w:hAnsi="Times New Roman" w:cs="Times New Roman"/>
          <w:sz w:val="24"/>
          <w:szCs w:val="24"/>
          <w:lang w:val="kk-KZ"/>
        </w:rPr>
      </w:pPr>
      <w:r w:rsidRPr="00114B97">
        <w:rPr>
          <w:rFonts w:ascii="Times New Roman" w:eastAsia="DotumChe" w:hAnsi="Times New Roman" w:cs="Times New Roman"/>
          <w:sz w:val="24"/>
          <w:szCs w:val="24"/>
          <w:lang w:val="kk-KZ"/>
        </w:rPr>
        <w:t>Ж</w:t>
      </w:r>
      <w:r w:rsidRPr="00114B97">
        <w:rPr>
          <w:rFonts w:ascii="Times New Roman" w:eastAsia="MS Mincho" w:hAnsi="Times New Roman" w:cs="Times New Roman"/>
          <w:sz w:val="24"/>
          <w:szCs w:val="24"/>
          <w:lang w:val="kk-KZ"/>
        </w:rPr>
        <w:t>ұ</w:t>
      </w:r>
      <w:r w:rsidRPr="00114B97">
        <w:rPr>
          <w:rFonts w:ascii="Times New Roman" w:eastAsia="DotumChe" w:hAnsi="Times New Roman" w:cs="Times New Roman"/>
          <w:sz w:val="24"/>
          <w:szCs w:val="24"/>
          <w:lang w:val="kk-KZ"/>
        </w:rPr>
        <w:t>мыс ба</w:t>
      </w:r>
      <w:r w:rsidRPr="00114B97">
        <w:rPr>
          <w:rFonts w:ascii="Times New Roman" w:eastAsia="MS Mincho" w:hAnsi="Times New Roman" w:cs="Times New Roman"/>
          <w:sz w:val="24"/>
          <w:szCs w:val="24"/>
          <w:lang w:val="kk-KZ"/>
        </w:rPr>
        <w:t>ғ</w:t>
      </w:r>
      <w:r w:rsidRPr="00114B97">
        <w:rPr>
          <w:rFonts w:ascii="Times New Roman" w:eastAsia="DotumChe" w:hAnsi="Times New Roman" w:cs="Times New Roman"/>
          <w:sz w:val="24"/>
          <w:szCs w:val="24"/>
          <w:lang w:val="kk-KZ"/>
        </w:rPr>
        <w:t>ыттарыны</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бірі-а</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параттандыру </w:t>
      </w:r>
      <w:r w:rsidRPr="00114B97">
        <w:rPr>
          <w:rFonts w:ascii="Times New Roman" w:eastAsia="MS Mincho" w:hAnsi="Times New Roman" w:cs="Times New Roman"/>
          <w:sz w:val="24"/>
          <w:szCs w:val="24"/>
          <w:lang w:val="kk-KZ"/>
        </w:rPr>
        <w:t>құ</w:t>
      </w:r>
      <w:r w:rsidRPr="00114B97">
        <w:rPr>
          <w:rFonts w:ascii="Times New Roman" w:eastAsia="DotumChe" w:hAnsi="Times New Roman" w:cs="Times New Roman"/>
          <w:sz w:val="24"/>
          <w:szCs w:val="24"/>
          <w:lang w:val="kk-KZ"/>
        </w:rPr>
        <w:t>ралдары мен компьютерлік техниканы орналастыру, тиімді пайдалану ж</w:t>
      </w:r>
      <w:r w:rsidRPr="00114B97">
        <w:rPr>
          <w:rFonts w:ascii="Times New Roman" w:eastAsia="MS Mincho" w:hAnsi="Times New Roman" w:cs="Times New Roman"/>
          <w:sz w:val="24"/>
          <w:szCs w:val="24"/>
          <w:lang w:val="kk-KZ"/>
        </w:rPr>
        <w:t>ә</w:t>
      </w:r>
      <w:r w:rsidRPr="00114B97">
        <w:rPr>
          <w:rFonts w:ascii="Times New Roman" w:eastAsia="DotumChe" w:hAnsi="Times New Roman" w:cs="Times New Roman"/>
          <w:sz w:val="24"/>
          <w:szCs w:val="24"/>
          <w:lang w:val="kk-KZ"/>
        </w:rPr>
        <w:t>не са</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тау </w:t>
      </w:r>
      <w:r w:rsidRPr="00114B97">
        <w:rPr>
          <w:rFonts w:ascii="Times New Roman" w:eastAsia="MS Mincho" w:hAnsi="Times New Roman" w:cs="Times New Roman"/>
          <w:sz w:val="24"/>
          <w:szCs w:val="24"/>
          <w:lang w:val="kk-KZ"/>
        </w:rPr>
        <w:t>ү</w:t>
      </w:r>
      <w:r w:rsidRPr="00114B97">
        <w:rPr>
          <w:rFonts w:ascii="Times New Roman" w:eastAsia="DotumChe" w:hAnsi="Times New Roman" w:cs="Times New Roman"/>
          <w:sz w:val="24"/>
          <w:szCs w:val="24"/>
          <w:lang w:val="kk-KZ"/>
        </w:rPr>
        <w:t>шін материалды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-техникалы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 жа</w:t>
      </w:r>
      <w:r w:rsidRPr="00114B97">
        <w:rPr>
          <w:rFonts w:ascii="Times New Roman" w:eastAsia="MS Mincho" w:hAnsi="Times New Roman" w:cs="Times New Roman"/>
          <w:sz w:val="24"/>
          <w:szCs w:val="24"/>
          <w:lang w:val="kk-KZ"/>
        </w:rPr>
        <w:t>ғ</w:t>
      </w:r>
      <w:r w:rsidRPr="00114B97">
        <w:rPr>
          <w:rFonts w:ascii="Times New Roman" w:eastAsia="DotumChe" w:hAnsi="Times New Roman" w:cs="Times New Roman"/>
          <w:sz w:val="24"/>
          <w:szCs w:val="24"/>
          <w:lang w:val="kk-KZ"/>
        </w:rPr>
        <w:t>дайларды жа</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сарту, жабды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тарды жа</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арту.</w:t>
      </w:r>
    </w:p>
    <w:p w:rsidR="002C45CC" w:rsidRPr="00114B97" w:rsidRDefault="002C45CC" w:rsidP="000C4136">
      <w:pPr>
        <w:spacing w:after="0" w:line="240" w:lineRule="auto"/>
        <w:ind w:firstLine="708"/>
        <w:jc w:val="both"/>
        <w:rPr>
          <w:rFonts w:ascii="Times New Roman" w:eastAsia="DotumChe" w:hAnsi="Times New Roman" w:cs="Times New Roman"/>
          <w:sz w:val="24"/>
          <w:szCs w:val="24"/>
          <w:lang w:val="kk-KZ"/>
        </w:rPr>
      </w:pPr>
      <w:r w:rsidRPr="00114B97">
        <w:rPr>
          <w:rFonts w:ascii="Times New Roman" w:eastAsia="DotumChe" w:hAnsi="Times New Roman" w:cs="Times New Roman"/>
          <w:sz w:val="24"/>
          <w:szCs w:val="24"/>
          <w:lang w:val="kk-KZ"/>
        </w:rPr>
        <w:t>А</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паратты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 </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о</w:t>
      </w:r>
      <w:r w:rsidRPr="00114B97">
        <w:rPr>
          <w:rFonts w:ascii="Times New Roman" w:eastAsia="MS Mincho" w:hAnsi="Times New Roman" w:cs="Times New Roman"/>
          <w:sz w:val="24"/>
          <w:szCs w:val="24"/>
          <w:lang w:val="kk-KZ"/>
        </w:rPr>
        <w:t>ғ</w:t>
      </w:r>
      <w:r w:rsidRPr="00114B97">
        <w:rPr>
          <w:rFonts w:ascii="Times New Roman" w:eastAsia="DotumChe" w:hAnsi="Times New Roman" w:cs="Times New Roman"/>
          <w:sz w:val="24"/>
          <w:szCs w:val="24"/>
          <w:lang w:val="kk-KZ"/>
        </w:rPr>
        <w:t>ам жа</w:t>
      </w:r>
      <w:r w:rsidRPr="00114B97">
        <w:rPr>
          <w:rFonts w:ascii="Times New Roman" w:eastAsia="MS Mincho" w:hAnsi="Times New Roman" w:cs="Times New Roman"/>
          <w:sz w:val="24"/>
          <w:szCs w:val="24"/>
          <w:lang w:val="kk-KZ"/>
        </w:rPr>
        <w:t>ғ</w:t>
      </w:r>
      <w:r w:rsidRPr="00114B97">
        <w:rPr>
          <w:rFonts w:ascii="Times New Roman" w:eastAsia="DotumChe" w:hAnsi="Times New Roman" w:cs="Times New Roman"/>
          <w:sz w:val="24"/>
          <w:szCs w:val="24"/>
          <w:lang w:val="kk-KZ"/>
        </w:rPr>
        <w:t>дайында б</w:t>
      </w:r>
      <w:r w:rsidRPr="00114B97">
        <w:rPr>
          <w:rFonts w:ascii="Times New Roman" w:eastAsia="MS Mincho" w:hAnsi="Times New Roman" w:cs="Times New Roman"/>
          <w:sz w:val="24"/>
          <w:szCs w:val="24"/>
          <w:lang w:val="kk-KZ"/>
        </w:rPr>
        <w:t>ү</w:t>
      </w:r>
      <w:r w:rsidRPr="00114B97">
        <w:rPr>
          <w:rFonts w:ascii="Times New Roman" w:eastAsia="DotumChe" w:hAnsi="Times New Roman" w:cs="Times New Roman"/>
          <w:sz w:val="24"/>
          <w:szCs w:val="24"/>
          <w:lang w:val="kk-KZ"/>
        </w:rPr>
        <w:t>гінгі к</w:t>
      </w:r>
      <w:r w:rsidRPr="00114B97">
        <w:rPr>
          <w:rFonts w:ascii="Times New Roman" w:eastAsia="MS Mincho" w:hAnsi="Times New Roman" w:cs="Times New Roman"/>
          <w:sz w:val="24"/>
          <w:szCs w:val="24"/>
          <w:lang w:val="kk-KZ"/>
        </w:rPr>
        <w:t>ү</w:t>
      </w:r>
      <w:r w:rsidRPr="00114B97">
        <w:rPr>
          <w:rFonts w:ascii="Times New Roman" w:eastAsia="DotumChe" w:hAnsi="Times New Roman" w:cs="Times New Roman"/>
          <w:sz w:val="24"/>
          <w:szCs w:val="24"/>
          <w:lang w:val="kk-KZ"/>
        </w:rPr>
        <w:t>ні мектепті</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педагогикалы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 </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ызметкерлерін даярлау мен біліктілігін арттыру</w:t>
      </w:r>
      <w:r w:rsidRPr="00114B97">
        <w:rPr>
          <w:rFonts w:ascii="Times New Roman" w:eastAsia="MS Mincho" w:hAnsi="Times New Roman" w:cs="Times New Roman"/>
          <w:sz w:val="24"/>
          <w:szCs w:val="24"/>
          <w:lang w:val="kk-KZ"/>
        </w:rPr>
        <w:t>ғ</w:t>
      </w:r>
      <w:r w:rsidRPr="00114B97">
        <w:rPr>
          <w:rFonts w:ascii="Times New Roman" w:eastAsia="DotumChe" w:hAnsi="Times New Roman" w:cs="Times New Roman"/>
          <w:sz w:val="24"/>
          <w:szCs w:val="24"/>
          <w:lang w:val="kk-KZ"/>
        </w:rPr>
        <w:t>а жо</w:t>
      </w:r>
      <w:r w:rsidRPr="00114B97">
        <w:rPr>
          <w:rFonts w:ascii="Times New Roman" w:eastAsia="MS Mincho" w:hAnsi="Times New Roman" w:cs="Times New Roman"/>
          <w:sz w:val="24"/>
          <w:szCs w:val="24"/>
          <w:lang w:val="kk-KZ"/>
        </w:rPr>
        <w:t>ғ</w:t>
      </w:r>
      <w:r w:rsidRPr="00114B97">
        <w:rPr>
          <w:rFonts w:ascii="Times New Roman" w:eastAsia="DotumChe" w:hAnsi="Times New Roman" w:cs="Times New Roman"/>
          <w:sz w:val="24"/>
          <w:szCs w:val="24"/>
          <w:lang w:val="kk-KZ"/>
        </w:rPr>
        <w:t xml:space="preserve">ары талаптар </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ойылады.</w:t>
      </w:r>
    </w:p>
    <w:p w:rsidR="002C45CC" w:rsidRPr="00114B97" w:rsidRDefault="002C45CC" w:rsidP="000C4136">
      <w:pPr>
        <w:spacing w:after="0" w:line="240" w:lineRule="auto"/>
        <w:ind w:firstLine="708"/>
        <w:jc w:val="both"/>
        <w:rPr>
          <w:rFonts w:ascii="Times New Roman" w:eastAsia="DotumChe" w:hAnsi="Times New Roman" w:cs="Times New Roman"/>
          <w:sz w:val="24"/>
          <w:szCs w:val="24"/>
          <w:lang w:val="kk-KZ"/>
        </w:rPr>
      </w:pPr>
      <w:r w:rsidRPr="00114B97">
        <w:rPr>
          <w:rFonts w:ascii="Times New Roman" w:eastAsia="DotumChe" w:hAnsi="Times New Roman" w:cs="Times New Roman"/>
          <w:sz w:val="24"/>
          <w:szCs w:val="24"/>
          <w:lang w:val="kk-KZ"/>
        </w:rPr>
        <w:t>Мектепте а</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паратты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 технологиялар саласында м</w:t>
      </w:r>
      <w:r w:rsidRPr="00114B97">
        <w:rPr>
          <w:rFonts w:ascii="Times New Roman" w:eastAsia="MS Mincho" w:hAnsi="Times New Roman" w:cs="Times New Roman"/>
          <w:sz w:val="24"/>
          <w:szCs w:val="24"/>
          <w:lang w:val="kk-KZ"/>
        </w:rPr>
        <w:t>ұғ</w:t>
      </w:r>
      <w:r w:rsidRPr="00114B97">
        <w:rPr>
          <w:rFonts w:ascii="Times New Roman" w:eastAsia="DotumChe" w:hAnsi="Times New Roman" w:cs="Times New Roman"/>
          <w:sz w:val="24"/>
          <w:szCs w:val="24"/>
          <w:lang w:val="kk-KZ"/>
        </w:rPr>
        <w:t>алімдерді</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біліктілігін арттыру</w:t>
      </w:r>
      <w:r w:rsidRPr="00114B97">
        <w:rPr>
          <w:rFonts w:ascii="Times New Roman" w:eastAsia="MS Mincho" w:hAnsi="Times New Roman" w:cs="Times New Roman"/>
          <w:sz w:val="24"/>
          <w:szCs w:val="24"/>
          <w:lang w:val="kk-KZ"/>
        </w:rPr>
        <w:t>ғ</w:t>
      </w:r>
      <w:r w:rsidRPr="00114B97">
        <w:rPr>
          <w:rFonts w:ascii="Times New Roman" w:eastAsia="DotumChe" w:hAnsi="Times New Roman" w:cs="Times New Roman"/>
          <w:sz w:val="24"/>
          <w:szCs w:val="24"/>
          <w:lang w:val="kk-KZ"/>
        </w:rPr>
        <w:t>а тиісті к</w:t>
      </w:r>
      <w:r w:rsidRPr="00114B97">
        <w:rPr>
          <w:rFonts w:ascii="Times New Roman" w:eastAsia="MS Mincho" w:hAnsi="Times New Roman" w:cs="Times New Roman"/>
          <w:sz w:val="24"/>
          <w:szCs w:val="24"/>
          <w:lang w:val="kk-KZ"/>
        </w:rPr>
        <w:t>өң</w:t>
      </w:r>
      <w:r w:rsidRPr="00114B97">
        <w:rPr>
          <w:rFonts w:ascii="Times New Roman" w:eastAsia="DotumChe" w:hAnsi="Times New Roman" w:cs="Times New Roman"/>
          <w:sz w:val="24"/>
          <w:szCs w:val="24"/>
          <w:lang w:val="kk-KZ"/>
        </w:rPr>
        <w:t>іл б</w:t>
      </w:r>
      <w:r w:rsidRPr="00114B97">
        <w:rPr>
          <w:rFonts w:ascii="Times New Roman" w:eastAsia="MS Mincho" w:hAnsi="Times New Roman" w:cs="Times New Roman"/>
          <w:sz w:val="24"/>
          <w:szCs w:val="24"/>
          <w:lang w:val="kk-KZ"/>
        </w:rPr>
        <w:t>ө</w:t>
      </w:r>
      <w:r w:rsidRPr="00114B97">
        <w:rPr>
          <w:rFonts w:ascii="Times New Roman" w:eastAsia="DotumChe" w:hAnsi="Times New Roman" w:cs="Times New Roman"/>
          <w:sz w:val="24"/>
          <w:szCs w:val="24"/>
          <w:lang w:val="kk-KZ"/>
        </w:rPr>
        <w:t>лінеді. 2 м</w:t>
      </w:r>
      <w:r w:rsidRPr="00114B97">
        <w:rPr>
          <w:rFonts w:ascii="Times New Roman" w:eastAsia="MS Mincho" w:hAnsi="Times New Roman" w:cs="Times New Roman"/>
          <w:sz w:val="24"/>
          <w:szCs w:val="24"/>
          <w:lang w:val="kk-KZ"/>
        </w:rPr>
        <w:t>ұғ</w:t>
      </w:r>
      <w:r w:rsidRPr="00114B97">
        <w:rPr>
          <w:rFonts w:ascii="Times New Roman" w:eastAsia="DotumChe" w:hAnsi="Times New Roman" w:cs="Times New Roman"/>
          <w:sz w:val="24"/>
          <w:szCs w:val="24"/>
          <w:lang w:val="kk-KZ"/>
        </w:rPr>
        <w:t>алім о</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ыту семинарынан </w:t>
      </w:r>
      <w:r w:rsidRPr="00114B97">
        <w:rPr>
          <w:rFonts w:ascii="Times New Roman" w:eastAsia="MS Mincho" w:hAnsi="Times New Roman" w:cs="Times New Roman"/>
          <w:sz w:val="24"/>
          <w:szCs w:val="24"/>
          <w:lang w:val="kk-KZ"/>
        </w:rPr>
        <w:t>ө</w:t>
      </w:r>
      <w:r w:rsidRPr="00114B97">
        <w:rPr>
          <w:rFonts w:ascii="Times New Roman" w:eastAsia="DotumChe" w:hAnsi="Times New Roman" w:cs="Times New Roman"/>
          <w:sz w:val="24"/>
          <w:szCs w:val="24"/>
          <w:lang w:val="kk-KZ"/>
        </w:rPr>
        <w:t>тіп, интерактивті жабды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тарды пайдалану бойынша сертификаттар</w:t>
      </w:r>
      <w:r w:rsidRPr="00114B97">
        <w:rPr>
          <w:rFonts w:ascii="Times New Roman" w:eastAsia="MS Mincho" w:hAnsi="Times New Roman" w:cs="Times New Roman"/>
          <w:sz w:val="24"/>
          <w:szCs w:val="24"/>
          <w:lang w:val="kk-KZ"/>
        </w:rPr>
        <w:t>ғ</w:t>
      </w:r>
      <w:r w:rsidRPr="00114B97">
        <w:rPr>
          <w:rFonts w:ascii="Times New Roman" w:eastAsia="DotumChe" w:hAnsi="Times New Roman" w:cs="Times New Roman"/>
          <w:sz w:val="24"/>
          <w:szCs w:val="24"/>
          <w:lang w:val="kk-KZ"/>
        </w:rPr>
        <w:t>а ие болды.</w:t>
      </w:r>
    </w:p>
    <w:p w:rsidR="002C45CC" w:rsidRPr="00114B97" w:rsidRDefault="002C45CC" w:rsidP="000C4136">
      <w:pPr>
        <w:spacing w:after="0" w:line="240" w:lineRule="auto"/>
        <w:ind w:firstLine="708"/>
        <w:jc w:val="both"/>
        <w:rPr>
          <w:rFonts w:ascii="Times New Roman" w:eastAsia="DotumChe" w:hAnsi="Times New Roman" w:cs="Times New Roman"/>
          <w:sz w:val="24"/>
          <w:szCs w:val="24"/>
          <w:lang w:val="kk-KZ"/>
        </w:rPr>
      </w:pPr>
      <w:r w:rsidRPr="00114B97">
        <w:rPr>
          <w:rFonts w:ascii="Times New Roman" w:eastAsia="DotumChe" w:hAnsi="Times New Roman" w:cs="Times New Roman"/>
          <w:sz w:val="24"/>
          <w:szCs w:val="24"/>
          <w:lang w:val="kk-KZ"/>
        </w:rPr>
        <w:t>2015-2016 о</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у жылында 5 адам курстан </w:t>
      </w:r>
      <w:r w:rsidRPr="00114B97">
        <w:rPr>
          <w:rFonts w:ascii="Times New Roman" w:eastAsia="MS Mincho" w:hAnsi="Times New Roman" w:cs="Times New Roman"/>
          <w:sz w:val="24"/>
          <w:szCs w:val="24"/>
          <w:lang w:val="kk-KZ"/>
        </w:rPr>
        <w:t>ө</w:t>
      </w:r>
      <w:r w:rsidRPr="00114B97">
        <w:rPr>
          <w:rFonts w:ascii="Times New Roman" w:eastAsia="DotumChe" w:hAnsi="Times New Roman" w:cs="Times New Roman"/>
          <w:sz w:val="24"/>
          <w:szCs w:val="24"/>
          <w:lang w:val="kk-KZ"/>
        </w:rPr>
        <w:t>тті: "ActivInspire бойынша о</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у </w:t>
      </w:r>
      <w:r w:rsidRPr="00114B97">
        <w:rPr>
          <w:rFonts w:ascii="Times New Roman" w:eastAsia="MS Mincho" w:hAnsi="Times New Roman" w:cs="Times New Roman"/>
          <w:sz w:val="24"/>
          <w:szCs w:val="24"/>
          <w:lang w:val="kk-KZ"/>
        </w:rPr>
        <w:t>ү</w:t>
      </w:r>
      <w:r w:rsidRPr="00114B97">
        <w:rPr>
          <w:rFonts w:ascii="Times New Roman" w:eastAsia="DotumChe" w:hAnsi="Times New Roman" w:cs="Times New Roman"/>
          <w:sz w:val="24"/>
          <w:szCs w:val="24"/>
          <w:lang w:val="kk-KZ"/>
        </w:rPr>
        <w:t>рдісінде интерактивті жабды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тарды</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м</w:t>
      </w:r>
      <w:r w:rsidRPr="00114B97">
        <w:rPr>
          <w:rFonts w:ascii="Times New Roman" w:eastAsia="MS Mincho" w:hAnsi="Times New Roman" w:cs="Times New Roman"/>
          <w:sz w:val="24"/>
          <w:szCs w:val="24"/>
          <w:lang w:val="kk-KZ"/>
        </w:rPr>
        <w:t>ү</w:t>
      </w:r>
      <w:r w:rsidRPr="00114B97">
        <w:rPr>
          <w:rFonts w:ascii="Times New Roman" w:eastAsia="DotumChe" w:hAnsi="Times New Roman" w:cs="Times New Roman"/>
          <w:sz w:val="24"/>
          <w:szCs w:val="24"/>
          <w:lang w:val="kk-KZ"/>
        </w:rPr>
        <w:t>мкіндіктерін пайдалану" Альсеитова Л. в., "ке</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ейтілген м</w:t>
      </w:r>
      <w:r w:rsidRPr="00114B97">
        <w:rPr>
          <w:rFonts w:ascii="Times New Roman" w:eastAsia="MS Mincho" w:hAnsi="Times New Roman" w:cs="Times New Roman"/>
          <w:sz w:val="24"/>
          <w:szCs w:val="24"/>
          <w:lang w:val="kk-KZ"/>
        </w:rPr>
        <w:t>ү</w:t>
      </w:r>
      <w:r w:rsidRPr="00114B97">
        <w:rPr>
          <w:rFonts w:ascii="Times New Roman" w:eastAsia="DotumChe" w:hAnsi="Times New Roman" w:cs="Times New Roman"/>
          <w:sz w:val="24"/>
          <w:szCs w:val="24"/>
          <w:lang w:val="kk-KZ"/>
        </w:rPr>
        <w:t>мкіндіктері Microsoft Office 2007" Ибраева Г. к., Жумабекова г. С., Жакиянова ж. к., Искакова Р. Р.</w:t>
      </w:r>
    </w:p>
    <w:p w:rsidR="002C45CC" w:rsidRPr="00114B97" w:rsidRDefault="002C45CC" w:rsidP="000C4136">
      <w:pPr>
        <w:spacing w:after="0" w:line="240" w:lineRule="auto"/>
        <w:ind w:firstLine="708"/>
        <w:jc w:val="both"/>
        <w:rPr>
          <w:rFonts w:ascii="Times New Roman" w:eastAsia="DotumChe" w:hAnsi="Times New Roman" w:cs="Times New Roman"/>
          <w:sz w:val="24"/>
          <w:szCs w:val="24"/>
          <w:lang w:val="kk-KZ"/>
        </w:rPr>
      </w:pPr>
      <w:r w:rsidRPr="00114B97">
        <w:rPr>
          <w:rFonts w:ascii="Times New Roman" w:eastAsia="DotumChe" w:hAnsi="Times New Roman" w:cs="Times New Roman"/>
          <w:sz w:val="24"/>
          <w:szCs w:val="24"/>
          <w:lang w:val="kk-KZ"/>
        </w:rPr>
        <w:t>2016-2017 о</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у жылында 8 адам курстан </w:t>
      </w:r>
      <w:r w:rsidRPr="00114B97">
        <w:rPr>
          <w:rFonts w:ascii="Times New Roman" w:eastAsia="MS Mincho" w:hAnsi="Times New Roman" w:cs="Times New Roman"/>
          <w:sz w:val="24"/>
          <w:szCs w:val="24"/>
          <w:lang w:val="kk-KZ"/>
        </w:rPr>
        <w:t>ө</w:t>
      </w:r>
      <w:r w:rsidRPr="00114B97">
        <w:rPr>
          <w:rFonts w:ascii="Times New Roman" w:eastAsia="DotumChe" w:hAnsi="Times New Roman" w:cs="Times New Roman"/>
          <w:sz w:val="24"/>
          <w:szCs w:val="24"/>
          <w:lang w:val="kk-KZ"/>
        </w:rPr>
        <w:t>тті: А. А.Есумжанова, с. Н. Жумагулова, м. Б. Конукпаева, Н. А. Рахметжанова, Е. С. Симбаев, К. Д. Темирбаева, м. в. Гатилова, Р. Р. Искакова.</w:t>
      </w:r>
    </w:p>
    <w:p w:rsidR="00ED5995" w:rsidRPr="00114B97" w:rsidRDefault="00ED5995" w:rsidP="000C4136">
      <w:pPr>
        <w:spacing w:after="0" w:line="240" w:lineRule="auto"/>
        <w:ind w:firstLine="708"/>
        <w:jc w:val="both"/>
        <w:rPr>
          <w:rFonts w:ascii="Times New Roman" w:eastAsia="DotumChe" w:hAnsi="Times New Roman" w:cs="Times New Roman"/>
          <w:sz w:val="24"/>
          <w:szCs w:val="24"/>
          <w:lang w:val="kk-KZ"/>
        </w:rPr>
      </w:pPr>
      <w:r w:rsidRPr="00114B97">
        <w:rPr>
          <w:rFonts w:ascii="Times New Roman" w:eastAsia="DotumChe" w:hAnsi="Times New Roman" w:cs="Times New Roman"/>
          <w:sz w:val="24"/>
          <w:szCs w:val="24"/>
          <w:lang w:val="kk-KZ"/>
        </w:rPr>
        <w:t>2017-2018 о</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у жылында 1 адам курстан </w:t>
      </w:r>
      <w:r w:rsidRPr="00114B97">
        <w:rPr>
          <w:rFonts w:ascii="Times New Roman" w:eastAsia="MS Mincho" w:hAnsi="Times New Roman" w:cs="Times New Roman"/>
          <w:sz w:val="24"/>
          <w:szCs w:val="24"/>
          <w:lang w:val="kk-KZ"/>
        </w:rPr>
        <w:t>ө</w:t>
      </w:r>
      <w:r w:rsidRPr="00114B97">
        <w:rPr>
          <w:rFonts w:ascii="Times New Roman" w:eastAsia="DotumChe" w:hAnsi="Times New Roman" w:cs="Times New Roman"/>
          <w:sz w:val="24"/>
          <w:szCs w:val="24"/>
          <w:lang w:val="kk-KZ"/>
        </w:rPr>
        <w:t>тті: "Microsoft Office 2007 ке</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ейтілген м</w:t>
      </w:r>
      <w:r w:rsidRPr="00114B97">
        <w:rPr>
          <w:rFonts w:ascii="Times New Roman" w:eastAsia="MS Mincho" w:hAnsi="Times New Roman" w:cs="Times New Roman"/>
          <w:sz w:val="24"/>
          <w:szCs w:val="24"/>
          <w:lang w:val="kk-KZ"/>
        </w:rPr>
        <w:t>ү</w:t>
      </w:r>
      <w:r w:rsidRPr="00114B97">
        <w:rPr>
          <w:rFonts w:ascii="Times New Roman" w:eastAsia="DotumChe" w:hAnsi="Times New Roman" w:cs="Times New Roman"/>
          <w:sz w:val="24"/>
          <w:szCs w:val="24"/>
          <w:lang w:val="kk-KZ"/>
        </w:rPr>
        <w:t>мкіндіктері" Каримова д. с.</w:t>
      </w:r>
    </w:p>
    <w:p w:rsidR="00ED5995" w:rsidRPr="00114B97" w:rsidRDefault="00ED5995" w:rsidP="000C4136">
      <w:pPr>
        <w:spacing w:after="0" w:line="240" w:lineRule="auto"/>
        <w:ind w:firstLine="708"/>
        <w:jc w:val="both"/>
        <w:rPr>
          <w:rFonts w:ascii="Times New Roman" w:eastAsia="DotumChe" w:hAnsi="Times New Roman" w:cs="Times New Roman"/>
          <w:sz w:val="24"/>
          <w:szCs w:val="24"/>
          <w:lang w:val="kk-KZ"/>
        </w:rPr>
      </w:pPr>
      <w:r w:rsidRPr="00114B97">
        <w:rPr>
          <w:rFonts w:ascii="Times New Roman" w:eastAsia="DotumChe" w:hAnsi="Times New Roman" w:cs="Times New Roman"/>
          <w:sz w:val="24"/>
          <w:szCs w:val="24"/>
          <w:lang w:val="kk-KZ"/>
        </w:rPr>
        <w:t>2018-2019 о</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у жылында мектеп м</w:t>
      </w:r>
      <w:r w:rsidRPr="00114B97">
        <w:rPr>
          <w:rFonts w:ascii="Times New Roman" w:eastAsia="MS Mincho" w:hAnsi="Times New Roman" w:cs="Times New Roman"/>
          <w:sz w:val="24"/>
          <w:szCs w:val="24"/>
          <w:lang w:val="kk-KZ"/>
        </w:rPr>
        <w:t>ұғ</w:t>
      </w:r>
      <w:r w:rsidRPr="00114B97">
        <w:rPr>
          <w:rFonts w:ascii="Times New Roman" w:eastAsia="DotumChe" w:hAnsi="Times New Roman" w:cs="Times New Roman"/>
          <w:sz w:val="24"/>
          <w:szCs w:val="24"/>
          <w:lang w:val="kk-KZ"/>
        </w:rPr>
        <w:t>алімдері о</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ыту семинарларынан </w:t>
      </w:r>
      <w:r w:rsidRPr="00114B97">
        <w:rPr>
          <w:rFonts w:ascii="Times New Roman" w:eastAsia="MS Mincho" w:hAnsi="Times New Roman" w:cs="Times New Roman"/>
          <w:sz w:val="24"/>
          <w:szCs w:val="24"/>
          <w:lang w:val="kk-KZ"/>
        </w:rPr>
        <w:t>ө</w:t>
      </w:r>
      <w:r w:rsidRPr="00114B97">
        <w:rPr>
          <w:rFonts w:ascii="Times New Roman" w:eastAsia="DotumChe" w:hAnsi="Times New Roman" w:cs="Times New Roman"/>
          <w:sz w:val="24"/>
          <w:szCs w:val="24"/>
          <w:lang w:val="kk-KZ"/>
        </w:rPr>
        <w:t>тпей, интерактивті жабды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тарды пайдалану бойынша сертификаттар ал</w:t>
      </w:r>
      <w:r w:rsidRPr="00114B97">
        <w:rPr>
          <w:rFonts w:ascii="Times New Roman" w:eastAsia="MS Mincho" w:hAnsi="Times New Roman" w:cs="Times New Roman"/>
          <w:sz w:val="24"/>
          <w:szCs w:val="24"/>
          <w:lang w:val="kk-KZ"/>
        </w:rPr>
        <w:t>ғ</w:t>
      </w:r>
      <w:r w:rsidRPr="00114B97">
        <w:rPr>
          <w:rFonts w:ascii="Times New Roman" w:eastAsia="DotumChe" w:hAnsi="Times New Roman" w:cs="Times New Roman"/>
          <w:sz w:val="24"/>
          <w:szCs w:val="24"/>
          <w:lang w:val="kk-KZ"/>
        </w:rPr>
        <w:t>ан жо</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w:t>
      </w:r>
    </w:p>
    <w:p w:rsidR="00ED5995" w:rsidRPr="00114B97" w:rsidRDefault="00ED5995" w:rsidP="000C4136">
      <w:pPr>
        <w:spacing w:after="0" w:line="240" w:lineRule="auto"/>
        <w:ind w:firstLine="708"/>
        <w:jc w:val="both"/>
        <w:rPr>
          <w:rFonts w:ascii="Times New Roman" w:eastAsia="DotumChe" w:hAnsi="Times New Roman" w:cs="Times New Roman"/>
          <w:sz w:val="24"/>
          <w:szCs w:val="24"/>
          <w:lang w:val="kk-KZ"/>
        </w:rPr>
      </w:pPr>
      <w:r w:rsidRPr="00114B97">
        <w:rPr>
          <w:rFonts w:ascii="Times New Roman" w:eastAsia="DotumChe" w:hAnsi="Times New Roman" w:cs="Times New Roman"/>
          <w:sz w:val="24"/>
          <w:szCs w:val="24"/>
          <w:lang w:val="kk-KZ"/>
        </w:rPr>
        <w:t>2019-2020 о</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у жылында 2 адам курстан </w:t>
      </w:r>
      <w:r w:rsidRPr="00114B97">
        <w:rPr>
          <w:rFonts w:ascii="Times New Roman" w:eastAsia="MS Mincho" w:hAnsi="Times New Roman" w:cs="Times New Roman"/>
          <w:sz w:val="24"/>
          <w:szCs w:val="24"/>
          <w:lang w:val="kk-KZ"/>
        </w:rPr>
        <w:t>ө</w:t>
      </w:r>
      <w:r w:rsidRPr="00114B97">
        <w:rPr>
          <w:rFonts w:ascii="Times New Roman" w:eastAsia="DotumChe" w:hAnsi="Times New Roman" w:cs="Times New Roman"/>
          <w:sz w:val="24"/>
          <w:szCs w:val="24"/>
          <w:lang w:val="kk-KZ"/>
        </w:rPr>
        <w:t>тті: "Microsoft Office 2007 ке</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ейтілген м</w:t>
      </w:r>
      <w:r w:rsidRPr="00114B97">
        <w:rPr>
          <w:rFonts w:ascii="Times New Roman" w:eastAsia="MS Mincho" w:hAnsi="Times New Roman" w:cs="Times New Roman"/>
          <w:sz w:val="24"/>
          <w:szCs w:val="24"/>
          <w:lang w:val="kk-KZ"/>
        </w:rPr>
        <w:t>ү</w:t>
      </w:r>
      <w:r w:rsidRPr="00114B97">
        <w:rPr>
          <w:rFonts w:ascii="Times New Roman" w:eastAsia="DotumChe" w:hAnsi="Times New Roman" w:cs="Times New Roman"/>
          <w:sz w:val="24"/>
          <w:szCs w:val="24"/>
          <w:lang w:val="kk-KZ"/>
        </w:rPr>
        <w:t>мкіндіктері" Елюбаева д. к., Спатилова р. а.</w:t>
      </w:r>
    </w:p>
    <w:p w:rsidR="00ED5995" w:rsidRPr="00114B97" w:rsidRDefault="00ED5995" w:rsidP="000C4136">
      <w:pPr>
        <w:spacing w:after="0" w:line="240" w:lineRule="auto"/>
        <w:ind w:firstLine="708"/>
        <w:jc w:val="both"/>
        <w:rPr>
          <w:rFonts w:ascii="Times New Roman" w:eastAsia="DotumChe" w:hAnsi="Times New Roman" w:cs="Times New Roman"/>
          <w:sz w:val="24"/>
          <w:szCs w:val="24"/>
          <w:lang w:val="kk-KZ"/>
        </w:rPr>
      </w:pPr>
      <w:r w:rsidRPr="00114B97">
        <w:rPr>
          <w:rFonts w:ascii="Times New Roman" w:eastAsia="DotumChe" w:hAnsi="Times New Roman" w:cs="Times New Roman"/>
          <w:sz w:val="24"/>
          <w:szCs w:val="24"/>
          <w:lang w:val="kk-KZ"/>
        </w:rPr>
        <w:t>О</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у жылыны</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басында "компьютерлік да</w:t>
      </w:r>
      <w:r w:rsidRPr="00114B97">
        <w:rPr>
          <w:rFonts w:ascii="Times New Roman" w:eastAsia="MS Mincho" w:hAnsi="Times New Roman" w:cs="Times New Roman"/>
          <w:sz w:val="24"/>
          <w:szCs w:val="24"/>
          <w:lang w:val="kk-KZ"/>
        </w:rPr>
        <w:t>ғ</w:t>
      </w:r>
      <w:r w:rsidRPr="00114B97">
        <w:rPr>
          <w:rFonts w:ascii="Times New Roman" w:eastAsia="DotumChe" w:hAnsi="Times New Roman" w:cs="Times New Roman"/>
          <w:sz w:val="24"/>
          <w:szCs w:val="24"/>
          <w:lang w:val="kk-KZ"/>
        </w:rPr>
        <w:t>дыларды ме</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геру" м</w:t>
      </w:r>
      <w:r w:rsidRPr="00114B97">
        <w:rPr>
          <w:rFonts w:ascii="Times New Roman" w:eastAsia="MS Mincho" w:hAnsi="Times New Roman" w:cs="Times New Roman"/>
          <w:sz w:val="24"/>
          <w:szCs w:val="24"/>
          <w:lang w:val="kk-KZ"/>
        </w:rPr>
        <w:t>ә</w:t>
      </w:r>
      <w:r w:rsidRPr="00114B97">
        <w:rPr>
          <w:rFonts w:ascii="Times New Roman" w:eastAsia="DotumChe" w:hAnsi="Times New Roman" w:cs="Times New Roman"/>
          <w:sz w:val="24"/>
          <w:szCs w:val="24"/>
          <w:lang w:val="kk-KZ"/>
        </w:rPr>
        <w:t>селесі бойынша педагогтарды</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сауалнамасы с</w:t>
      </w:r>
      <w:r w:rsidRPr="00114B97">
        <w:rPr>
          <w:rFonts w:ascii="Times New Roman" w:eastAsia="MS Mincho" w:hAnsi="Times New Roman" w:cs="Times New Roman"/>
          <w:sz w:val="24"/>
          <w:szCs w:val="24"/>
          <w:lang w:val="kk-KZ"/>
        </w:rPr>
        <w:t>ұ</w:t>
      </w:r>
      <w:r w:rsidRPr="00114B97">
        <w:rPr>
          <w:rFonts w:ascii="Times New Roman" w:eastAsia="DotumChe" w:hAnsi="Times New Roman" w:cs="Times New Roman"/>
          <w:sz w:val="24"/>
          <w:szCs w:val="24"/>
          <w:lang w:val="kk-KZ"/>
        </w:rPr>
        <w:t>рал</w:t>
      </w:r>
      <w:r w:rsidRPr="00114B97">
        <w:rPr>
          <w:rFonts w:ascii="Times New Roman" w:eastAsia="MS Mincho" w:hAnsi="Times New Roman" w:cs="Times New Roman"/>
          <w:sz w:val="24"/>
          <w:szCs w:val="24"/>
          <w:lang w:val="kk-KZ"/>
        </w:rPr>
        <w:t>ғ</w:t>
      </w:r>
      <w:r w:rsidRPr="00114B97">
        <w:rPr>
          <w:rFonts w:ascii="Times New Roman" w:eastAsia="DotumChe" w:hAnsi="Times New Roman" w:cs="Times New Roman"/>
          <w:sz w:val="24"/>
          <w:szCs w:val="24"/>
          <w:lang w:val="kk-KZ"/>
        </w:rPr>
        <w:t>ан 45 м</w:t>
      </w:r>
      <w:r w:rsidRPr="00114B97">
        <w:rPr>
          <w:rFonts w:ascii="Times New Roman" w:eastAsia="MS Mincho" w:hAnsi="Times New Roman" w:cs="Times New Roman"/>
          <w:sz w:val="24"/>
          <w:szCs w:val="24"/>
          <w:lang w:val="kk-KZ"/>
        </w:rPr>
        <w:t>ұғ</w:t>
      </w:r>
      <w:r w:rsidRPr="00114B97">
        <w:rPr>
          <w:rFonts w:ascii="Times New Roman" w:eastAsia="DotumChe" w:hAnsi="Times New Roman" w:cs="Times New Roman"/>
          <w:sz w:val="24"/>
          <w:szCs w:val="24"/>
          <w:lang w:val="kk-KZ"/>
        </w:rPr>
        <w:t>алімні</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98% Word, Excel, PowerPoint ба</w:t>
      </w:r>
      <w:r w:rsidRPr="00114B97">
        <w:rPr>
          <w:rFonts w:ascii="Times New Roman" w:eastAsia="MS Mincho" w:hAnsi="Times New Roman" w:cs="Times New Roman"/>
          <w:sz w:val="24"/>
          <w:szCs w:val="24"/>
          <w:lang w:val="kk-KZ"/>
        </w:rPr>
        <w:t>ғ</w:t>
      </w:r>
      <w:r w:rsidRPr="00114B97">
        <w:rPr>
          <w:rFonts w:ascii="Times New Roman" w:eastAsia="DotumChe" w:hAnsi="Times New Roman" w:cs="Times New Roman"/>
          <w:sz w:val="24"/>
          <w:szCs w:val="24"/>
          <w:lang w:val="kk-KZ"/>
        </w:rPr>
        <w:t>дарламаларын ме</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гергенін к</w:t>
      </w:r>
      <w:r w:rsidRPr="00114B97">
        <w:rPr>
          <w:rFonts w:ascii="Times New Roman" w:eastAsia="MS Mincho" w:hAnsi="Times New Roman" w:cs="Times New Roman"/>
          <w:sz w:val="24"/>
          <w:szCs w:val="24"/>
          <w:lang w:val="kk-KZ"/>
        </w:rPr>
        <w:t>ө</w:t>
      </w:r>
      <w:r w:rsidRPr="00114B97">
        <w:rPr>
          <w:rFonts w:ascii="Times New Roman" w:eastAsia="DotumChe" w:hAnsi="Times New Roman" w:cs="Times New Roman"/>
          <w:sz w:val="24"/>
          <w:szCs w:val="24"/>
          <w:lang w:val="kk-KZ"/>
        </w:rPr>
        <w:t>рсетті., Интернетті ж</w:t>
      </w:r>
      <w:r w:rsidRPr="00114B97">
        <w:rPr>
          <w:rFonts w:ascii="Times New Roman" w:eastAsia="MS Mincho" w:hAnsi="Times New Roman" w:cs="Times New Roman"/>
          <w:sz w:val="24"/>
          <w:szCs w:val="24"/>
          <w:lang w:val="kk-KZ"/>
        </w:rPr>
        <w:t>ә</w:t>
      </w:r>
      <w:r w:rsidRPr="00114B97">
        <w:rPr>
          <w:rFonts w:ascii="Times New Roman" w:eastAsia="DotumChe" w:hAnsi="Times New Roman" w:cs="Times New Roman"/>
          <w:sz w:val="24"/>
          <w:szCs w:val="24"/>
          <w:lang w:val="kk-KZ"/>
        </w:rPr>
        <w:t>не электронды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 поштаны </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олдана алады. 87% - ActivStudio ба</w:t>
      </w:r>
      <w:r w:rsidRPr="00114B97">
        <w:rPr>
          <w:rFonts w:ascii="Times New Roman" w:eastAsia="MS Mincho" w:hAnsi="Times New Roman" w:cs="Times New Roman"/>
          <w:sz w:val="24"/>
          <w:szCs w:val="24"/>
          <w:lang w:val="kk-KZ"/>
        </w:rPr>
        <w:t>ғ</w:t>
      </w:r>
      <w:r w:rsidRPr="00114B97">
        <w:rPr>
          <w:rFonts w:ascii="Times New Roman" w:eastAsia="DotumChe" w:hAnsi="Times New Roman" w:cs="Times New Roman"/>
          <w:sz w:val="24"/>
          <w:szCs w:val="24"/>
          <w:lang w:val="kk-KZ"/>
        </w:rPr>
        <w:t>дарламасын ме</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герген ж</w:t>
      </w:r>
      <w:r w:rsidRPr="00114B97">
        <w:rPr>
          <w:rFonts w:ascii="Times New Roman" w:eastAsia="MS Mincho" w:hAnsi="Times New Roman" w:cs="Times New Roman"/>
          <w:sz w:val="24"/>
          <w:szCs w:val="24"/>
          <w:lang w:val="kk-KZ"/>
        </w:rPr>
        <w:t>ә</w:t>
      </w:r>
      <w:r w:rsidRPr="00114B97">
        <w:rPr>
          <w:rFonts w:ascii="Times New Roman" w:eastAsia="DotumChe" w:hAnsi="Times New Roman" w:cs="Times New Roman"/>
          <w:sz w:val="24"/>
          <w:szCs w:val="24"/>
          <w:lang w:val="kk-KZ"/>
        </w:rPr>
        <w:t>не флипчартпен ж</w:t>
      </w:r>
      <w:r w:rsidRPr="00114B97">
        <w:rPr>
          <w:rFonts w:ascii="Times New Roman" w:eastAsia="MS Mincho" w:hAnsi="Times New Roman" w:cs="Times New Roman"/>
          <w:sz w:val="24"/>
          <w:szCs w:val="24"/>
          <w:lang w:val="kk-KZ"/>
        </w:rPr>
        <w:t>ұ</w:t>
      </w:r>
      <w:r w:rsidRPr="00114B97">
        <w:rPr>
          <w:rFonts w:ascii="Times New Roman" w:eastAsia="DotumChe" w:hAnsi="Times New Roman" w:cs="Times New Roman"/>
          <w:sz w:val="24"/>
          <w:szCs w:val="24"/>
          <w:lang w:val="kk-KZ"/>
        </w:rPr>
        <w:t>мыс істей алады.</w:t>
      </w:r>
    </w:p>
    <w:p w:rsidR="00ED5995" w:rsidRPr="00114B97" w:rsidRDefault="00ED5995" w:rsidP="000C4136">
      <w:pPr>
        <w:spacing w:after="0" w:line="240" w:lineRule="auto"/>
        <w:ind w:firstLine="708"/>
        <w:jc w:val="both"/>
        <w:rPr>
          <w:rFonts w:ascii="Times New Roman" w:eastAsia="DotumChe" w:hAnsi="Times New Roman" w:cs="Times New Roman"/>
          <w:sz w:val="24"/>
          <w:szCs w:val="24"/>
          <w:lang w:val="kk-KZ"/>
        </w:rPr>
      </w:pPr>
      <w:r w:rsidRPr="00114B97">
        <w:rPr>
          <w:rFonts w:ascii="Times New Roman" w:eastAsia="DotumChe" w:hAnsi="Times New Roman" w:cs="Times New Roman"/>
          <w:sz w:val="24"/>
          <w:szCs w:val="24"/>
          <w:lang w:val="kk-KZ"/>
        </w:rPr>
        <w:lastRenderedPageBreak/>
        <w:t>Курстарды</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ар</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асында бізді</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педагогтарды</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98% компьютерді ме</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геруді</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базалы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 де</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гейін игерді. Оларды</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к</w:t>
      </w:r>
      <w:r w:rsidRPr="00114B97">
        <w:rPr>
          <w:rFonts w:ascii="Times New Roman" w:eastAsia="MS Mincho" w:hAnsi="Times New Roman" w:cs="Times New Roman"/>
          <w:sz w:val="24"/>
          <w:szCs w:val="24"/>
          <w:lang w:val="kk-KZ"/>
        </w:rPr>
        <w:t>ө</w:t>
      </w:r>
      <w:r w:rsidRPr="00114B97">
        <w:rPr>
          <w:rFonts w:ascii="Times New Roman" w:eastAsia="DotumChe" w:hAnsi="Times New Roman" w:cs="Times New Roman"/>
          <w:sz w:val="24"/>
          <w:szCs w:val="24"/>
          <w:lang w:val="kk-KZ"/>
        </w:rPr>
        <w:t>пшілігі о</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ытуды</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келесі кезе</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інде білімін жетілдіреді. Ал</w:t>
      </w:r>
      <w:r w:rsidRPr="00114B97">
        <w:rPr>
          <w:rFonts w:ascii="Times New Roman" w:eastAsia="MS Mincho" w:hAnsi="Times New Roman" w:cs="Times New Roman"/>
          <w:sz w:val="24"/>
          <w:szCs w:val="24"/>
          <w:lang w:val="kk-KZ"/>
        </w:rPr>
        <w:t>ғ</w:t>
      </w:r>
      <w:r w:rsidRPr="00114B97">
        <w:rPr>
          <w:rFonts w:ascii="Times New Roman" w:eastAsia="DotumChe" w:hAnsi="Times New Roman" w:cs="Times New Roman"/>
          <w:sz w:val="24"/>
          <w:szCs w:val="24"/>
          <w:lang w:val="kk-KZ"/>
        </w:rPr>
        <w:t>ан білім мен да</w:t>
      </w:r>
      <w:r w:rsidRPr="00114B97">
        <w:rPr>
          <w:rFonts w:ascii="Times New Roman" w:eastAsia="MS Mincho" w:hAnsi="Times New Roman" w:cs="Times New Roman"/>
          <w:sz w:val="24"/>
          <w:szCs w:val="24"/>
          <w:lang w:val="kk-KZ"/>
        </w:rPr>
        <w:t>ғ</w:t>
      </w:r>
      <w:r w:rsidRPr="00114B97">
        <w:rPr>
          <w:rFonts w:ascii="Times New Roman" w:eastAsia="DotumChe" w:hAnsi="Times New Roman" w:cs="Times New Roman"/>
          <w:sz w:val="24"/>
          <w:szCs w:val="24"/>
          <w:lang w:val="kk-KZ"/>
        </w:rPr>
        <w:t>дыларды м</w:t>
      </w:r>
      <w:r w:rsidRPr="00114B97">
        <w:rPr>
          <w:rFonts w:ascii="Times New Roman" w:eastAsia="MS Mincho" w:hAnsi="Times New Roman" w:cs="Times New Roman"/>
          <w:sz w:val="24"/>
          <w:szCs w:val="24"/>
          <w:lang w:val="kk-KZ"/>
        </w:rPr>
        <w:t>ұғ</w:t>
      </w:r>
      <w:r w:rsidRPr="00114B97">
        <w:rPr>
          <w:rFonts w:ascii="Times New Roman" w:eastAsia="DotumChe" w:hAnsi="Times New Roman" w:cs="Times New Roman"/>
          <w:sz w:val="24"/>
          <w:szCs w:val="24"/>
          <w:lang w:val="kk-KZ"/>
        </w:rPr>
        <w:t>алімдерді</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95% - ы </w:t>
      </w:r>
      <w:r w:rsidRPr="00114B97">
        <w:rPr>
          <w:rFonts w:ascii="Times New Roman" w:eastAsia="MS Mincho" w:hAnsi="Times New Roman" w:cs="Times New Roman"/>
          <w:sz w:val="24"/>
          <w:szCs w:val="24"/>
          <w:lang w:val="kk-KZ"/>
        </w:rPr>
        <w:t>ө</w:t>
      </w:r>
      <w:r w:rsidRPr="00114B97">
        <w:rPr>
          <w:rFonts w:ascii="Times New Roman" w:eastAsia="DotumChe" w:hAnsi="Times New Roman" w:cs="Times New Roman"/>
          <w:sz w:val="24"/>
          <w:szCs w:val="24"/>
          <w:lang w:val="kk-KZ"/>
        </w:rPr>
        <w:t>з ж</w:t>
      </w:r>
      <w:r w:rsidRPr="00114B97">
        <w:rPr>
          <w:rFonts w:ascii="Times New Roman" w:eastAsia="MS Mincho" w:hAnsi="Times New Roman" w:cs="Times New Roman"/>
          <w:sz w:val="24"/>
          <w:szCs w:val="24"/>
          <w:lang w:val="kk-KZ"/>
        </w:rPr>
        <w:t>ұ</w:t>
      </w:r>
      <w:r w:rsidRPr="00114B97">
        <w:rPr>
          <w:rFonts w:ascii="Times New Roman" w:eastAsia="DotumChe" w:hAnsi="Times New Roman" w:cs="Times New Roman"/>
          <w:sz w:val="24"/>
          <w:szCs w:val="24"/>
          <w:lang w:val="kk-KZ"/>
        </w:rPr>
        <w:t>мысында акт ж</w:t>
      </w:r>
      <w:r w:rsidRPr="00114B97">
        <w:rPr>
          <w:rFonts w:ascii="Times New Roman" w:eastAsia="MS Mincho" w:hAnsi="Times New Roman" w:cs="Times New Roman"/>
          <w:sz w:val="24"/>
          <w:szCs w:val="24"/>
          <w:lang w:val="kk-KZ"/>
        </w:rPr>
        <w:t>ү</w:t>
      </w:r>
      <w:r w:rsidRPr="00114B97">
        <w:rPr>
          <w:rFonts w:ascii="Times New Roman" w:eastAsia="DotumChe" w:hAnsi="Times New Roman" w:cs="Times New Roman"/>
          <w:sz w:val="24"/>
          <w:szCs w:val="24"/>
          <w:lang w:val="kk-KZ"/>
        </w:rPr>
        <w:t>йелі т</w:t>
      </w:r>
      <w:r w:rsidRPr="00114B97">
        <w:rPr>
          <w:rFonts w:ascii="Times New Roman" w:eastAsia="MS Mincho" w:hAnsi="Times New Roman" w:cs="Times New Roman"/>
          <w:sz w:val="24"/>
          <w:szCs w:val="24"/>
          <w:lang w:val="kk-KZ"/>
        </w:rPr>
        <w:t>ү</w:t>
      </w:r>
      <w:r w:rsidRPr="00114B97">
        <w:rPr>
          <w:rFonts w:ascii="Times New Roman" w:eastAsia="DotumChe" w:hAnsi="Times New Roman" w:cs="Times New Roman"/>
          <w:sz w:val="24"/>
          <w:szCs w:val="24"/>
          <w:lang w:val="kk-KZ"/>
        </w:rPr>
        <w:t xml:space="preserve">рде </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олданатынын атап </w:t>
      </w:r>
      <w:r w:rsidRPr="00114B97">
        <w:rPr>
          <w:rFonts w:ascii="Times New Roman" w:eastAsia="MS Mincho" w:hAnsi="Times New Roman" w:cs="Times New Roman"/>
          <w:sz w:val="24"/>
          <w:szCs w:val="24"/>
          <w:lang w:val="kk-KZ"/>
        </w:rPr>
        <w:t>ө</w:t>
      </w:r>
      <w:r w:rsidRPr="00114B97">
        <w:rPr>
          <w:rFonts w:ascii="Times New Roman" w:eastAsia="DotumChe" w:hAnsi="Times New Roman" w:cs="Times New Roman"/>
          <w:sz w:val="24"/>
          <w:szCs w:val="24"/>
          <w:lang w:val="kk-KZ"/>
        </w:rPr>
        <w:t>ткен ж</w:t>
      </w:r>
      <w:r w:rsidRPr="00114B97">
        <w:rPr>
          <w:rFonts w:ascii="Times New Roman" w:eastAsia="MS Mincho" w:hAnsi="Times New Roman" w:cs="Times New Roman"/>
          <w:sz w:val="24"/>
          <w:szCs w:val="24"/>
          <w:lang w:val="kk-KZ"/>
        </w:rPr>
        <w:t>ө</w:t>
      </w:r>
      <w:r w:rsidRPr="00114B97">
        <w:rPr>
          <w:rFonts w:ascii="Times New Roman" w:eastAsia="DotumChe" w:hAnsi="Times New Roman" w:cs="Times New Roman"/>
          <w:sz w:val="24"/>
          <w:szCs w:val="24"/>
          <w:lang w:val="kk-KZ"/>
        </w:rPr>
        <w:t xml:space="preserve">н. ИД </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олдану ар</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ылы </w:t>
      </w:r>
      <w:r w:rsidRPr="00114B97">
        <w:rPr>
          <w:rFonts w:ascii="Times New Roman" w:eastAsia="MS Mincho" w:hAnsi="Times New Roman" w:cs="Times New Roman"/>
          <w:sz w:val="24"/>
          <w:szCs w:val="24"/>
          <w:lang w:val="kk-KZ"/>
        </w:rPr>
        <w:t>ө</w:t>
      </w:r>
      <w:r w:rsidRPr="00114B97">
        <w:rPr>
          <w:rFonts w:ascii="Times New Roman" w:eastAsia="DotumChe" w:hAnsi="Times New Roman" w:cs="Times New Roman"/>
          <w:sz w:val="24"/>
          <w:szCs w:val="24"/>
          <w:lang w:val="kk-KZ"/>
        </w:rPr>
        <w:t>ткізілген саба</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тарды</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есебі ж</w:t>
      </w:r>
      <w:r w:rsidRPr="00114B97">
        <w:rPr>
          <w:rFonts w:ascii="Times New Roman" w:eastAsia="MS Mincho" w:hAnsi="Times New Roman" w:cs="Times New Roman"/>
          <w:sz w:val="24"/>
          <w:szCs w:val="24"/>
          <w:lang w:val="kk-KZ"/>
        </w:rPr>
        <w:t>ү</w:t>
      </w:r>
      <w:r w:rsidRPr="00114B97">
        <w:rPr>
          <w:rFonts w:ascii="Times New Roman" w:eastAsia="DotumChe" w:hAnsi="Times New Roman" w:cs="Times New Roman"/>
          <w:sz w:val="24"/>
          <w:szCs w:val="24"/>
          <w:lang w:val="kk-KZ"/>
        </w:rPr>
        <w:t>ргізіледі. Біліктілікті арттыру курстарынан бас</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а мектепте педагогикалы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 ке</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естер, ашы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 саба</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тар, конкурстар, саба</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тарда ж</w:t>
      </w:r>
      <w:r w:rsidRPr="00114B97">
        <w:rPr>
          <w:rFonts w:ascii="Times New Roman" w:eastAsia="MS Mincho" w:hAnsi="Times New Roman" w:cs="Times New Roman"/>
          <w:sz w:val="24"/>
          <w:szCs w:val="24"/>
          <w:lang w:val="kk-KZ"/>
        </w:rPr>
        <w:t>ә</w:t>
      </w:r>
      <w:r w:rsidRPr="00114B97">
        <w:rPr>
          <w:rFonts w:ascii="Times New Roman" w:eastAsia="DotumChe" w:hAnsi="Times New Roman" w:cs="Times New Roman"/>
          <w:sz w:val="24"/>
          <w:szCs w:val="24"/>
          <w:lang w:val="kk-KZ"/>
        </w:rPr>
        <w:t xml:space="preserve">не сыныптан тыс </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ызметте а</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паратты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-коммуникациялы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 технологияларды </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олдану т</w:t>
      </w:r>
      <w:r w:rsidRPr="00114B97">
        <w:rPr>
          <w:rFonts w:ascii="Times New Roman" w:eastAsia="MS Mincho" w:hAnsi="Times New Roman" w:cs="Times New Roman"/>
          <w:sz w:val="24"/>
          <w:szCs w:val="24"/>
          <w:lang w:val="kk-KZ"/>
        </w:rPr>
        <w:t>ә</w:t>
      </w:r>
      <w:r w:rsidRPr="00114B97">
        <w:rPr>
          <w:rFonts w:ascii="Times New Roman" w:eastAsia="DotumChe" w:hAnsi="Times New Roman" w:cs="Times New Roman"/>
          <w:sz w:val="24"/>
          <w:szCs w:val="24"/>
          <w:lang w:val="kk-KZ"/>
        </w:rPr>
        <w:t xml:space="preserve">жірибесін тарату бойынша мастер-класстар </w:t>
      </w:r>
      <w:r w:rsidRPr="00114B97">
        <w:rPr>
          <w:rFonts w:ascii="Times New Roman" w:eastAsia="MS Mincho" w:hAnsi="Times New Roman" w:cs="Times New Roman"/>
          <w:sz w:val="24"/>
          <w:szCs w:val="24"/>
          <w:lang w:val="kk-KZ"/>
        </w:rPr>
        <w:t>ұ</w:t>
      </w:r>
      <w:r w:rsidRPr="00114B97">
        <w:rPr>
          <w:rFonts w:ascii="Times New Roman" w:eastAsia="DotumChe" w:hAnsi="Times New Roman" w:cs="Times New Roman"/>
          <w:sz w:val="24"/>
          <w:szCs w:val="24"/>
          <w:lang w:val="kk-KZ"/>
        </w:rPr>
        <w:t>йымдастырылады, б</w:t>
      </w:r>
      <w:r w:rsidRPr="00114B97">
        <w:rPr>
          <w:rFonts w:ascii="Times New Roman" w:eastAsia="MS Mincho" w:hAnsi="Times New Roman" w:cs="Times New Roman"/>
          <w:sz w:val="24"/>
          <w:szCs w:val="24"/>
          <w:lang w:val="kk-KZ"/>
        </w:rPr>
        <w:t>ұ</w:t>
      </w:r>
      <w:r w:rsidRPr="00114B97">
        <w:rPr>
          <w:rFonts w:ascii="Times New Roman" w:eastAsia="DotumChe" w:hAnsi="Times New Roman" w:cs="Times New Roman"/>
          <w:sz w:val="24"/>
          <w:szCs w:val="24"/>
          <w:lang w:val="kk-KZ"/>
        </w:rPr>
        <w:t>л алын</w:t>
      </w:r>
      <w:r w:rsidRPr="00114B97">
        <w:rPr>
          <w:rFonts w:ascii="Times New Roman" w:eastAsia="MS Mincho" w:hAnsi="Times New Roman" w:cs="Times New Roman"/>
          <w:sz w:val="24"/>
          <w:szCs w:val="24"/>
          <w:lang w:val="kk-KZ"/>
        </w:rPr>
        <w:t>ғ</w:t>
      </w:r>
      <w:r w:rsidRPr="00114B97">
        <w:rPr>
          <w:rFonts w:ascii="Times New Roman" w:eastAsia="DotumChe" w:hAnsi="Times New Roman" w:cs="Times New Roman"/>
          <w:sz w:val="24"/>
          <w:szCs w:val="24"/>
          <w:lang w:val="kk-KZ"/>
        </w:rPr>
        <w:t>ан т</w:t>
      </w:r>
      <w:r w:rsidRPr="00114B97">
        <w:rPr>
          <w:rFonts w:ascii="Times New Roman" w:eastAsia="MS Mincho" w:hAnsi="Times New Roman" w:cs="Times New Roman"/>
          <w:sz w:val="24"/>
          <w:szCs w:val="24"/>
          <w:lang w:val="kk-KZ"/>
        </w:rPr>
        <w:t>ә</w:t>
      </w:r>
      <w:r w:rsidRPr="00114B97">
        <w:rPr>
          <w:rFonts w:ascii="Times New Roman" w:eastAsia="DotumChe" w:hAnsi="Times New Roman" w:cs="Times New Roman"/>
          <w:sz w:val="24"/>
          <w:szCs w:val="24"/>
          <w:lang w:val="kk-KZ"/>
        </w:rPr>
        <w:t xml:space="preserve">жірибені </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олдану</w:t>
      </w:r>
      <w:r w:rsidRPr="00114B97">
        <w:rPr>
          <w:rFonts w:ascii="Times New Roman" w:eastAsia="MS Mincho" w:hAnsi="Times New Roman" w:cs="Times New Roman"/>
          <w:sz w:val="24"/>
          <w:szCs w:val="24"/>
          <w:lang w:val="kk-KZ"/>
        </w:rPr>
        <w:t>ғ</w:t>
      </w:r>
      <w:r w:rsidRPr="00114B97">
        <w:rPr>
          <w:rFonts w:ascii="Times New Roman" w:eastAsia="DotumChe" w:hAnsi="Times New Roman" w:cs="Times New Roman"/>
          <w:sz w:val="24"/>
          <w:szCs w:val="24"/>
          <w:lang w:val="kk-KZ"/>
        </w:rPr>
        <w:t>а м</w:t>
      </w:r>
      <w:r w:rsidRPr="00114B97">
        <w:rPr>
          <w:rFonts w:ascii="Times New Roman" w:eastAsia="MS Mincho" w:hAnsi="Times New Roman" w:cs="Times New Roman"/>
          <w:sz w:val="24"/>
          <w:szCs w:val="24"/>
          <w:lang w:val="kk-KZ"/>
        </w:rPr>
        <w:t>ү</w:t>
      </w:r>
      <w:r w:rsidRPr="00114B97">
        <w:rPr>
          <w:rFonts w:ascii="Times New Roman" w:eastAsia="DotumChe" w:hAnsi="Times New Roman" w:cs="Times New Roman"/>
          <w:sz w:val="24"/>
          <w:szCs w:val="24"/>
          <w:lang w:val="kk-KZ"/>
        </w:rPr>
        <w:t xml:space="preserve">мкіндік беріп </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ана </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оймай, </w:t>
      </w:r>
      <w:r w:rsidRPr="00114B97">
        <w:rPr>
          <w:rFonts w:ascii="Times New Roman" w:eastAsia="MS Mincho" w:hAnsi="Times New Roman" w:cs="Times New Roman"/>
          <w:sz w:val="24"/>
          <w:szCs w:val="24"/>
          <w:lang w:val="kk-KZ"/>
        </w:rPr>
        <w:t>ә</w:t>
      </w:r>
      <w:r w:rsidRPr="00114B97">
        <w:rPr>
          <w:rFonts w:ascii="Times New Roman" w:eastAsia="DotumChe" w:hAnsi="Times New Roman" w:cs="Times New Roman"/>
          <w:sz w:val="24"/>
          <w:szCs w:val="24"/>
          <w:lang w:val="kk-KZ"/>
        </w:rPr>
        <w:t>лі к</w:t>
      </w:r>
      <w:r w:rsidRPr="00114B97">
        <w:rPr>
          <w:rFonts w:ascii="Times New Roman" w:eastAsia="MS Mincho" w:hAnsi="Times New Roman" w:cs="Times New Roman"/>
          <w:sz w:val="24"/>
          <w:szCs w:val="24"/>
          <w:lang w:val="kk-KZ"/>
        </w:rPr>
        <w:t>ү</w:t>
      </w:r>
      <w:r w:rsidRPr="00114B97">
        <w:rPr>
          <w:rFonts w:ascii="Times New Roman" w:eastAsia="DotumChe" w:hAnsi="Times New Roman" w:cs="Times New Roman"/>
          <w:sz w:val="24"/>
          <w:szCs w:val="24"/>
          <w:lang w:val="kk-KZ"/>
        </w:rPr>
        <w:t>нге дейін о</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ытуды</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жа</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а нысандары мен </w:t>
      </w:r>
      <w:r w:rsidRPr="00114B97">
        <w:rPr>
          <w:rFonts w:ascii="Times New Roman" w:eastAsia="MS Mincho" w:hAnsi="Times New Roman" w:cs="Times New Roman"/>
          <w:sz w:val="24"/>
          <w:szCs w:val="24"/>
          <w:lang w:val="kk-KZ"/>
        </w:rPr>
        <w:t>ә</w:t>
      </w:r>
      <w:r w:rsidRPr="00114B97">
        <w:rPr>
          <w:rFonts w:ascii="Times New Roman" w:eastAsia="DotumChe" w:hAnsi="Times New Roman" w:cs="Times New Roman"/>
          <w:sz w:val="24"/>
          <w:szCs w:val="24"/>
          <w:lang w:val="kk-KZ"/>
        </w:rPr>
        <w:t>дістерін ме</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геруге бел бума</w:t>
      </w:r>
      <w:r w:rsidRPr="00114B97">
        <w:rPr>
          <w:rFonts w:ascii="Times New Roman" w:eastAsia="MS Mincho" w:hAnsi="Times New Roman" w:cs="Times New Roman"/>
          <w:sz w:val="24"/>
          <w:szCs w:val="24"/>
          <w:lang w:val="kk-KZ"/>
        </w:rPr>
        <w:t>ғ</w:t>
      </w:r>
      <w:r w:rsidRPr="00114B97">
        <w:rPr>
          <w:rFonts w:ascii="Times New Roman" w:eastAsia="DotumChe" w:hAnsi="Times New Roman" w:cs="Times New Roman"/>
          <w:sz w:val="24"/>
          <w:szCs w:val="24"/>
          <w:lang w:val="kk-KZ"/>
        </w:rPr>
        <w:t>ан педагогтарды ынталандырады.</w:t>
      </w:r>
    </w:p>
    <w:p w:rsidR="00ED5995" w:rsidRPr="00114B97" w:rsidRDefault="00ED5995" w:rsidP="000C4136">
      <w:pPr>
        <w:spacing w:after="0" w:line="240" w:lineRule="auto"/>
        <w:ind w:firstLine="708"/>
        <w:jc w:val="both"/>
        <w:rPr>
          <w:rFonts w:ascii="Times New Roman" w:eastAsia="DotumChe" w:hAnsi="Times New Roman" w:cs="Times New Roman"/>
          <w:sz w:val="24"/>
          <w:szCs w:val="24"/>
          <w:lang w:val="kk-KZ"/>
        </w:rPr>
      </w:pPr>
      <w:r w:rsidRPr="00114B97">
        <w:rPr>
          <w:rFonts w:ascii="Times New Roman" w:eastAsia="MS Mincho" w:hAnsi="Times New Roman" w:cs="Times New Roman"/>
          <w:sz w:val="24"/>
          <w:szCs w:val="24"/>
          <w:lang w:val="kk-KZ"/>
        </w:rPr>
        <w:t>Ө</w:t>
      </w:r>
      <w:r w:rsidRPr="00114B97">
        <w:rPr>
          <w:rFonts w:ascii="Times New Roman" w:eastAsia="DotumChe" w:hAnsi="Times New Roman" w:cs="Times New Roman"/>
          <w:sz w:val="24"/>
          <w:szCs w:val="24"/>
          <w:lang w:val="kk-KZ"/>
        </w:rPr>
        <w:t>зіні</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педагогикалы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 </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ызметінде а</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паратты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 технологияларды белсенді </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олданатын м</w:t>
      </w:r>
      <w:r w:rsidRPr="00114B97">
        <w:rPr>
          <w:rFonts w:ascii="Times New Roman" w:eastAsia="MS Mincho" w:hAnsi="Times New Roman" w:cs="Times New Roman"/>
          <w:sz w:val="24"/>
          <w:szCs w:val="24"/>
          <w:lang w:val="kk-KZ"/>
        </w:rPr>
        <w:t>ұғ</w:t>
      </w:r>
      <w:r w:rsidRPr="00114B97">
        <w:rPr>
          <w:rFonts w:ascii="Times New Roman" w:eastAsia="DotumChe" w:hAnsi="Times New Roman" w:cs="Times New Roman"/>
          <w:sz w:val="24"/>
          <w:szCs w:val="24"/>
          <w:lang w:val="kk-KZ"/>
        </w:rPr>
        <w:t>алімдерді</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т</w:t>
      </w:r>
      <w:r w:rsidRPr="00114B97">
        <w:rPr>
          <w:rFonts w:ascii="Times New Roman" w:eastAsia="MS Mincho" w:hAnsi="Times New Roman" w:cs="Times New Roman"/>
          <w:sz w:val="24"/>
          <w:szCs w:val="24"/>
          <w:lang w:val="kk-KZ"/>
        </w:rPr>
        <w:t>ә</w:t>
      </w:r>
      <w:r w:rsidRPr="00114B97">
        <w:rPr>
          <w:rFonts w:ascii="Times New Roman" w:eastAsia="DotumChe" w:hAnsi="Times New Roman" w:cs="Times New Roman"/>
          <w:sz w:val="24"/>
          <w:szCs w:val="24"/>
          <w:lang w:val="kk-KZ"/>
        </w:rPr>
        <w:t>жірибесімен танысу мектеп ше</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берімен шектелмейді. Бізді</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о</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ытушылар бас</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а мектептерден келген </w:t>
      </w:r>
      <w:r w:rsidRPr="00114B97">
        <w:rPr>
          <w:rFonts w:ascii="Times New Roman" w:eastAsia="MS Mincho" w:hAnsi="Times New Roman" w:cs="Times New Roman"/>
          <w:sz w:val="24"/>
          <w:szCs w:val="24"/>
          <w:lang w:val="kk-KZ"/>
        </w:rPr>
        <w:t>ә</w:t>
      </w:r>
      <w:r w:rsidRPr="00114B97">
        <w:rPr>
          <w:rFonts w:ascii="Times New Roman" w:eastAsia="DotumChe" w:hAnsi="Times New Roman" w:cs="Times New Roman"/>
          <w:sz w:val="24"/>
          <w:szCs w:val="24"/>
          <w:lang w:val="kk-KZ"/>
        </w:rPr>
        <w:t>ріптестеріні</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ашы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 саба</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тарына, </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алалы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 </w:t>
      </w:r>
      <w:r w:rsidRPr="00114B97">
        <w:rPr>
          <w:rFonts w:ascii="Times New Roman" w:eastAsia="MS Mincho" w:hAnsi="Times New Roman" w:cs="Times New Roman"/>
          <w:sz w:val="24"/>
          <w:szCs w:val="24"/>
          <w:lang w:val="kk-KZ"/>
        </w:rPr>
        <w:t>ә</w:t>
      </w:r>
      <w:r w:rsidRPr="00114B97">
        <w:rPr>
          <w:rFonts w:ascii="Times New Roman" w:eastAsia="DotumChe" w:hAnsi="Times New Roman" w:cs="Times New Roman"/>
          <w:sz w:val="24"/>
          <w:szCs w:val="24"/>
          <w:lang w:val="kk-KZ"/>
        </w:rPr>
        <w:t xml:space="preserve">дістемелік бірлестіктер </w:t>
      </w:r>
      <w:r w:rsidRPr="00114B97">
        <w:rPr>
          <w:rFonts w:ascii="Times New Roman" w:eastAsia="MS Mincho" w:hAnsi="Times New Roman" w:cs="Times New Roman"/>
          <w:sz w:val="24"/>
          <w:szCs w:val="24"/>
          <w:lang w:val="kk-KZ"/>
        </w:rPr>
        <w:t>ұ</w:t>
      </w:r>
      <w:r w:rsidRPr="00114B97">
        <w:rPr>
          <w:rFonts w:ascii="Times New Roman" w:eastAsia="DotumChe" w:hAnsi="Times New Roman" w:cs="Times New Roman"/>
          <w:sz w:val="24"/>
          <w:szCs w:val="24"/>
          <w:lang w:val="kk-KZ"/>
        </w:rPr>
        <w:t>йымдастыратын семинарлар</w:t>
      </w:r>
      <w:r w:rsidRPr="00114B97">
        <w:rPr>
          <w:rFonts w:ascii="Times New Roman" w:eastAsia="MS Mincho" w:hAnsi="Times New Roman" w:cs="Times New Roman"/>
          <w:sz w:val="24"/>
          <w:szCs w:val="24"/>
          <w:lang w:val="kk-KZ"/>
        </w:rPr>
        <w:t>ғ</w:t>
      </w:r>
      <w:r w:rsidRPr="00114B97">
        <w:rPr>
          <w:rFonts w:ascii="Times New Roman" w:eastAsia="DotumChe" w:hAnsi="Times New Roman" w:cs="Times New Roman"/>
          <w:sz w:val="24"/>
          <w:szCs w:val="24"/>
          <w:lang w:val="kk-KZ"/>
        </w:rPr>
        <w:t xml:space="preserve">а </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атысады, сондай-а</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 </w:t>
      </w:r>
      <w:r w:rsidRPr="00114B97">
        <w:rPr>
          <w:rFonts w:ascii="Times New Roman" w:eastAsia="MS Mincho" w:hAnsi="Times New Roman" w:cs="Times New Roman"/>
          <w:sz w:val="24"/>
          <w:szCs w:val="24"/>
          <w:lang w:val="kk-KZ"/>
        </w:rPr>
        <w:t>ө</w:t>
      </w:r>
      <w:r w:rsidRPr="00114B97">
        <w:rPr>
          <w:rFonts w:ascii="Times New Roman" w:eastAsia="DotumChe" w:hAnsi="Times New Roman" w:cs="Times New Roman"/>
          <w:sz w:val="24"/>
          <w:szCs w:val="24"/>
          <w:lang w:val="kk-KZ"/>
        </w:rPr>
        <w:t>здері білім беруде инновациялы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 технологияларды </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олдану т</w:t>
      </w:r>
      <w:r w:rsidRPr="00114B97">
        <w:rPr>
          <w:rFonts w:ascii="Times New Roman" w:eastAsia="MS Mincho" w:hAnsi="Times New Roman" w:cs="Times New Roman"/>
          <w:sz w:val="24"/>
          <w:szCs w:val="24"/>
          <w:lang w:val="kk-KZ"/>
        </w:rPr>
        <w:t>ә</w:t>
      </w:r>
      <w:r w:rsidRPr="00114B97">
        <w:rPr>
          <w:rFonts w:ascii="Times New Roman" w:eastAsia="DotumChe" w:hAnsi="Times New Roman" w:cs="Times New Roman"/>
          <w:sz w:val="24"/>
          <w:szCs w:val="24"/>
          <w:lang w:val="kk-KZ"/>
        </w:rPr>
        <w:t xml:space="preserve">жірибесін тарату бойынша </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алалы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 ж</w:t>
      </w:r>
      <w:r w:rsidRPr="00114B97">
        <w:rPr>
          <w:rFonts w:ascii="Times New Roman" w:eastAsia="MS Mincho" w:hAnsi="Times New Roman" w:cs="Times New Roman"/>
          <w:sz w:val="24"/>
          <w:szCs w:val="24"/>
          <w:lang w:val="kk-KZ"/>
        </w:rPr>
        <w:t>ә</w:t>
      </w:r>
      <w:r w:rsidRPr="00114B97">
        <w:rPr>
          <w:rFonts w:ascii="Times New Roman" w:eastAsia="DotumChe" w:hAnsi="Times New Roman" w:cs="Times New Roman"/>
          <w:sz w:val="24"/>
          <w:szCs w:val="24"/>
          <w:lang w:val="kk-KZ"/>
        </w:rPr>
        <w:t>не облысты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 конференцияларды</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атысушылары болып табылады.</w:t>
      </w:r>
    </w:p>
    <w:p w:rsidR="00ED5995" w:rsidRPr="00114B97" w:rsidRDefault="00ED5995" w:rsidP="000C4136">
      <w:pPr>
        <w:spacing w:after="0" w:line="240" w:lineRule="auto"/>
        <w:ind w:firstLine="708"/>
        <w:jc w:val="both"/>
        <w:rPr>
          <w:rFonts w:ascii="Times New Roman" w:eastAsia="DotumChe" w:hAnsi="Times New Roman" w:cs="Times New Roman"/>
          <w:sz w:val="24"/>
          <w:szCs w:val="24"/>
          <w:lang w:val="kk-KZ"/>
        </w:rPr>
      </w:pPr>
      <w:r w:rsidRPr="00114B97">
        <w:rPr>
          <w:rFonts w:ascii="Times New Roman" w:eastAsia="DotumChe" w:hAnsi="Times New Roman" w:cs="Times New Roman"/>
          <w:sz w:val="24"/>
          <w:szCs w:val="24"/>
          <w:lang w:val="kk-KZ"/>
        </w:rPr>
        <w:t>Біра</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 б</w:t>
      </w:r>
      <w:r w:rsidRPr="00114B97">
        <w:rPr>
          <w:rFonts w:ascii="Times New Roman" w:eastAsia="MS Mincho" w:hAnsi="Times New Roman" w:cs="Times New Roman"/>
          <w:sz w:val="24"/>
          <w:szCs w:val="24"/>
          <w:lang w:val="kk-KZ"/>
        </w:rPr>
        <w:t>ү</w:t>
      </w:r>
      <w:r w:rsidRPr="00114B97">
        <w:rPr>
          <w:rFonts w:ascii="Times New Roman" w:eastAsia="DotumChe" w:hAnsi="Times New Roman" w:cs="Times New Roman"/>
          <w:sz w:val="24"/>
          <w:szCs w:val="24"/>
          <w:lang w:val="kk-KZ"/>
        </w:rPr>
        <w:t>гінгі к</w:t>
      </w:r>
      <w:r w:rsidRPr="00114B97">
        <w:rPr>
          <w:rFonts w:ascii="Times New Roman" w:eastAsia="MS Mincho" w:hAnsi="Times New Roman" w:cs="Times New Roman"/>
          <w:sz w:val="24"/>
          <w:szCs w:val="24"/>
          <w:lang w:val="kk-KZ"/>
        </w:rPr>
        <w:t>ү</w:t>
      </w:r>
      <w:r w:rsidRPr="00114B97">
        <w:rPr>
          <w:rFonts w:ascii="Times New Roman" w:eastAsia="DotumChe" w:hAnsi="Times New Roman" w:cs="Times New Roman"/>
          <w:sz w:val="24"/>
          <w:szCs w:val="24"/>
          <w:lang w:val="kk-KZ"/>
        </w:rPr>
        <w:t>ні педагогикалы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 </w:t>
      </w:r>
      <w:r w:rsidRPr="00114B97">
        <w:rPr>
          <w:rFonts w:ascii="Times New Roman" w:eastAsia="MS Mincho" w:hAnsi="Times New Roman" w:cs="Times New Roman"/>
          <w:sz w:val="24"/>
          <w:szCs w:val="24"/>
          <w:lang w:val="kk-KZ"/>
        </w:rPr>
        <w:t>ұ</w:t>
      </w:r>
      <w:r w:rsidRPr="00114B97">
        <w:rPr>
          <w:rFonts w:ascii="Times New Roman" w:eastAsia="DotumChe" w:hAnsi="Times New Roman" w:cs="Times New Roman"/>
          <w:sz w:val="24"/>
          <w:szCs w:val="24"/>
          <w:lang w:val="kk-KZ"/>
        </w:rPr>
        <w:t>жымны</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акт пайдаланушысыны</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базалы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 де</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гейін 98% - ы ж</w:t>
      </w:r>
      <w:r w:rsidRPr="00114B97">
        <w:rPr>
          <w:rFonts w:ascii="Times New Roman" w:eastAsia="MS Mincho" w:hAnsi="Times New Roman" w:cs="Times New Roman"/>
          <w:sz w:val="24"/>
          <w:szCs w:val="24"/>
          <w:lang w:val="kk-KZ"/>
        </w:rPr>
        <w:t>ә</w:t>
      </w:r>
      <w:r w:rsidRPr="00114B97">
        <w:rPr>
          <w:rFonts w:ascii="Times New Roman" w:eastAsia="DotumChe" w:hAnsi="Times New Roman" w:cs="Times New Roman"/>
          <w:sz w:val="24"/>
          <w:szCs w:val="24"/>
          <w:lang w:val="kk-KZ"/>
        </w:rPr>
        <w:t>не саба</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та </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олдануды</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14% - ы сия</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ты к</w:t>
      </w:r>
      <w:r w:rsidRPr="00114B97">
        <w:rPr>
          <w:rFonts w:ascii="Times New Roman" w:eastAsia="MS Mincho" w:hAnsi="Times New Roman" w:cs="Times New Roman"/>
          <w:sz w:val="24"/>
          <w:szCs w:val="24"/>
          <w:lang w:val="kk-KZ"/>
        </w:rPr>
        <w:t>ө</w:t>
      </w:r>
      <w:r w:rsidRPr="00114B97">
        <w:rPr>
          <w:rFonts w:ascii="Times New Roman" w:eastAsia="DotumChe" w:hAnsi="Times New Roman" w:cs="Times New Roman"/>
          <w:sz w:val="24"/>
          <w:szCs w:val="24"/>
          <w:lang w:val="kk-KZ"/>
        </w:rPr>
        <w:t>рсеткіштері электронды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 о</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ыту жобаларын тиімді енгізу </w:t>
      </w:r>
      <w:r w:rsidRPr="00114B97">
        <w:rPr>
          <w:rFonts w:ascii="Times New Roman" w:eastAsia="MS Mincho" w:hAnsi="Times New Roman" w:cs="Times New Roman"/>
          <w:sz w:val="24"/>
          <w:szCs w:val="24"/>
          <w:lang w:val="kk-KZ"/>
        </w:rPr>
        <w:t>ү</w:t>
      </w:r>
      <w:r w:rsidRPr="00114B97">
        <w:rPr>
          <w:rFonts w:ascii="Times New Roman" w:eastAsia="DotumChe" w:hAnsi="Times New Roman" w:cs="Times New Roman"/>
          <w:sz w:val="24"/>
          <w:szCs w:val="24"/>
          <w:lang w:val="kk-KZ"/>
        </w:rPr>
        <w:t>шін, оны</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ішінде </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ашы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ты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тан о</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ытуды енгізу жа</w:t>
      </w:r>
      <w:r w:rsidRPr="00114B97">
        <w:rPr>
          <w:rFonts w:ascii="Times New Roman" w:eastAsia="MS Mincho" w:hAnsi="Times New Roman" w:cs="Times New Roman"/>
          <w:sz w:val="24"/>
          <w:szCs w:val="24"/>
          <w:lang w:val="kk-KZ"/>
        </w:rPr>
        <w:t>ғ</w:t>
      </w:r>
      <w:r w:rsidRPr="00114B97">
        <w:rPr>
          <w:rFonts w:ascii="Times New Roman" w:eastAsia="DotumChe" w:hAnsi="Times New Roman" w:cs="Times New Roman"/>
          <w:sz w:val="24"/>
          <w:szCs w:val="24"/>
          <w:lang w:val="kk-KZ"/>
        </w:rPr>
        <w:t>дайында жеткілікті болып табылмайды.</w:t>
      </w:r>
    </w:p>
    <w:p w:rsidR="00ED5995" w:rsidRPr="00114B97" w:rsidRDefault="00ED5995" w:rsidP="000C4136">
      <w:pPr>
        <w:spacing w:after="0" w:line="240" w:lineRule="auto"/>
        <w:ind w:firstLine="708"/>
        <w:jc w:val="both"/>
        <w:rPr>
          <w:rFonts w:ascii="Times New Roman" w:eastAsia="DotumChe" w:hAnsi="Times New Roman" w:cs="Times New Roman"/>
          <w:sz w:val="24"/>
          <w:szCs w:val="24"/>
          <w:lang w:val="kk-KZ"/>
        </w:rPr>
      </w:pPr>
      <w:r w:rsidRPr="00114B97">
        <w:rPr>
          <w:rFonts w:ascii="Times New Roman" w:eastAsia="DotumChe" w:hAnsi="Times New Roman" w:cs="Times New Roman"/>
          <w:sz w:val="24"/>
          <w:szCs w:val="24"/>
          <w:lang w:val="kk-KZ"/>
        </w:rPr>
        <w:t>Сонды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тан м</w:t>
      </w:r>
      <w:r w:rsidRPr="00114B97">
        <w:rPr>
          <w:rFonts w:ascii="Times New Roman" w:eastAsia="MS Mincho" w:hAnsi="Times New Roman" w:cs="Times New Roman"/>
          <w:sz w:val="24"/>
          <w:szCs w:val="24"/>
          <w:lang w:val="kk-KZ"/>
        </w:rPr>
        <w:t>ұғ</w:t>
      </w:r>
      <w:r w:rsidRPr="00114B97">
        <w:rPr>
          <w:rFonts w:ascii="Times New Roman" w:eastAsia="DotumChe" w:hAnsi="Times New Roman" w:cs="Times New Roman"/>
          <w:sz w:val="24"/>
          <w:szCs w:val="24"/>
          <w:lang w:val="kk-KZ"/>
        </w:rPr>
        <w:t>алімдерді</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w:t>
      </w:r>
      <w:r w:rsidRPr="00114B97">
        <w:rPr>
          <w:rFonts w:ascii="Times New Roman" w:eastAsia="MS Mincho" w:hAnsi="Times New Roman" w:cs="Times New Roman"/>
          <w:sz w:val="24"/>
          <w:szCs w:val="24"/>
          <w:lang w:val="kk-KZ"/>
        </w:rPr>
        <w:t>ө</w:t>
      </w:r>
      <w:r w:rsidRPr="00114B97">
        <w:rPr>
          <w:rFonts w:ascii="Times New Roman" w:eastAsia="DotumChe" w:hAnsi="Times New Roman" w:cs="Times New Roman"/>
          <w:sz w:val="24"/>
          <w:szCs w:val="24"/>
          <w:lang w:val="kk-KZ"/>
        </w:rPr>
        <w:t>з білімін жетілдіру м</w:t>
      </w:r>
      <w:r w:rsidRPr="00114B97">
        <w:rPr>
          <w:rFonts w:ascii="Times New Roman" w:eastAsia="MS Mincho" w:hAnsi="Times New Roman" w:cs="Times New Roman"/>
          <w:sz w:val="24"/>
          <w:szCs w:val="24"/>
          <w:lang w:val="kk-KZ"/>
        </w:rPr>
        <w:t>ә</w:t>
      </w:r>
      <w:r w:rsidRPr="00114B97">
        <w:rPr>
          <w:rFonts w:ascii="Times New Roman" w:eastAsia="DotumChe" w:hAnsi="Times New Roman" w:cs="Times New Roman"/>
          <w:sz w:val="24"/>
          <w:szCs w:val="24"/>
          <w:lang w:val="kk-KZ"/>
        </w:rPr>
        <w:t xml:space="preserve">селесі </w:t>
      </w:r>
      <w:r w:rsidRPr="00114B97">
        <w:rPr>
          <w:rFonts w:ascii="Times New Roman" w:eastAsia="MS Mincho" w:hAnsi="Times New Roman" w:cs="Times New Roman"/>
          <w:sz w:val="24"/>
          <w:szCs w:val="24"/>
          <w:lang w:val="kk-KZ"/>
        </w:rPr>
        <w:t>ө</w:t>
      </w:r>
      <w:r w:rsidRPr="00114B97">
        <w:rPr>
          <w:rFonts w:ascii="Times New Roman" w:eastAsia="DotumChe" w:hAnsi="Times New Roman" w:cs="Times New Roman"/>
          <w:sz w:val="24"/>
          <w:szCs w:val="24"/>
          <w:lang w:val="kk-KZ"/>
        </w:rPr>
        <w:t xml:space="preserve">зекті болып </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алуда, ол </w:t>
      </w:r>
      <w:r w:rsidRPr="00114B97">
        <w:rPr>
          <w:rFonts w:ascii="Times New Roman" w:eastAsia="MS Mincho" w:hAnsi="Times New Roman" w:cs="Times New Roman"/>
          <w:sz w:val="24"/>
          <w:szCs w:val="24"/>
          <w:lang w:val="kk-KZ"/>
        </w:rPr>
        <w:t>ү</w:t>
      </w:r>
      <w:r w:rsidRPr="00114B97">
        <w:rPr>
          <w:rFonts w:ascii="Times New Roman" w:eastAsia="DotumChe" w:hAnsi="Times New Roman" w:cs="Times New Roman"/>
          <w:sz w:val="24"/>
          <w:szCs w:val="24"/>
          <w:lang w:val="kk-KZ"/>
        </w:rPr>
        <w:t>шін барлы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 жа</w:t>
      </w:r>
      <w:r w:rsidRPr="00114B97">
        <w:rPr>
          <w:rFonts w:ascii="Times New Roman" w:eastAsia="MS Mincho" w:hAnsi="Times New Roman" w:cs="Times New Roman"/>
          <w:sz w:val="24"/>
          <w:szCs w:val="24"/>
          <w:lang w:val="kk-KZ"/>
        </w:rPr>
        <w:t>ғ</w:t>
      </w:r>
      <w:r w:rsidRPr="00114B97">
        <w:rPr>
          <w:rFonts w:ascii="Times New Roman" w:eastAsia="DotumChe" w:hAnsi="Times New Roman" w:cs="Times New Roman"/>
          <w:sz w:val="24"/>
          <w:szCs w:val="24"/>
          <w:lang w:val="kk-KZ"/>
        </w:rPr>
        <w:t>дай жасал</w:t>
      </w:r>
      <w:r w:rsidRPr="00114B97">
        <w:rPr>
          <w:rFonts w:ascii="Times New Roman" w:eastAsia="MS Mincho" w:hAnsi="Times New Roman" w:cs="Times New Roman"/>
          <w:sz w:val="24"/>
          <w:szCs w:val="24"/>
          <w:lang w:val="kk-KZ"/>
        </w:rPr>
        <w:t>ғ</w:t>
      </w:r>
      <w:r w:rsidRPr="00114B97">
        <w:rPr>
          <w:rFonts w:ascii="Times New Roman" w:eastAsia="DotumChe" w:hAnsi="Times New Roman" w:cs="Times New Roman"/>
          <w:sz w:val="24"/>
          <w:szCs w:val="24"/>
          <w:lang w:val="kk-KZ"/>
        </w:rPr>
        <w:t>ан. Информатика м</w:t>
      </w:r>
      <w:r w:rsidRPr="00114B97">
        <w:rPr>
          <w:rFonts w:ascii="Times New Roman" w:eastAsia="MS Mincho" w:hAnsi="Times New Roman" w:cs="Times New Roman"/>
          <w:sz w:val="24"/>
          <w:szCs w:val="24"/>
          <w:lang w:val="kk-KZ"/>
        </w:rPr>
        <w:t>ұғ</w:t>
      </w:r>
      <w:r w:rsidRPr="00114B97">
        <w:rPr>
          <w:rFonts w:ascii="Times New Roman" w:eastAsia="DotumChe" w:hAnsi="Times New Roman" w:cs="Times New Roman"/>
          <w:sz w:val="24"/>
          <w:szCs w:val="24"/>
          <w:lang w:val="kk-KZ"/>
        </w:rPr>
        <w:t>алімдері м</w:t>
      </w:r>
      <w:r w:rsidRPr="00114B97">
        <w:rPr>
          <w:rFonts w:ascii="Times New Roman" w:eastAsia="MS Mincho" w:hAnsi="Times New Roman" w:cs="Times New Roman"/>
          <w:sz w:val="24"/>
          <w:szCs w:val="24"/>
          <w:lang w:val="kk-KZ"/>
        </w:rPr>
        <w:t>ұғ</w:t>
      </w:r>
      <w:r w:rsidRPr="00114B97">
        <w:rPr>
          <w:rFonts w:ascii="Times New Roman" w:eastAsia="DotumChe" w:hAnsi="Times New Roman" w:cs="Times New Roman"/>
          <w:sz w:val="24"/>
          <w:szCs w:val="24"/>
          <w:lang w:val="kk-KZ"/>
        </w:rPr>
        <w:t>алімдерге компьютерлік сауаттылы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ты ме</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геруде консультациялы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 к</w:t>
      </w:r>
      <w:r w:rsidRPr="00114B97">
        <w:rPr>
          <w:rFonts w:ascii="Times New Roman" w:eastAsia="MS Mincho" w:hAnsi="Times New Roman" w:cs="Times New Roman"/>
          <w:sz w:val="24"/>
          <w:szCs w:val="24"/>
          <w:lang w:val="kk-KZ"/>
        </w:rPr>
        <w:t>ө</w:t>
      </w:r>
      <w:r w:rsidRPr="00114B97">
        <w:rPr>
          <w:rFonts w:ascii="Times New Roman" w:eastAsia="DotumChe" w:hAnsi="Times New Roman" w:cs="Times New Roman"/>
          <w:sz w:val="24"/>
          <w:szCs w:val="24"/>
          <w:lang w:val="kk-KZ"/>
        </w:rPr>
        <w:t>мек к</w:t>
      </w:r>
      <w:r w:rsidRPr="00114B97">
        <w:rPr>
          <w:rFonts w:ascii="Times New Roman" w:eastAsia="MS Mincho" w:hAnsi="Times New Roman" w:cs="Times New Roman"/>
          <w:sz w:val="24"/>
          <w:szCs w:val="24"/>
          <w:lang w:val="kk-KZ"/>
        </w:rPr>
        <w:t>ө</w:t>
      </w:r>
      <w:r w:rsidRPr="00114B97">
        <w:rPr>
          <w:rFonts w:ascii="Times New Roman" w:eastAsia="DotumChe" w:hAnsi="Times New Roman" w:cs="Times New Roman"/>
          <w:sz w:val="24"/>
          <w:szCs w:val="24"/>
          <w:lang w:val="kk-KZ"/>
        </w:rPr>
        <w:t>рсетеді, м</w:t>
      </w:r>
      <w:r w:rsidRPr="00114B97">
        <w:rPr>
          <w:rFonts w:ascii="Times New Roman" w:eastAsia="MS Mincho" w:hAnsi="Times New Roman" w:cs="Times New Roman"/>
          <w:sz w:val="24"/>
          <w:szCs w:val="24"/>
          <w:lang w:val="kk-KZ"/>
        </w:rPr>
        <w:t>ұғ</w:t>
      </w:r>
      <w:r w:rsidRPr="00114B97">
        <w:rPr>
          <w:rFonts w:ascii="Times New Roman" w:eastAsia="DotumChe" w:hAnsi="Times New Roman" w:cs="Times New Roman"/>
          <w:sz w:val="24"/>
          <w:szCs w:val="24"/>
          <w:lang w:val="kk-KZ"/>
        </w:rPr>
        <w:t>алімдерге а</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паратты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 </w:t>
      </w:r>
      <w:r w:rsidRPr="00114B97">
        <w:rPr>
          <w:rFonts w:ascii="Times New Roman" w:eastAsia="MS Mincho" w:hAnsi="Times New Roman" w:cs="Times New Roman"/>
          <w:sz w:val="24"/>
          <w:szCs w:val="24"/>
          <w:lang w:val="kk-KZ"/>
        </w:rPr>
        <w:t>құ</w:t>
      </w:r>
      <w:r w:rsidRPr="00114B97">
        <w:rPr>
          <w:rFonts w:ascii="Times New Roman" w:eastAsia="DotumChe" w:hAnsi="Times New Roman" w:cs="Times New Roman"/>
          <w:sz w:val="24"/>
          <w:szCs w:val="24"/>
          <w:lang w:val="kk-KZ"/>
        </w:rPr>
        <w:t>зыреттілік де</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гейін арттыру</w:t>
      </w:r>
      <w:r w:rsidRPr="00114B97">
        <w:rPr>
          <w:rFonts w:ascii="Times New Roman" w:eastAsia="MS Mincho" w:hAnsi="Times New Roman" w:cs="Times New Roman"/>
          <w:sz w:val="24"/>
          <w:szCs w:val="24"/>
          <w:lang w:val="kk-KZ"/>
        </w:rPr>
        <w:t>ғ</w:t>
      </w:r>
      <w:r w:rsidRPr="00114B97">
        <w:rPr>
          <w:rFonts w:ascii="Times New Roman" w:eastAsia="DotumChe" w:hAnsi="Times New Roman" w:cs="Times New Roman"/>
          <w:sz w:val="24"/>
          <w:szCs w:val="24"/>
          <w:lang w:val="kk-KZ"/>
        </w:rPr>
        <w:t>а к</w:t>
      </w:r>
      <w:r w:rsidRPr="00114B97">
        <w:rPr>
          <w:rFonts w:ascii="Times New Roman" w:eastAsia="MS Mincho" w:hAnsi="Times New Roman" w:cs="Times New Roman"/>
          <w:sz w:val="24"/>
          <w:szCs w:val="24"/>
          <w:lang w:val="kk-KZ"/>
        </w:rPr>
        <w:t>ө</w:t>
      </w:r>
      <w:r w:rsidRPr="00114B97">
        <w:rPr>
          <w:rFonts w:ascii="Times New Roman" w:eastAsia="DotumChe" w:hAnsi="Times New Roman" w:cs="Times New Roman"/>
          <w:sz w:val="24"/>
          <w:szCs w:val="24"/>
          <w:lang w:val="kk-KZ"/>
        </w:rPr>
        <w:t>мектеседі, м</w:t>
      </w:r>
      <w:r w:rsidRPr="00114B97">
        <w:rPr>
          <w:rFonts w:ascii="Times New Roman" w:eastAsia="MS Mincho" w:hAnsi="Times New Roman" w:cs="Times New Roman"/>
          <w:sz w:val="24"/>
          <w:szCs w:val="24"/>
          <w:lang w:val="kk-KZ"/>
        </w:rPr>
        <w:t>ұғ</w:t>
      </w:r>
      <w:r w:rsidRPr="00114B97">
        <w:rPr>
          <w:rFonts w:ascii="Times New Roman" w:eastAsia="DotumChe" w:hAnsi="Times New Roman" w:cs="Times New Roman"/>
          <w:sz w:val="24"/>
          <w:szCs w:val="24"/>
          <w:lang w:val="kk-KZ"/>
        </w:rPr>
        <w:t>алімдерді интерактивті та</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тамен, офистік ба</w:t>
      </w:r>
      <w:r w:rsidRPr="00114B97">
        <w:rPr>
          <w:rFonts w:ascii="Times New Roman" w:eastAsia="MS Mincho" w:hAnsi="Times New Roman" w:cs="Times New Roman"/>
          <w:sz w:val="24"/>
          <w:szCs w:val="24"/>
          <w:lang w:val="kk-KZ"/>
        </w:rPr>
        <w:t>ғ</w:t>
      </w:r>
      <w:r w:rsidRPr="00114B97">
        <w:rPr>
          <w:rFonts w:ascii="Times New Roman" w:eastAsia="DotumChe" w:hAnsi="Times New Roman" w:cs="Times New Roman"/>
          <w:sz w:val="24"/>
          <w:szCs w:val="24"/>
          <w:lang w:val="kk-KZ"/>
        </w:rPr>
        <w:t>дарламалармен ж</w:t>
      </w:r>
      <w:r w:rsidRPr="00114B97">
        <w:rPr>
          <w:rFonts w:ascii="Times New Roman" w:eastAsia="MS Mincho" w:hAnsi="Times New Roman" w:cs="Times New Roman"/>
          <w:sz w:val="24"/>
          <w:szCs w:val="24"/>
          <w:lang w:val="kk-KZ"/>
        </w:rPr>
        <w:t>ұ</w:t>
      </w:r>
      <w:r w:rsidRPr="00114B97">
        <w:rPr>
          <w:rFonts w:ascii="Times New Roman" w:eastAsia="DotumChe" w:hAnsi="Times New Roman" w:cs="Times New Roman"/>
          <w:sz w:val="24"/>
          <w:szCs w:val="24"/>
          <w:lang w:val="kk-KZ"/>
        </w:rPr>
        <w:t xml:space="preserve">мыс істеуге </w:t>
      </w:r>
      <w:r w:rsidRPr="00114B97">
        <w:rPr>
          <w:rFonts w:ascii="Times New Roman" w:eastAsia="MS Mincho" w:hAnsi="Times New Roman" w:cs="Times New Roman"/>
          <w:sz w:val="24"/>
          <w:szCs w:val="24"/>
          <w:lang w:val="kk-KZ"/>
        </w:rPr>
        <w:t>ү</w:t>
      </w:r>
      <w:r w:rsidRPr="00114B97">
        <w:rPr>
          <w:rFonts w:ascii="Times New Roman" w:eastAsia="DotumChe" w:hAnsi="Times New Roman" w:cs="Times New Roman"/>
          <w:sz w:val="24"/>
          <w:szCs w:val="24"/>
          <w:lang w:val="kk-KZ"/>
        </w:rPr>
        <w:t>йретеді.</w:t>
      </w:r>
    </w:p>
    <w:p w:rsidR="00ED5995" w:rsidRPr="00114B97" w:rsidRDefault="00ED5995" w:rsidP="000C4136">
      <w:pPr>
        <w:spacing w:after="0" w:line="240" w:lineRule="auto"/>
        <w:ind w:firstLine="708"/>
        <w:jc w:val="both"/>
        <w:rPr>
          <w:rFonts w:ascii="Times New Roman" w:eastAsia="DotumChe" w:hAnsi="Times New Roman" w:cs="Times New Roman"/>
          <w:sz w:val="24"/>
          <w:szCs w:val="24"/>
          <w:lang w:val="kk-KZ"/>
        </w:rPr>
      </w:pPr>
      <w:r w:rsidRPr="00114B97">
        <w:rPr>
          <w:rFonts w:ascii="Times New Roman" w:eastAsia="DotumChe" w:hAnsi="Times New Roman" w:cs="Times New Roman"/>
          <w:sz w:val="24"/>
          <w:szCs w:val="24"/>
          <w:lang w:val="kk-KZ"/>
        </w:rPr>
        <w:t>Келесі ба</w:t>
      </w:r>
      <w:r w:rsidRPr="00114B97">
        <w:rPr>
          <w:rFonts w:ascii="Times New Roman" w:eastAsia="MS Mincho" w:hAnsi="Times New Roman" w:cs="Times New Roman"/>
          <w:sz w:val="24"/>
          <w:szCs w:val="24"/>
          <w:lang w:val="kk-KZ"/>
        </w:rPr>
        <w:t>ғ</w:t>
      </w:r>
      <w:r w:rsidRPr="00114B97">
        <w:rPr>
          <w:rFonts w:ascii="Times New Roman" w:eastAsia="DotumChe" w:hAnsi="Times New Roman" w:cs="Times New Roman"/>
          <w:sz w:val="24"/>
          <w:szCs w:val="24"/>
          <w:lang w:val="kk-KZ"/>
        </w:rPr>
        <w:t>ыт-б</w:t>
      </w:r>
      <w:r w:rsidRPr="00114B97">
        <w:rPr>
          <w:rFonts w:ascii="Times New Roman" w:eastAsia="MS Mincho" w:hAnsi="Times New Roman" w:cs="Times New Roman"/>
          <w:sz w:val="24"/>
          <w:szCs w:val="24"/>
          <w:lang w:val="kk-KZ"/>
        </w:rPr>
        <w:t>ұ</w:t>
      </w:r>
      <w:r w:rsidRPr="00114B97">
        <w:rPr>
          <w:rFonts w:ascii="Times New Roman" w:eastAsia="DotumChe" w:hAnsi="Times New Roman" w:cs="Times New Roman"/>
          <w:sz w:val="24"/>
          <w:szCs w:val="24"/>
          <w:lang w:val="kk-KZ"/>
        </w:rPr>
        <w:t>л білім беру мекемесіні</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ж</w:t>
      </w:r>
      <w:r w:rsidRPr="00114B97">
        <w:rPr>
          <w:rFonts w:ascii="Times New Roman" w:eastAsia="MS Mincho" w:hAnsi="Times New Roman" w:cs="Times New Roman"/>
          <w:sz w:val="24"/>
          <w:szCs w:val="24"/>
          <w:lang w:val="kk-KZ"/>
        </w:rPr>
        <w:t>ұ</w:t>
      </w:r>
      <w:r w:rsidRPr="00114B97">
        <w:rPr>
          <w:rFonts w:ascii="Times New Roman" w:eastAsia="DotumChe" w:hAnsi="Times New Roman" w:cs="Times New Roman"/>
          <w:sz w:val="24"/>
          <w:szCs w:val="24"/>
          <w:lang w:val="kk-KZ"/>
        </w:rPr>
        <w:t>мысына барлы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 де</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гейде компьютерлік технологияларды енгізу (</w:t>
      </w:r>
      <w:r w:rsidRPr="00114B97">
        <w:rPr>
          <w:rFonts w:ascii="Times New Roman" w:eastAsia="MS Mincho" w:hAnsi="Times New Roman" w:cs="Times New Roman"/>
          <w:sz w:val="24"/>
          <w:szCs w:val="24"/>
          <w:lang w:val="kk-KZ"/>
        </w:rPr>
        <w:t>ә</w:t>
      </w:r>
      <w:r w:rsidRPr="00114B97">
        <w:rPr>
          <w:rFonts w:ascii="Times New Roman" w:eastAsia="DotumChe" w:hAnsi="Times New Roman" w:cs="Times New Roman"/>
          <w:sz w:val="24"/>
          <w:szCs w:val="24"/>
          <w:lang w:val="kk-KZ"/>
        </w:rPr>
        <w:t>кімшілік команда, педагогикалы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 </w:t>
      </w:r>
      <w:r w:rsidRPr="00114B97">
        <w:rPr>
          <w:rFonts w:ascii="Times New Roman" w:eastAsia="MS Mincho" w:hAnsi="Times New Roman" w:cs="Times New Roman"/>
          <w:sz w:val="24"/>
          <w:szCs w:val="24"/>
          <w:lang w:val="kk-KZ"/>
        </w:rPr>
        <w:t>ұ</w:t>
      </w:r>
      <w:r w:rsidRPr="00114B97">
        <w:rPr>
          <w:rFonts w:ascii="Times New Roman" w:eastAsia="DotumChe" w:hAnsi="Times New Roman" w:cs="Times New Roman"/>
          <w:sz w:val="24"/>
          <w:szCs w:val="24"/>
          <w:lang w:val="kk-KZ"/>
        </w:rPr>
        <w:t>жым ж</w:t>
      </w:r>
      <w:r w:rsidRPr="00114B97">
        <w:rPr>
          <w:rFonts w:ascii="Times New Roman" w:eastAsia="MS Mincho" w:hAnsi="Times New Roman" w:cs="Times New Roman"/>
          <w:sz w:val="24"/>
          <w:szCs w:val="24"/>
          <w:lang w:val="kk-KZ"/>
        </w:rPr>
        <w:t>ә</w:t>
      </w:r>
      <w:r w:rsidRPr="00114B97">
        <w:rPr>
          <w:rFonts w:ascii="Times New Roman" w:eastAsia="DotumChe" w:hAnsi="Times New Roman" w:cs="Times New Roman"/>
          <w:sz w:val="24"/>
          <w:szCs w:val="24"/>
          <w:lang w:val="kk-KZ"/>
        </w:rPr>
        <w:t>не т.б.).</w:t>
      </w:r>
    </w:p>
    <w:p w:rsidR="00ED5995" w:rsidRPr="00114B97" w:rsidRDefault="00ED5995" w:rsidP="000C4136">
      <w:pPr>
        <w:spacing w:after="0" w:line="240" w:lineRule="auto"/>
        <w:ind w:firstLine="708"/>
        <w:jc w:val="both"/>
        <w:rPr>
          <w:rFonts w:ascii="Times New Roman" w:eastAsia="DotumChe" w:hAnsi="Times New Roman" w:cs="Times New Roman"/>
          <w:sz w:val="24"/>
          <w:szCs w:val="24"/>
          <w:lang w:val="kk-KZ"/>
        </w:rPr>
      </w:pPr>
      <w:r w:rsidRPr="00114B97">
        <w:rPr>
          <w:rFonts w:ascii="Times New Roman" w:eastAsia="DotumChe" w:hAnsi="Times New Roman" w:cs="Times New Roman"/>
          <w:sz w:val="24"/>
          <w:szCs w:val="24"/>
          <w:lang w:val="kk-KZ"/>
        </w:rPr>
        <w:t>2019-2020 ж.ж. 2018-2019 ж.ж. салыстыр</w:t>
      </w:r>
      <w:r w:rsidRPr="00114B97">
        <w:rPr>
          <w:rFonts w:ascii="Times New Roman" w:eastAsia="MS Mincho" w:hAnsi="Times New Roman" w:cs="Times New Roman"/>
          <w:sz w:val="24"/>
          <w:szCs w:val="24"/>
          <w:lang w:val="kk-KZ"/>
        </w:rPr>
        <w:t>ғ</w:t>
      </w:r>
      <w:r w:rsidRPr="00114B97">
        <w:rPr>
          <w:rFonts w:ascii="Times New Roman" w:eastAsia="DotumChe" w:hAnsi="Times New Roman" w:cs="Times New Roman"/>
          <w:sz w:val="24"/>
          <w:szCs w:val="24"/>
          <w:lang w:val="kk-KZ"/>
        </w:rPr>
        <w:t>анда интерактивті та</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таны </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олдану ар</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ылы саба</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тарды</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о</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динамикасы бай</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алады. Сонымен </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атар м</w:t>
      </w:r>
      <w:r w:rsidRPr="00114B97">
        <w:rPr>
          <w:rFonts w:ascii="Times New Roman" w:eastAsia="MS Mincho" w:hAnsi="Times New Roman" w:cs="Times New Roman"/>
          <w:sz w:val="24"/>
          <w:szCs w:val="24"/>
          <w:lang w:val="kk-KZ"/>
        </w:rPr>
        <w:t>ұғ</w:t>
      </w:r>
      <w:r w:rsidRPr="00114B97">
        <w:rPr>
          <w:rFonts w:ascii="Times New Roman" w:eastAsia="DotumChe" w:hAnsi="Times New Roman" w:cs="Times New Roman"/>
          <w:sz w:val="24"/>
          <w:szCs w:val="24"/>
          <w:lang w:val="kk-KZ"/>
        </w:rPr>
        <w:t xml:space="preserve">алімдер </w:t>
      </w:r>
      <w:r w:rsidRPr="00114B97">
        <w:rPr>
          <w:rFonts w:ascii="Times New Roman" w:eastAsia="MS Mincho" w:hAnsi="Times New Roman" w:cs="Times New Roman"/>
          <w:sz w:val="24"/>
          <w:szCs w:val="24"/>
          <w:lang w:val="kk-KZ"/>
        </w:rPr>
        <w:t>ө</w:t>
      </w:r>
      <w:r w:rsidRPr="00114B97">
        <w:rPr>
          <w:rFonts w:ascii="Times New Roman" w:eastAsia="DotumChe" w:hAnsi="Times New Roman" w:cs="Times New Roman"/>
          <w:sz w:val="24"/>
          <w:szCs w:val="24"/>
          <w:lang w:val="kk-KZ"/>
        </w:rPr>
        <w:t>з саба</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тарында Интернет ар</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ылы ЦОР, электронды о</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улы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тар, білім беру сайттарын </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олданады.</w:t>
      </w:r>
    </w:p>
    <w:p w:rsidR="00ED5995" w:rsidRPr="00114B97" w:rsidRDefault="00ED5995" w:rsidP="000C4136">
      <w:pPr>
        <w:spacing w:after="0" w:line="240" w:lineRule="auto"/>
        <w:ind w:firstLine="708"/>
        <w:jc w:val="both"/>
        <w:rPr>
          <w:rFonts w:ascii="Times New Roman" w:eastAsia="DotumChe" w:hAnsi="Times New Roman" w:cs="Times New Roman"/>
          <w:sz w:val="24"/>
          <w:szCs w:val="24"/>
          <w:lang w:val="kk-KZ"/>
        </w:rPr>
      </w:pPr>
      <w:r w:rsidRPr="00114B97">
        <w:rPr>
          <w:rFonts w:ascii="Times New Roman" w:eastAsia="DotumChe" w:hAnsi="Times New Roman" w:cs="Times New Roman"/>
          <w:sz w:val="24"/>
          <w:szCs w:val="24"/>
          <w:lang w:val="kk-KZ"/>
        </w:rPr>
        <w:t>Б</w:t>
      </w:r>
      <w:r w:rsidRPr="00114B97">
        <w:rPr>
          <w:rFonts w:ascii="Times New Roman" w:eastAsia="MS Mincho" w:hAnsi="Times New Roman" w:cs="Times New Roman"/>
          <w:sz w:val="24"/>
          <w:szCs w:val="24"/>
          <w:lang w:val="kk-KZ"/>
        </w:rPr>
        <w:t>ү</w:t>
      </w:r>
      <w:r w:rsidRPr="00114B97">
        <w:rPr>
          <w:rFonts w:ascii="Times New Roman" w:eastAsia="DotumChe" w:hAnsi="Times New Roman" w:cs="Times New Roman"/>
          <w:sz w:val="24"/>
          <w:szCs w:val="24"/>
          <w:lang w:val="kk-KZ"/>
        </w:rPr>
        <w:t>гінгі к</w:t>
      </w:r>
      <w:r w:rsidRPr="00114B97">
        <w:rPr>
          <w:rFonts w:ascii="Times New Roman" w:eastAsia="MS Mincho" w:hAnsi="Times New Roman" w:cs="Times New Roman"/>
          <w:sz w:val="24"/>
          <w:szCs w:val="24"/>
          <w:lang w:val="kk-KZ"/>
        </w:rPr>
        <w:t>ү</w:t>
      </w:r>
      <w:r w:rsidRPr="00114B97">
        <w:rPr>
          <w:rFonts w:ascii="Times New Roman" w:eastAsia="DotumChe" w:hAnsi="Times New Roman" w:cs="Times New Roman"/>
          <w:sz w:val="24"/>
          <w:szCs w:val="24"/>
          <w:lang w:val="kk-KZ"/>
        </w:rPr>
        <w:t xml:space="preserve">ні </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алалы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 білім б</w:t>
      </w:r>
      <w:r w:rsidRPr="00114B97">
        <w:rPr>
          <w:rFonts w:ascii="Times New Roman" w:eastAsia="MS Mincho" w:hAnsi="Times New Roman" w:cs="Times New Roman"/>
          <w:sz w:val="24"/>
          <w:szCs w:val="24"/>
          <w:lang w:val="kk-KZ"/>
        </w:rPr>
        <w:t>ө</w:t>
      </w:r>
      <w:r w:rsidRPr="00114B97">
        <w:rPr>
          <w:rFonts w:ascii="Times New Roman" w:eastAsia="DotumChe" w:hAnsi="Times New Roman" w:cs="Times New Roman"/>
          <w:sz w:val="24"/>
          <w:szCs w:val="24"/>
          <w:lang w:val="kk-KZ"/>
        </w:rPr>
        <w:t>ліміні</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порталында мектеп сайты жа</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артылуда. Б</w:t>
      </w:r>
      <w:r w:rsidRPr="00114B97">
        <w:rPr>
          <w:rFonts w:ascii="Times New Roman" w:eastAsia="MS Mincho" w:hAnsi="Times New Roman" w:cs="Times New Roman"/>
          <w:sz w:val="24"/>
          <w:szCs w:val="24"/>
          <w:lang w:val="kk-KZ"/>
        </w:rPr>
        <w:t>ұ</w:t>
      </w:r>
      <w:r w:rsidRPr="00114B97">
        <w:rPr>
          <w:rFonts w:ascii="Times New Roman" w:eastAsia="DotumChe" w:hAnsi="Times New Roman" w:cs="Times New Roman"/>
          <w:sz w:val="24"/>
          <w:szCs w:val="24"/>
          <w:lang w:val="kk-KZ"/>
        </w:rPr>
        <w:t>л ж</w:t>
      </w:r>
      <w:r w:rsidRPr="00114B97">
        <w:rPr>
          <w:rFonts w:ascii="Times New Roman" w:eastAsia="MS Mincho" w:hAnsi="Times New Roman" w:cs="Times New Roman"/>
          <w:sz w:val="24"/>
          <w:szCs w:val="24"/>
          <w:lang w:val="kk-KZ"/>
        </w:rPr>
        <w:t>ұ</w:t>
      </w:r>
      <w:r w:rsidRPr="00114B97">
        <w:rPr>
          <w:rFonts w:ascii="Times New Roman" w:eastAsia="DotumChe" w:hAnsi="Times New Roman" w:cs="Times New Roman"/>
          <w:sz w:val="24"/>
          <w:szCs w:val="24"/>
          <w:lang w:val="kk-KZ"/>
        </w:rPr>
        <w:t>мыс екі тілде ж</w:t>
      </w:r>
      <w:r w:rsidRPr="00114B97">
        <w:rPr>
          <w:rFonts w:ascii="Times New Roman" w:eastAsia="MS Mincho" w:hAnsi="Times New Roman" w:cs="Times New Roman"/>
          <w:sz w:val="24"/>
          <w:szCs w:val="24"/>
          <w:lang w:val="kk-KZ"/>
        </w:rPr>
        <w:t>ү</w:t>
      </w:r>
      <w:r w:rsidRPr="00114B97">
        <w:rPr>
          <w:rFonts w:ascii="Times New Roman" w:eastAsia="DotumChe" w:hAnsi="Times New Roman" w:cs="Times New Roman"/>
          <w:sz w:val="24"/>
          <w:szCs w:val="24"/>
          <w:lang w:val="kk-KZ"/>
        </w:rPr>
        <w:t>ргізіледі.</w:t>
      </w:r>
    </w:p>
    <w:p w:rsidR="00ED5995" w:rsidRPr="00114B97" w:rsidRDefault="00ED5995" w:rsidP="000C4136">
      <w:pPr>
        <w:spacing w:after="0" w:line="240" w:lineRule="auto"/>
        <w:ind w:firstLine="708"/>
        <w:jc w:val="both"/>
        <w:rPr>
          <w:rFonts w:ascii="Times New Roman" w:eastAsia="DotumChe" w:hAnsi="Times New Roman" w:cs="Times New Roman"/>
          <w:sz w:val="24"/>
          <w:szCs w:val="24"/>
          <w:lang w:val="kk-KZ"/>
        </w:rPr>
      </w:pPr>
      <w:r w:rsidRPr="00114B97">
        <w:rPr>
          <w:rFonts w:ascii="Times New Roman" w:eastAsia="DotumChe" w:hAnsi="Times New Roman" w:cs="Times New Roman"/>
          <w:sz w:val="24"/>
          <w:szCs w:val="24"/>
          <w:lang w:val="kk-KZ"/>
        </w:rPr>
        <w:t>Сауалнама н</w:t>
      </w:r>
      <w:r w:rsidRPr="00114B97">
        <w:rPr>
          <w:rFonts w:ascii="Times New Roman" w:eastAsia="MS Mincho" w:hAnsi="Times New Roman" w:cs="Times New Roman"/>
          <w:sz w:val="24"/>
          <w:szCs w:val="24"/>
          <w:lang w:val="kk-KZ"/>
        </w:rPr>
        <w:t>ә</w:t>
      </w:r>
      <w:r w:rsidRPr="00114B97">
        <w:rPr>
          <w:rFonts w:ascii="Times New Roman" w:eastAsia="DotumChe" w:hAnsi="Times New Roman" w:cs="Times New Roman"/>
          <w:sz w:val="24"/>
          <w:szCs w:val="24"/>
          <w:lang w:val="kk-KZ"/>
        </w:rPr>
        <w:t>тижелері бойынша, 98% м</w:t>
      </w:r>
      <w:r w:rsidRPr="00114B97">
        <w:rPr>
          <w:rFonts w:ascii="Times New Roman" w:eastAsia="MS Mincho" w:hAnsi="Times New Roman" w:cs="Times New Roman"/>
          <w:sz w:val="24"/>
          <w:szCs w:val="24"/>
          <w:lang w:val="kk-KZ"/>
        </w:rPr>
        <w:t>ұғ</w:t>
      </w:r>
      <w:r w:rsidRPr="00114B97">
        <w:rPr>
          <w:rFonts w:ascii="Times New Roman" w:eastAsia="DotumChe" w:hAnsi="Times New Roman" w:cs="Times New Roman"/>
          <w:sz w:val="24"/>
          <w:szCs w:val="24"/>
          <w:lang w:val="kk-KZ"/>
        </w:rPr>
        <w:t>алімдерді</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w:t>
      </w:r>
      <w:r w:rsidRPr="00114B97">
        <w:rPr>
          <w:rFonts w:ascii="Times New Roman" w:eastAsia="MS Mincho" w:hAnsi="Times New Roman" w:cs="Times New Roman"/>
          <w:sz w:val="24"/>
          <w:szCs w:val="24"/>
          <w:lang w:val="kk-KZ"/>
        </w:rPr>
        <w:t>ү</w:t>
      </w:r>
      <w:r w:rsidRPr="00114B97">
        <w:rPr>
          <w:rFonts w:ascii="Times New Roman" w:eastAsia="DotumChe" w:hAnsi="Times New Roman" w:cs="Times New Roman"/>
          <w:sz w:val="24"/>
          <w:szCs w:val="24"/>
          <w:lang w:val="kk-KZ"/>
        </w:rPr>
        <w:t>йде компьютері бар, 90% педагогтарды</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w:t>
      </w:r>
      <w:r w:rsidRPr="00114B97">
        <w:rPr>
          <w:rFonts w:ascii="Times New Roman" w:eastAsia="MS Mincho" w:hAnsi="Times New Roman" w:cs="Times New Roman"/>
          <w:sz w:val="24"/>
          <w:szCs w:val="24"/>
          <w:lang w:val="kk-KZ"/>
        </w:rPr>
        <w:t>ү</w:t>
      </w:r>
      <w:r w:rsidRPr="00114B97">
        <w:rPr>
          <w:rFonts w:ascii="Times New Roman" w:eastAsia="DotumChe" w:hAnsi="Times New Roman" w:cs="Times New Roman"/>
          <w:sz w:val="24"/>
          <w:szCs w:val="24"/>
          <w:lang w:val="kk-KZ"/>
        </w:rPr>
        <w:t>й компьютерінен Интернетке р</w:t>
      </w:r>
      <w:r w:rsidRPr="00114B97">
        <w:rPr>
          <w:rFonts w:ascii="Times New Roman" w:eastAsia="MS Mincho" w:hAnsi="Times New Roman" w:cs="Times New Roman"/>
          <w:sz w:val="24"/>
          <w:szCs w:val="24"/>
          <w:lang w:val="kk-KZ"/>
        </w:rPr>
        <w:t>ұқ</w:t>
      </w:r>
      <w:r w:rsidRPr="00114B97">
        <w:rPr>
          <w:rFonts w:ascii="Times New Roman" w:eastAsia="DotumChe" w:hAnsi="Times New Roman" w:cs="Times New Roman"/>
          <w:sz w:val="24"/>
          <w:szCs w:val="24"/>
          <w:lang w:val="kk-KZ"/>
        </w:rPr>
        <w:t>саты бар. E-learning электронды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 жобасыны</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енгізілуіне байланысты </w:t>
      </w:r>
      <w:r w:rsidRPr="00114B97">
        <w:rPr>
          <w:rFonts w:ascii="Times New Roman" w:eastAsia="MS Mincho" w:hAnsi="Times New Roman" w:cs="Times New Roman"/>
          <w:sz w:val="24"/>
          <w:szCs w:val="24"/>
          <w:lang w:val="kk-KZ"/>
        </w:rPr>
        <w:t>ә</w:t>
      </w:r>
      <w:r w:rsidRPr="00114B97">
        <w:rPr>
          <w:rFonts w:ascii="Times New Roman" w:eastAsia="DotumChe" w:hAnsi="Times New Roman" w:cs="Times New Roman"/>
          <w:sz w:val="24"/>
          <w:szCs w:val="24"/>
          <w:lang w:val="kk-KZ"/>
        </w:rPr>
        <w:t>рбір о</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у кабинетінде м</w:t>
      </w:r>
      <w:r w:rsidRPr="00114B97">
        <w:rPr>
          <w:rFonts w:ascii="Times New Roman" w:eastAsia="MS Mincho" w:hAnsi="Times New Roman" w:cs="Times New Roman"/>
          <w:sz w:val="24"/>
          <w:szCs w:val="24"/>
          <w:lang w:val="kk-KZ"/>
        </w:rPr>
        <w:t>ұғ</w:t>
      </w:r>
      <w:r w:rsidRPr="00114B97">
        <w:rPr>
          <w:rFonts w:ascii="Times New Roman" w:eastAsia="DotumChe" w:hAnsi="Times New Roman" w:cs="Times New Roman"/>
          <w:sz w:val="24"/>
          <w:szCs w:val="24"/>
          <w:lang w:val="kk-KZ"/>
        </w:rPr>
        <w:t>алімні</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Интернетке </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осыл</w:t>
      </w:r>
      <w:r w:rsidRPr="00114B97">
        <w:rPr>
          <w:rFonts w:ascii="Times New Roman" w:eastAsia="MS Mincho" w:hAnsi="Times New Roman" w:cs="Times New Roman"/>
          <w:sz w:val="24"/>
          <w:szCs w:val="24"/>
          <w:lang w:val="kk-KZ"/>
        </w:rPr>
        <w:t>ғ</w:t>
      </w:r>
      <w:r w:rsidRPr="00114B97">
        <w:rPr>
          <w:rFonts w:ascii="Times New Roman" w:eastAsia="DotumChe" w:hAnsi="Times New Roman" w:cs="Times New Roman"/>
          <w:sz w:val="24"/>
          <w:szCs w:val="24"/>
          <w:lang w:val="kk-KZ"/>
        </w:rPr>
        <w:t>ан компьютері бар.</w:t>
      </w:r>
    </w:p>
    <w:p w:rsidR="00ED5995" w:rsidRPr="00114B97" w:rsidRDefault="00ED5995" w:rsidP="000C4136">
      <w:pPr>
        <w:spacing w:after="0" w:line="240" w:lineRule="auto"/>
        <w:ind w:firstLine="708"/>
        <w:jc w:val="both"/>
        <w:rPr>
          <w:rFonts w:ascii="Times New Roman" w:eastAsia="DotumChe" w:hAnsi="Times New Roman" w:cs="Times New Roman"/>
          <w:sz w:val="24"/>
          <w:szCs w:val="24"/>
          <w:lang w:val="kk-KZ"/>
        </w:rPr>
      </w:pPr>
      <w:r w:rsidRPr="00114B97">
        <w:rPr>
          <w:rFonts w:ascii="Times New Roman" w:eastAsia="DotumChe" w:hAnsi="Times New Roman" w:cs="Times New Roman"/>
          <w:sz w:val="24"/>
          <w:szCs w:val="24"/>
          <w:lang w:val="kk-KZ"/>
        </w:rPr>
        <w:t>Мектепті</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ма</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ызды міндеттеріні</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бірі білім беру </w:t>
      </w:r>
      <w:r w:rsidRPr="00114B97">
        <w:rPr>
          <w:rFonts w:ascii="Times New Roman" w:eastAsia="MS Mincho" w:hAnsi="Times New Roman" w:cs="Times New Roman"/>
          <w:sz w:val="24"/>
          <w:szCs w:val="24"/>
          <w:lang w:val="kk-KZ"/>
        </w:rPr>
        <w:t>ү</w:t>
      </w:r>
      <w:r w:rsidRPr="00114B97">
        <w:rPr>
          <w:rFonts w:ascii="Times New Roman" w:eastAsia="DotumChe" w:hAnsi="Times New Roman" w:cs="Times New Roman"/>
          <w:sz w:val="24"/>
          <w:szCs w:val="24"/>
          <w:lang w:val="kk-KZ"/>
        </w:rPr>
        <w:t xml:space="preserve">дерісіне </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атысушыларды</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а</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паратты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 м</w:t>
      </w:r>
      <w:r w:rsidRPr="00114B97">
        <w:rPr>
          <w:rFonts w:ascii="Times New Roman" w:eastAsia="MS Mincho" w:hAnsi="Times New Roman" w:cs="Times New Roman"/>
          <w:sz w:val="24"/>
          <w:szCs w:val="24"/>
          <w:lang w:val="kk-KZ"/>
        </w:rPr>
        <w:t>ә</w:t>
      </w:r>
      <w:r w:rsidRPr="00114B97">
        <w:rPr>
          <w:rFonts w:ascii="Times New Roman" w:eastAsia="DotumChe" w:hAnsi="Times New Roman" w:cs="Times New Roman"/>
          <w:sz w:val="24"/>
          <w:szCs w:val="24"/>
          <w:lang w:val="kk-KZ"/>
        </w:rPr>
        <w:t xml:space="preserve">дениетін </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алыптастыру ж</w:t>
      </w:r>
      <w:r w:rsidRPr="00114B97">
        <w:rPr>
          <w:rFonts w:ascii="Times New Roman" w:eastAsia="MS Mincho" w:hAnsi="Times New Roman" w:cs="Times New Roman"/>
          <w:sz w:val="24"/>
          <w:szCs w:val="24"/>
          <w:lang w:val="kk-KZ"/>
        </w:rPr>
        <w:t>ә</w:t>
      </w:r>
      <w:r w:rsidRPr="00114B97">
        <w:rPr>
          <w:rFonts w:ascii="Times New Roman" w:eastAsia="DotumChe" w:hAnsi="Times New Roman" w:cs="Times New Roman"/>
          <w:sz w:val="24"/>
          <w:szCs w:val="24"/>
          <w:lang w:val="kk-KZ"/>
        </w:rPr>
        <w:t>не АКТ-ны белсенді пайдалану ар</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ылы білім беру сапасын арттыру болып табылады. Ба</w:t>
      </w:r>
      <w:r w:rsidRPr="00114B97">
        <w:rPr>
          <w:rFonts w:ascii="Times New Roman" w:eastAsia="MS Mincho" w:hAnsi="Times New Roman" w:cs="Times New Roman"/>
          <w:sz w:val="24"/>
          <w:szCs w:val="24"/>
          <w:lang w:val="kk-KZ"/>
        </w:rPr>
        <w:t>ғ</w:t>
      </w:r>
      <w:r w:rsidRPr="00114B97">
        <w:rPr>
          <w:rFonts w:ascii="Times New Roman" w:eastAsia="DotumChe" w:hAnsi="Times New Roman" w:cs="Times New Roman"/>
          <w:sz w:val="24"/>
          <w:szCs w:val="24"/>
          <w:lang w:val="kk-KZ"/>
        </w:rPr>
        <w:t>дарламаны кезе</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-кезе</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мен орындау н</w:t>
      </w:r>
      <w:r w:rsidRPr="00114B97">
        <w:rPr>
          <w:rFonts w:ascii="Times New Roman" w:eastAsia="MS Mincho" w:hAnsi="Times New Roman" w:cs="Times New Roman"/>
          <w:sz w:val="24"/>
          <w:szCs w:val="24"/>
          <w:lang w:val="kk-KZ"/>
        </w:rPr>
        <w:t>ә</w:t>
      </w:r>
      <w:r w:rsidRPr="00114B97">
        <w:rPr>
          <w:rFonts w:ascii="Times New Roman" w:eastAsia="DotumChe" w:hAnsi="Times New Roman" w:cs="Times New Roman"/>
          <w:sz w:val="24"/>
          <w:szCs w:val="24"/>
          <w:lang w:val="kk-KZ"/>
        </w:rPr>
        <w:t>тижелері мектепті</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педагогикалы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 ке</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есіні</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отырыстарында </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аралады. А</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параттандыру жоспарын ж</w:t>
      </w:r>
      <w:r w:rsidRPr="00114B97">
        <w:rPr>
          <w:rFonts w:ascii="Times New Roman" w:eastAsia="MS Mincho" w:hAnsi="Times New Roman" w:cs="Times New Roman"/>
          <w:sz w:val="24"/>
          <w:szCs w:val="24"/>
          <w:lang w:val="kk-KZ"/>
        </w:rPr>
        <w:t>ү</w:t>
      </w:r>
      <w:r w:rsidRPr="00114B97">
        <w:rPr>
          <w:rFonts w:ascii="Times New Roman" w:eastAsia="DotumChe" w:hAnsi="Times New Roman" w:cs="Times New Roman"/>
          <w:sz w:val="24"/>
          <w:szCs w:val="24"/>
          <w:lang w:val="kk-KZ"/>
        </w:rPr>
        <w:t>зеге асыру м</w:t>
      </w:r>
      <w:r w:rsidRPr="00114B97">
        <w:rPr>
          <w:rFonts w:ascii="Times New Roman" w:eastAsia="MS Mincho" w:hAnsi="Times New Roman" w:cs="Times New Roman"/>
          <w:sz w:val="24"/>
          <w:szCs w:val="24"/>
          <w:lang w:val="kk-KZ"/>
        </w:rPr>
        <w:t>ә</w:t>
      </w:r>
      <w:r w:rsidRPr="00114B97">
        <w:rPr>
          <w:rFonts w:ascii="Times New Roman" w:eastAsia="DotumChe" w:hAnsi="Times New Roman" w:cs="Times New Roman"/>
          <w:sz w:val="24"/>
          <w:szCs w:val="24"/>
          <w:lang w:val="kk-KZ"/>
        </w:rPr>
        <w:t>селелері директор жанында</w:t>
      </w:r>
      <w:r w:rsidRPr="00114B97">
        <w:rPr>
          <w:rFonts w:ascii="Times New Roman" w:eastAsia="MS Mincho" w:hAnsi="Times New Roman" w:cs="Times New Roman"/>
          <w:sz w:val="24"/>
          <w:szCs w:val="24"/>
          <w:lang w:val="kk-KZ"/>
        </w:rPr>
        <w:t>ғ</w:t>
      </w:r>
      <w:r w:rsidRPr="00114B97">
        <w:rPr>
          <w:rFonts w:ascii="Times New Roman" w:eastAsia="DotumChe" w:hAnsi="Times New Roman" w:cs="Times New Roman"/>
          <w:sz w:val="24"/>
          <w:szCs w:val="24"/>
          <w:lang w:val="kk-KZ"/>
        </w:rPr>
        <w:t>ы ке</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естерде </w:t>
      </w:r>
      <w:r w:rsidRPr="00114B97">
        <w:rPr>
          <w:rFonts w:ascii="Times New Roman" w:eastAsia="MS Mincho" w:hAnsi="Times New Roman" w:cs="Times New Roman"/>
          <w:sz w:val="24"/>
          <w:szCs w:val="24"/>
          <w:lang w:val="kk-KZ"/>
        </w:rPr>
        <w:t>ү</w:t>
      </w:r>
      <w:r w:rsidRPr="00114B97">
        <w:rPr>
          <w:rFonts w:ascii="Times New Roman" w:eastAsia="DotumChe" w:hAnsi="Times New Roman" w:cs="Times New Roman"/>
          <w:sz w:val="24"/>
          <w:szCs w:val="24"/>
          <w:lang w:val="kk-KZ"/>
        </w:rPr>
        <w:t>немі ты</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далып отырады, "МЖМБС аясында Заманауи педагогикалы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 ж</w:t>
      </w:r>
      <w:r w:rsidRPr="00114B97">
        <w:rPr>
          <w:rFonts w:ascii="Times New Roman" w:eastAsia="MS Mincho" w:hAnsi="Times New Roman" w:cs="Times New Roman"/>
          <w:sz w:val="24"/>
          <w:szCs w:val="24"/>
          <w:lang w:val="kk-KZ"/>
        </w:rPr>
        <w:t>ә</w:t>
      </w:r>
      <w:r w:rsidRPr="00114B97">
        <w:rPr>
          <w:rFonts w:ascii="Times New Roman" w:eastAsia="DotumChe" w:hAnsi="Times New Roman" w:cs="Times New Roman"/>
          <w:sz w:val="24"/>
          <w:szCs w:val="24"/>
          <w:lang w:val="kk-KZ"/>
        </w:rPr>
        <w:t>не а</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паратты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 технологияларды </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олдану ар</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ылы білім алушыларды</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жеке, </w:t>
      </w:r>
      <w:r w:rsidRPr="00114B97">
        <w:rPr>
          <w:rFonts w:ascii="Times New Roman" w:eastAsia="MS Mincho" w:hAnsi="Times New Roman" w:cs="Times New Roman"/>
          <w:sz w:val="24"/>
          <w:szCs w:val="24"/>
          <w:lang w:val="kk-KZ"/>
        </w:rPr>
        <w:t>ә</w:t>
      </w:r>
      <w:r w:rsidRPr="00114B97">
        <w:rPr>
          <w:rFonts w:ascii="Times New Roman" w:eastAsia="DotumChe" w:hAnsi="Times New Roman" w:cs="Times New Roman"/>
          <w:sz w:val="24"/>
          <w:szCs w:val="24"/>
          <w:lang w:val="kk-KZ"/>
        </w:rPr>
        <w:t>леуметтік ж</w:t>
      </w:r>
      <w:r w:rsidRPr="00114B97">
        <w:rPr>
          <w:rFonts w:ascii="Times New Roman" w:eastAsia="MS Mincho" w:hAnsi="Times New Roman" w:cs="Times New Roman"/>
          <w:sz w:val="24"/>
          <w:szCs w:val="24"/>
          <w:lang w:val="kk-KZ"/>
        </w:rPr>
        <w:t>ә</w:t>
      </w:r>
      <w:r w:rsidRPr="00114B97">
        <w:rPr>
          <w:rFonts w:ascii="Times New Roman" w:eastAsia="DotumChe" w:hAnsi="Times New Roman" w:cs="Times New Roman"/>
          <w:sz w:val="24"/>
          <w:szCs w:val="24"/>
          <w:lang w:val="kk-KZ"/>
        </w:rPr>
        <w:t>не к</w:t>
      </w:r>
      <w:r w:rsidRPr="00114B97">
        <w:rPr>
          <w:rFonts w:ascii="Times New Roman" w:eastAsia="MS Mincho" w:hAnsi="Times New Roman" w:cs="Times New Roman"/>
          <w:sz w:val="24"/>
          <w:szCs w:val="24"/>
          <w:lang w:val="kk-KZ"/>
        </w:rPr>
        <w:t>ә</w:t>
      </w:r>
      <w:r w:rsidRPr="00114B97">
        <w:rPr>
          <w:rFonts w:ascii="Times New Roman" w:eastAsia="DotumChe" w:hAnsi="Times New Roman" w:cs="Times New Roman"/>
          <w:sz w:val="24"/>
          <w:szCs w:val="24"/>
          <w:lang w:val="kk-KZ"/>
        </w:rPr>
        <w:t>сіби табыстылы</w:t>
      </w:r>
      <w:r w:rsidRPr="00114B97">
        <w:rPr>
          <w:rFonts w:ascii="Times New Roman" w:eastAsia="MS Mincho" w:hAnsi="Times New Roman" w:cs="Times New Roman"/>
          <w:sz w:val="24"/>
          <w:szCs w:val="24"/>
          <w:lang w:val="kk-KZ"/>
        </w:rPr>
        <w:t>ғ</w:t>
      </w:r>
      <w:r w:rsidRPr="00114B97">
        <w:rPr>
          <w:rFonts w:ascii="Times New Roman" w:eastAsia="DotumChe" w:hAnsi="Times New Roman" w:cs="Times New Roman"/>
          <w:sz w:val="24"/>
          <w:szCs w:val="24"/>
          <w:lang w:val="kk-KZ"/>
        </w:rPr>
        <w:t xml:space="preserve">ын </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амтамасыз ететін білім беру ке</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істігін </w:t>
      </w:r>
      <w:r w:rsidRPr="00114B97">
        <w:rPr>
          <w:rFonts w:ascii="Times New Roman" w:eastAsia="MS Mincho" w:hAnsi="Times New Roman" w:cs="Times New Roman"/>
          <w:sz w:val="24"/>
          <w:szCs w:val="24"/>
          <w:lang w:val="kk-KZ"/>
        </w:rPr>
        <w:t>құ</w:t>
      </w:r>
      <w:r w:rsidRPr="00114B97">
        <w:rPr>
          <w:rFonts w:ascii="Times New Roman" w:eastAsia="DotumChe" w:hAnsi="Times New Roman" w:cs="Times New Roman"/>
          <w:sz w:val="24"/>
          <w:szCs w:val="24"/>
          <w:lang w:val="kk-KZ"/>
        </w:rPr>
        <w:t>ру"та</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 xml:space="preserve">ырыбы бойынша семинарлар </w:t>
      </w:r>
      <w:r w:rsidRPr="00114B97">
        <w:rPr>
          <w:rFonts w:ascii="Times New Roman" w:eastAsia="MS Mincho" w:hAnsi="Times New Roman" w:cs="Times New Roman"/>
          <w:sz w:val="24"/>
          <w:szCs w:val="24"/>
          <w:lang w:val="kk-KZ"/>
        </w:rPr>
        <w:t>ө</w:t>
      </w:r>
      <w:r w:rsidRPr="00114B97">
        <w:rPr>
          <w:rFonts w:ascii="Times New Roman" w:eastAsia="DotumChe" w:hAnsi="Times New Roman" w:cs="Times New Roman"/>
          <w:sz w:val="24"/>
          <w:szCs w:val="24"/>
          <w:lang w:val="kk-KZ"/>
        </w:rPr>
        <w:t>ткізілді.</w:t>
      </w:r>
    </w:p>
    <w:p w:rsidR="00ED5995" w:rsidRPr="00114B97" w:rsidRDefault="00ED5995" w:rsidP="000C4136">
      <w:pPr>
        <w:spacing w:after="0" w:line="240" w:lineRule="auto"/>
        <w:ind w:firstLine="708"/>
        <w:jc w:val="both"/>
        <w:rPr>
          <w:rFonts w:ascii="Times New Roman" w:eastAsia="DotumChe" w:hAnsi="Times New Roman" w:cs="Times New Roman"/>
          <w:sz w:val="24"/>
          <w:szCs w:val="24"/>
          <w:lang w:val="kk-KZ"/>
        </w:rPr>
      </w:pPr>
      <w:r w:rsidRPr="00114B97">
        <w:rPr>
          <w:rFonts w:ascii="Times New Roman" w:eastAsia="DotumChe" w:hAnsi="Times New Roman" w:cs="Times New Roman"/>
          <w:sz w:val="24"/>
          <w:szCs w:val="24"/>
          <w:lang w:val="kk-KZ"/>
        </w:rPr>
        <w:t>Мектепте м</w:t>
      </w:r>
      <w:r w:rsidRPr="00114B97">
        <w:rPr>
          <w:rFonts w:ascii="Times New Roman" w:eastAsia="MS Mincho" w:hAnsi="Times New Roman" w:cs="Times New Roman"/>
          <w:sz w:val="24"/>
          <w:szCs w:val="24"/>
          <w:lang w:val="kk-KZ"/>
        </w:rPr>
        <w:t>ұғ</w:t>
      </w:r>
      <w:r w:rsidRPr="00114B97">
        <w:rPr>
          <w:rFonts w:ascii="Times New Roman" w:eastAsia="DotumChe" w:hAnsi="Times New Roman" w:cs="Times New Roman"/>
          <w:sz w:val="24"/>
          <w:szCs w:val="24"/>
          <w:lang w:val="kk-KZ"/>
        </w:rPr>
        <w:t>алімдерді</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ОТ</w:t>
      </w:r>
      <w:r w:rsidRPr="00114B97">
        <w:rPr>
          <w:rFonts w:ascii="Times New Roman" w:eastAsia="MS Mincho" w:hAnsi="Times New Roman" w:cs="Times New Roman"/>
          <w:sz w:val="24"/>
          <w:szCs w:val="24"/>
          <w:lang w:val="kk-KZ"/>
        </w:rPr>
        <w:t>Ү</w:t>
      </w:r>
      <w:r w:rsidRPr="00114B97">
        <w:rPr>
          <w:rFonts w:ascii="Times New Roman" w:eastAsia="DotumChe" w:hAnsi="Times New Roman" w:cs="Times New Roman"/>
          <w:sz w:val="24"/>
          <w:szCs w:val="24"/>
          <w:lang w:val="kk-KZ"/>
        </w:rPr>
        <w:t>-де интерактивті жабды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тарды тиімді пайдалануы бойынша белгілі бір т</w:t>
      </w:r>
      <w:r w:rsidRPr="00114B97">
        <w:rPr>
          <w:rFonts w:ascii="Times New Roman" w:eastAsia="MS Mincho" w:hAnsi="Times New Roman" w:cs="Times New Roman"/>
          <w:sz w:val="24"/>
          <w:szCs w:val="24"/>
          <w:lang w:val="kk-KZ"/>
        </w:rPr>
        <w:t>ә</w:t>
      </w:r>
      <w:r w:rsidRPr="00114B97">
        <w:rPr>
          <w:rFonts w:ascii="Times New Roman" w:eastAsia="DotumChe" w:hAnsi="Times New Roman" w:cs="Times New Roman"/>
          <w:sz w:val="24"/>
          <w:szCs w:val="24"/>
          <w:lang w:val="kk-KZ"/>
        </w:rPr>
        <w:t>жірибе жина</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тал</w:t>
      </w:r>
      <w:r w:rsidRPr="00114B97">
        <w:rPr>
          <w:rFonts w:ascii="Times New Roman" w:eastAsia="MS Mincho" w:hAnsi="Times New Roman" w:cs="Times New Roman"/>
          <w:sz w:val="24"/>
          <w:szCs w:val="24"/>
          <w:lang w:val="kk-KZ"/>
        </w:rPr>
        <w:t>ғ</w:t>
      </w:r>
      <w:r w:rsidRPr="00114B97">
        <w:rPr>
          <w:rFonts w:ascii="Times New Roman" w:eastAsia="DotumChe" w:hAnsi="Times New Roman" w:cs="Times New Roman"/>
          <w:sz w:val="24"/>
          <w:szCs w:val="24"/>
          <w:lang w:val="kk-KZ"/>
        </w:rPr>
        <w:t xml:space="preserve">ан. </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атыс</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ан саба</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тар мен іс-шараларды</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талдауы м</w:t>
      </w:r>
      <w:r w:rsidRPr="00114B97">
        <w:rPr>
          <w:rFonts w:ascii="Times New Roman" w:eastAsia="MS Mincho" w:hAnsi="Times New Roman" w:cs="Times New Roman"/>
          <w:sz w:val="24"/>
          <w:szCs w:val="24"/>
          <w:lang w:val="kk-KZ"/>
        </w:rPr>
        <w:t>ұғ</w:t>
      </w:r>
      <w:r w:rsidRPr="00114B97">
        <w:rPr>
          <w:rFonts w:ascii="Times New Roman" w:eastAsia="DotumChe" w:hAnsi="Times New Roman" w:cs="Times New Roman"/>
          <w:sz w:val="24"/>
          <w:szCs w:val="24"/>
          <w:lang w:val="kk-KZ"/>
        </w:rPr>
        <w:t>алімдерді</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w:t>
      </w:r>
      <w:r w:rsidRPr="00114B97">
        <w:rPr>
          <w:rFonts w:ascii="Times New Roman" w:eastAsia="MS Mincho" w:hAnsi="Times New Roman" w:cs="Times New Roman"/>
          <w:sz w:val="24"/>
          <w:szCs w:val="24"/>
          <w:lang w:val="kk-KZ"/>
        </w:rPr>
        <w:t>ә</w:t>
      </w:r>
      <w:r w:rsidRPr="00114B97">
        <w:rPr>
          <w:rFonts w:ascii="Times New Roman" w:eastAsia="DotumChe" w:hAnsi="Times New Roman" w:cs="Times New Roman"/>
          <w:sz w:val="24"/>
          <w:szCs w:val="24"/>
          <w:lang w:val="kk-KZ"/>
        </w:rPr>
        <w:t>р т</w:t>
      </w:r>
      <w:r w:rsidRPr="00114B97">
        <w:rPr>
          <w:rFonts w:ascii="Times New Roman" w:eastAsia="MS Mincho" w:hAnsi="Times New Roman" w:cs="Times New Roman"/>
          <w:sz w:val="24"/>
          <w:szCs w:val="24"/>
          <w:lang w:val="kk-KZ"/>
        </w:rPr>
        <w:t>ү</w:t>
      </w:r>
      <w:r w:rsidRPr="00114B97">
        <w:rPr>
          <w:rFonts w:ascii="Times New Roman" w:eastAsia="DotumChe" w:hAnsi="Times New Roman" w:cs="Times New Roman"/>
          <w:sz w:val="24"/>
          <w:szCs w:val="24"/>
          <w:lang w:val="kk-KZ"/>
        </w:rPr>
        <w:t>рлі кезе</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дерде электронды о</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улы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тар, ЦОР, білім беру сайттары, м</w:t>
      </w:r>
      <w:r w:rsidRPr="00114B97">
        <w:rPr>
          <w:rFonts w:ascii="Times New Roman" w:eastAsia="MS Mincho" w:hAnsi="Times New Roman" w:cs="Times New Roman"/>
          <w:sz w:val="24"/>
          <w:szCs w:val="24"/>
          <w:lang w:val="kk-KZ"/>
        </w:rPr>
        <w:t>ұғ</w:t>
      </w:r>
      <w:r w:rsidRPr="00114B97">
        <w:rPr>
          <w:rFonts w:ascii="Times New Roman" w:eastAsia="DotumChe" w:hAnsi="Times New Roman" w:cs="Times New Roman"/>
          <w:sz w:val="24"/>
          <w:szCs w:val="24"/>
          <w:lang w:val="kk-KZ"/>
        </w:rPr>
        <w:t>алімдер мен о</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ушылар жаса</w:t>
      </w:r>
      <w:r w:rsidRPr="00114B97">
        <w:rPr>
          <w:rFonts w:ascii="Times New Roman" w:eastAsia="MS Mincho" w:hAnsi="Times New Roman" w:cs="Times New Roman"/>
          <w:sz w:val="24"/>
          <w:szCs w:val="24"/>
          <w:lang w:val="kk-KZ"/>
        </w:rPr>
        <w:t>ғ</w:t>
      </w:r>
      <w:r w:rsidRPr="00114B97">
        <w:rPr>
          <w:rFonts w:ascii="Times New Roman" w:eastAsia="DotumChe" w:hAnsi="Times New Roman" w:cs="Times New Roman"/>
          <w:sz w:val="24"/>
          <w:szCs w:val="24"/>
          <w:lang w:val="kk-KZ"/>
        </w:rPr>
        <w:t xml:space="preserve">ан флипчарттар мен презентациялар </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олданатынын к</w:t>
      </w:r>
      <w:r w:rsidRPr="00114B97">
        <w:rPr>
          <w:rFonts w:ascii="Times New Roman" w:eastAsia="MS Mincho" w:hAnsi="Times New Roman" w:cs="Times New Roman"/>
          <w:sz w:val="24"/>
          <w:szCs w:val="24"/>
          <w:lang w:val="kk-KZ"/>
        </w:rPr>
        <w:t>ө</w:t>
      </w:r>
      <w:r w:rsidRPr="00114B97">
        <w:rPr>
          <w:rFonts w:ascii="Times New Roman" w:eastAsia="DotumChe" w:hAnsi="Times New Roman" w:cs="Times New Roman"/>
          <w:sz w:val="24"/>
          <w:szCs w:val="24"/>
          <w:lang w:val="kk-KZ"/>
        </w:rPr>
        <w:t>рсетті.</w:t>
      </w:r>
    </w:p>
    <w:p w:rsidR="00ED5995" w:rsidRPr="00114B97" w:rsidRDefault="00ED5995" w:rsidP="000C4136">
      <w:pPr>
        <w:spacing w:after="0" w:line="240" w:lineRule="auto"/>
        <w:ind w:firstLine="708"/>
        <w:jc w:val="both"/>
        <w:rPr>
          <w:rFonts w:ascii="Times New Roman" w:eastAsia="DotumChe" w:hAnsi="Times New Roman" w:cs="Times New Roman"/>
          <w:sz w:val="24"/>
          <w:szCs w:val="24"/>
          <w:lang w:val="kk-KZ"/>
        </w:rPr>
      </w:pPr>
      <w:r w:rsidRPr="00114B97">
        <w:rPr>
          <w:rFonts w:ascii="Times New Roman" w:eastAsia="DotumChe" w:hAnsi="Times New Roman" w:cs="Times New Roman"/>
          <w:sz w:val="24"/>
          <w:szCs w:val="24"/>
          <w:lang w:val="kk-KZ"/>
        </w:rPr>
        <w:t xml:space="preserve">2019-2020 жылдары </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ашы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ты</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тан зияткерлік интернет - олимпиадалар</w:t>
      </w:r>
      <w:r w:rsidRPr="00114B97">
        <w:rPr>
          <w:rFonts w:ascii="Times New Roman" w:eastAsia="MS Mincho" w:hAnsi="Times New Roman" w:cs="Times New Roman"/>
          <w:sz w:val="24"/>
          <w:szCs w:val="24"/>
          <w:lang w:val="kk-KZ"/>
        </w:rPr>
        <w:t>ғ</w:t>
      </w:r>
      <w:r w:rsidRPr="00114B97">
        <w:rPr>
          <w:rFonts w:ascii="Times New Roman" w:eastAsia="DotumChe" w:hAnsi="Times New Roman" w:cs="Times New Roman"/>
          <w:sz w:val="24"/>
          <w:szCs w:val="24"/>
          <w:lang w:val="kk-KZ"/>
        </w:rPr>
        <w:t>а, конкурстар</w:t>
      </w:r>
      <w:r w:rsidRPr="00114B97">
        <w:rPr>
          <w:rFonts w:ascii="Times New Roman" w:eastAsia="MS Mincho" w:hAnsi="Times New Roman" w:cs="Times New Roman"/>
          <w:sz w:val="24"/>
          <w:szCs w:val="24"/>
          <w:lang w:val="kk-KZ"/>
        </w:rPr>
        <w:t>ғ</w:t>
      </w:r>
      <w:r w:rsidRPr="00114B97">
        <w:rPr>
          <w:rFonts w:ascii="Times New Roman" w:eastAsia="DotumChe" w:hAnsi="Times New Roman" w:cs="Times New Roman"/>
          <w:sz w:val="24"/>
          <w:szCs w:val="24"/>
          <w:lang w:val="kk-KZ"/>
        </w:rPr>
        <w:t>а, интернет сайттарында жарияланымдар</w:t>
      </w:r>
      <w:r w:rsidRPr="00114B97">
        <w:rPr>
          <w:rFonts w:ascii="Times New Roman" w:eastAsia="MS Mincho" w:hAnsi="Times New Roman" w:cs="Times New Roman"/>
          <w:sz w:val="24"/>
          <w:szCs w:val="24"/>
          <w:lang w:val="kk-KZ"/>
        </w:rPr>
        <w:t>ғ</w:t>
      </w:r>
      <w:r w:rsidRPr="00114B97">
        <w:rPr>
          <w:rFonts w:ascii="Times New Roman" w:eastAsia="DotumChe" w:hAnsi="Times New Roman" w:cs="Times New Roman"/>
          <w:sz w:val="24"/>
          <w:szCs w:val="24"/>
          <w:lang w:val="kk-KZ"/>
        </w:rPr>
        <w:t xml:space="preserve">а </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атысатын о</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ушылар саны артты.</w:t>
      </w:r>
    </w:p>
    <w:p w:rsidR="00ED5995" w:rsidRPr="00114B97" w:rsidRDefault="00ED5995" w:rsidP="000C4136">
      <w:pPr>
        <w:spacing w:after="0" w:line="240" w:lineRule="auto"/>
        <w:ind w:firstLine="708"/>
        <w:jc w:val="both"/>
        <w:rPr>
          <w:rFonts w:ascii="Times New Roman" w:eastAsia="DotumChe" w:hAnsi="Times New Roman" w:cs="Times New Roman"/>
          <w:b/>
          <w:i/>
          <w:sz w:val="24"/>
          <w:szCs w:val="24"/>
          <w:lang w:val="kk-KZ"/>
        </w:rPr>
      </w:pPr>
      <w:r w:rsidRPr="00114B97">
        <w:rPr>
          <w:rFonts w:ascii="Times New Roman" w:eastAsia="DotumChe" w:hAnsi="Times New Roman" w:cs="Times New Roman"/>
          <w:b/>
          <w:i/>
          <w:sz w:val="24"/>
          <w:szCs w:val="24"/>
          <w:lang w:val="kk-KZ"/>
        </w:rPr>
        <w:t>М</w:t>
      </w:r>
      <w:r w:rsidRPr="00114B97">
        <w:rPr>
          <w:rFonts w:ascii="Times New Roman" w:eastAsia="MS Mincho" w:hAnsi="Times New Roman" w:cs="Times New Roman"/>
          <w:b/>
          <w:i/>
          <w:sz w:val="24"/>
          <w:szCs w:val="24"/>
          <w:lang w:val="kk-KZ"/>
        </w:rPr>
        <w:t>ә</w:t>
      </w:r>
      <w:r w:rsidRPr="00114B97">
        <w:rPr>
          <w:rFonts w:ascii="Times New Roman" w:eastAsia="DotumChe" w:hAnsi="Times New Roman" w:cs="Times New Roman"/>
          <w:b/>
          <w:i/>
          <w:sz w:val="24"/>
          <w:szCs w:val="24"/>
          <w:lang w:val="kk-KZ"/>
        </w:rPr>
        <w:t>селелері:</w:t>
      </w:r>
    </w:p>
    <w:p w:rsidR="00ED5995" w:rsidRPr="00114B97" w:rsidRDefault="00ED5995" w:rsidP="000C4136">
      <w:pPr>
        <w:pStyle w:val="a3"/>
        <w:numPr>
          <w:ilvl w:val="0"/>
          <w:numId w:val="2"/>
        </w:numPr>
        <w:spacing w:after="0" w:line="240" w:lineRule="auto"/>
        <w:jc w:val="both"/>
        <w:rPr>
          <w:rFonts w:ascii="Times New Roman" w:eastAsia="DotumChe" w:hAnsi="Times New Roman" w:cs="Times New Roman"/>
          <w:i/>
          <w:sz w:val="24"/>
          <w:szCs w:val="24"/>
          <w:lang w:val="kk-KZ"/>
        </w:rPr>
      </w:pPr>
      <w:r w:rsidRPr="00114B97">
        <w:rPr>
          <w:rFonts w:ascii="Times New Roman" w:eastAsia="MS Mincho" w:hAnsi="Times New Roman" w:cs="Times New Roman"/>
          <w:i/>
          <w:sz w:val="24"/>
          <w:szCs w:val="24"/>
          <w:lang w:val="kk-KZ"/>
        </w:rPr>
        <w:t>қ</w:t>
      </w:r>
      <w:r w:rsidRPr="00114B97">
        <w:rPr>
          <w:rFonts w:ascii="Times New Roman" w:eastAsia="DotumChe" w:hAnsi="Times New Roman" w:cs="Times New Roman"/>
          <w:i/>
          <w:sz w:val="24"/>
          <w:szCs w:val="24"/>
          <w:lang w:val="kk-KZ"/>
        </w:rPr>
        <w:t>ызметтер м</w:t>
      </w:r>
      <w:r w:rsidRPr="00114B97">
        <w:rPr>
          <w:rFonts w:ascii="Times New Roman" w:eastAsia="MS Mincho" w:hAnsi="Times New Roman" w:cs="Times New Roman"/>
          <w:i/>
          <w:sz w:val="24"/>
          <w:szCs w:val="24"/>
          <w:lang w:val="kk-KZ"/>
        </w:rPr>
        <w:t>ұғ</w:t>
      </w:r>
      <w:r w:rsidRPr="00114B97">
        <w:rPr>
          <w:rFonts w:ascii="Times New Roman" w:eastAsia="DotumChe" w:hAnsi="Times New Roman" w:cs="Times New Roman"/>
          <w:i/>
          <w:sz w:val="24"/>
          <w:szCs w:val="24"/>
          <w:lang w:val="kk-KZ"/>
        </w:rPr>
        <w:t>алімдерді</w:t>
      </w:r>
      <w:r w:rsidRPr="00114B97">
        <w:rPr>
          <w:rFonts w:ascii="Times New Roman" w:eastAsia="MS Mincho" w:hAnsi="Times New Roman" w:cs="Times New Roman"/>
          <w:i/>
          <w:sz w:val="24"/>
          <w:szCs w:val="24"/>
          <w:lang w:val="kk-KZ"/>
        </w:rPr>
        <w:t>ң</w:t>
      </w:r>
      <w:r w:rsidRPr="00114B97">
        <w:rPr>
          <w:rFonts w:ascii="Times New Roman" w:eastAsia="DotumChe" w:hAnsi="Times New Roman" w:cs="Times New Roman"/>
          <w:i/>
          <w:sz w:val="24"/>
          <w:szCs w:val="24"/>
          <w:lang w:val="kk-KZ"/>
        </w:rPr>
        <w:t xml:space="preserve"> к</w:t>
      </w:r>
      <w:r w:rsidRPr="00114B97">
        <w:rPr>
          <w:rFonts w:ascii="Times New Roman" w:eastAsia="MS Mincho" w:hAnsi="Times New Roman" w:cs="Times New Roman"/>
          <w:i/>
          <w:sz w:val="24"/>
          <w:szCs w:val="24"/>
          <w:lang w:val="kk-KZ"/>
        </w:rPr>
        <w:t>ә</w:t>
      </w:r>
      <w:r w:rsidRPr="00114B97">
        <w:rPr>
          <w:rFonts w:ascii="Times New Roman" w:eastAsia="DotumChe" w:hAnsi="Times New Roman" w:cs="Times New Roman"/>
          <w:i/>
          <w:sz w:val="24"/>
          <w:szCs w:val="24"/>
          <w:lang w:val="kk-KZ"/>
        </w:rPr>
        <w:t xml:space="preserve">сібилікті арттыру </w:t>
      </w:r>
      <w:r w:rsidRPr="00114B97">
        <w:rPr>
          <w:rFonts w:ascii="Times New Roman" w:eastAsia="MS Mincho" w:hAnsi="Times New Roman" w:cs="Times New Roman"/>
          <w:i/>
          <w:sz w:val="24"/>
          <w:szCs w:val="24"/>
          <w:lang w:val="kk-KZ"/>
        </w:rPr>
        <w:t>ү</w:t>
      </w:r>
      <w:r w:rsidRPr="00114B97">
        <w:rPr>
          <w:rFonts w:ascii="Times New Roman" w:eastAsia="DotumChe" w:hAnsi="Times New Roman" w:cs="Times New Roman"/>
          <w:i/>
          <w:sz w:val="24"/>
          <w:szCs w:val="24"/>
          <w:lang w:val="kk-KZ"/>
        </w:rPr>
        <w:t>шін Интернет-ке</w:t>
      </w:r>
      <w:r w:rsidRPr="00114B97">
        <w:rPr>
          <w:rFonts w:ascii="Times New Roman" w:eastAsia="MS Mincho" w:hAnsi="Times New Roman" w:cs="Times New Roman"/>
          <w:i/>
          <w:sz w:val="24"/>
          <w:szCs w:val="24"/>
          <w:lang w:val="kk-KZ"/>
        </w:rPr>
        <w:t>ң</w:t>
      </w:r>
      <w:r w:rsidRPr="00114B97">
        <w:rPr>
          <w:rFonts w:ascii="Times New Roman" w:eastAsia="DotumChe" w:hAnsi="Times New Roman" w:cs="Times New Roman"/>
          <w:i/>
          <w:sz w:val="24"/>
          <w:szCs w:val="24"/>
          <w:lang w:val="kk-KZ"/>
        </w:rPr>
        <w:t>істікті жеткіліксіз пайдалануы,</w:t>
      </w:r>
    </w:p>
    <w:p w:rsidR="00ED5995" w:rsidRPr="00114B97" w:rsidRDefault="00ED5995" w:rsidP="000C4136">
      <w:pPr>
        <w:pStyle w:val="a3"/>
        <w:numPr>
          <w:ilvl w:val="0"/>
          <w:numId w:val="2"/>
        </w:numPr>
        <w:spacing w:after="0" w:line="240" w:lineRule="auto"/>
        <w:jc w:val="both"/>
        <w:rPr>
          <w:rFonts w:ascii="Times New Roman" w:eastAsia="DotumChe" w:hAnsi="Times New Roman" w:cs="Times New Roman"/>
          <w:i/>
          <w:sz w:val="24"/>
          <w:szCs w:val="24"/>
          <w:lang w:val="kk-KZ"/>
        </w:rPr>
      </w:pPr>
      <w:r w:rsidRPr="00114B97">
        <w:rPr>
          <w:rFonts w:ascii="Times New Roman" w:eastAsia="DotumChe" w:hAnsi="Times New Roman" w:cs="Times New Roman"/>
          <w:i/>
          <w:sz w:val="24"/>
          <w:szCs w:val="24"/>
          <w:lang w:val="kk-KZ"/>
        </w:rPr>
        <w:t>на</w:t>
      </w:r>
      <w:r w:rsidRPr="00114B97">
        <w:rPr>
          <w:rFonts w:ascii="Times New Roman" w:eastAsia="MS Mincho" w:hAnsi="Times New Roman" w:cs="Times New Roman"/>
          <w:i/>
          <w:sz w:val="24"/>
          <w:szCs w:val="24"/>
          <w:lang w:val="kk-KZ"/>
        </w:rPr>
        <w:t>қ</w:t>
      </w:r>
      <w:r w:rsidRPr="00114B97">
        <w:rPr>
          <w:rFonts w:ascii="Times New Roman" w:eastAsia="DotumChe" w:hAnsi="Times New Roman" w:cs="Times New Roman"/>
          <w:i/>
          <w:sz w:val="24"/>
          <w:szCs w:val="24"/>
          <w:lang w:val="kk-KZ"/>
        </w:rPr>
        <w:t>ты та</w:t>
      </w:r>
      <w:r w:rsidRPr="00114B97">
        <w:rPr>
          <w:rFonts w:ascii="Times New Roman" w:eastAsia="MS Mincho" w:hAnsi="Times New Roman" w:cs="Times New Roman"/>
          <w:i/>
          <w:sz w:val="24"/>
          <w:szCs w:val="24"/>
          <w:lang w:val="kk-KZ"/>
        </w:rPr>
        <w:t>қ</w:t>
      </w:r>
      <w:r w:rsidRPr="00114B97">
        <w:rPr>
          <w:rFonts w:ascii="Times New Roman" w:eastAsia="DotumChe" w:hAnsi="Times New Roman" w:cs="Times New Roman"/>
          <w:i/>
          <w:sz w:val="24"/>
          <w:szCs w:val="24"/>
          <w:lang w:val="kk-KZ"/>
        </w:rPr>
        <w:t>ырыпты зерделеу кезінде м</w:t>
      </w:r>
      <w:r w:rsidRPr="00114B97">
        <w:rPr>
          <w:rFonts w:ascii="Times New Roman" w:eastAsia="MS Mincho" w:hAnsi="Times New Roman" w:cs="Times New Roman"/>
          <w:i/>
          <w:sz w:val="24"/>
          <w:szCs w:val="24"/>
          <w:lang w:val="kk-KZ"/>
        </w:rPr>
        <w:t>ұғ</w:t>
      </w:r>
      <w:r w:rsidRPr="00114B97">
        <w:rPr>
          <w:rFonts w:ascii="Times New Roman" w:eastAsia="DotumChe" w:hAnsi="Times New Roman" w:cs="Times New Roman"/>
          <w:i/>
          <w:sz w:val="24"/>
          <w:szCs w:val="24"/>
          <w:lang w:val="kk-KZ"/>
        </w:rPr>
        <w:t>алімні</w:t>
      </w:r>
      <w:r w:rsidRPr="00114B97">
        <w:rPr>
          <w:rFonts w:ascii="Times New Roman" w:eastAsia="MS Mincho" w:hAnsi="Times New Roman" w:cs="Times New Roman"/>
          <w:i/>
          <w:sz w:val="24"/>
          <w:szCs w:val="24"/>
          <w:lang w:val="kk-KZ"/>
        </w:rPr>
        <w:t>ң</w:t>
      </w:r>
      <w:r w:rsidRPr="00114B97">
        <w:rPr>
          <w:rFonts w:ascii="Times New Roman" w:eastAsia="DotumChe" w:hAnsi="Times New Roman" w:cs="Times New Roman"/>
          <w:i/>
          <w:sz w:val="24"/>
          <w:szCs w:val="24"/>
          <w:lang w:val="kk-KZ"/>
        </w:rPr>
        <w:t xml:space="preserve"> педагогикалы</w:t>
      </w:r>
      <w:r w:rsidRPr="00114B97">
        <w:rPr>
          <w:rFonts w:ascii="Times New Roman" w:eastAsia="MS Mincho" w:hAnsi="Times New Roman" w:cs="Times New Roman"/>
          <w:i/>
          <w:sz w:val="24"/>
          <w:szCs w:val="24"/>
          <w:lang w:val="kk-KZ"/>
        </w:rPr>
        <w:t>қ</w:t>
      </w:r>
      <w:r w:rsidRPr="00114B97">
        <w:rPr>
          <w:rFonts w:ascii="Times New Roman" w:eastAsia="DotumChe" w:hAnsi="Times New Roman" w:cs="Times New Roman"/>
          <w:i/>
          <w:sz w:val="24"/>
          <w:szCs w:val="24"/>
          <w:lang w:val="kk-KZ"/>
        </w:rPr>
        <w:t xml:space="preserve"> міндеттерін барабар шешуге </w:t>
      </w:r>
      <w:r w:rsidRPr="00114B97">
        <w:rPr>
          <w:rFonts w:ascii="Times New Roman" w:eastAsia="MS Mincho" w:hAnsi="Times New Roman" w:cs="Times New Roman"/>
          <w:i/>
          <w:sz w:val="24"/>
          <w:szCs w:val="24"/>
          <w:lang w:val="kk-KZ"/>
        </w:rPr>
        <w:t>қ</w:t>
      </w:r>
      <w:r w:rsidRPr="00114B97">
        <w:rPr>
          <w:rFonts w:ascii="Times New Roman" w:eastAsia="DotumChe" w:hAnsi="Times New Roman" w:cs="Times New Roman"/>
          <w:i/>
          <w:sz w:val="24"/>
          <w:szCs w:val="24"/>
          <w:lang w:val="kk-KZ"/>
        </w:rPr>
        <w:t>абілетті электронды</w:t>
      </w:r>
      <w:r w:rsidRPr="00114B97">
        <w:rPr>
          <w:rFonts w:ascii="Times New Roman" w:eastAsia="MS Mincho" w:hAnsi="Times New Roman" w:cs="Times New Roman"/>
          <w:i/>
          <w:sz w:val="24"/>
          <w:szCs w:val="24"/>
          <w:lang w:val="kk-KZ"/>
        </w:rPr>
        <w:t>қ</w:t>
      </w:r>
      <w:r w:rsidRPr="00114B97">
        <w:rPr>
          <w:rFonts w:ascii="Times New Roman" w:eastAsia="DotumChe" w:hAnsi="Times New Roman" w:cs="Times New Roman"/>
          <w:i/>
          <w:sz w:val="24"/>
          <w:szCs w:val="24"/>
          <w:lang w:val="kk-KZ"/>
        </w:rPr>
        <w:t xml:space="preserve"> </w:t>
      </w:r>
      <w:r w:rsidRPr="00114B97">
        <w:rPr>
          <w:rFonts w:ascii="Times New Roman" w:eastAsia="MS Mincho" w:hAnsi="Times New Roman" w:cs="Times New Roman"/>
          <w:i/>
          <w:sz w:val="24"/>
          <w:szCs w:val="24"/>
          <w:lang w:val="kk-KZ"/>
        </w:rPr>
        <w:t>құ</w:t>
      </w:r>
      <w:r w:rsidRPr="00114B97">
        <w:rPr>
          <w:rFonts w:ascii="Times New Roman" w:eastAsia="DotumChe" w:hAnsi="Times New Roman" w:cs="Times New Roman"/>
          <w:i/>
          <w:sz w:val="24"/>
          <w:szCs w:val="24"/>
          <w:lang w:val="kk-KZ"/>
        </w:rPr>
        <w:t>ралдарды</w:t>
      </w:r>
      <w:r w:rsidRPr="00114B97">
        <w:rPr>
          <w:rFonts w:ascii="Times New Roman" w:eastAsia="MS Mincho" w:hAnsi="Times New Roman" w:cs="Times New Roman"/>
          <w:i/>
          <w:sz w:val="24"/>
          <w:szCs w:val="24"/>
          <w:lang w:val="kk-KZ"/>
        </w:rPr>
        <w:t>ң</w:t>
      </w:r>
      <w:r w:rsidRPr="00114B97">
        <w:rPr>
          <w:rFonts w:ascii="Times New Roman" w:eastAsia="DotumChe" w:hAnsi="Times New Roman" w:cs="Times New Roman"/>
          <w:i/>
          <w:sz w:val="24"/>
          <w:szCs w:val="24"/>
          <w:lang w:val="kk-KZ"/>
        </w:rPr>
        <w:t xml:space="preserve"> жеткіліксіз саны.</w:t>
      </w:r>
    </w:p>
    <w:p w:rsidR="00ED5995" w:rsidRPr="00114B97" w:rsidRDefault="00ED5995" w:rsidP="000C4136">
      <w:pPr>
        <w:pStyle w:val="a3"/>
        <w:spacing w:after="0" w:line="240" w:lineRule="auto"/>
        <w:jc w:val="both"/>
        <w:rPr>
          <w:rFonts w:ascii="Times New Roman" w:eastAsia="DotumChe" w:hAnsi="Times New Roman" w:cs="Times New Roman"/>
          <w:b/>
          <w:i/>
          <w:sz w:val="24"/>
          <w:szCs w:val="24"/>
          <w:lang w:val="kk-KZ"/>
        </w:rPr>
      </w:pPr>
      <w:r w:rsidRPr="00114B97">
        <w:rPr>
          <w:rFonts w:ascii="Times New Roman" w:eastAsia="DotumChe" w:hAnsi="Times New Roman" w:cs="Times New Roman"/>
          <w:b/>
          <w:i/>
          <w:sz w:val="24"/>
          <w:szCs w:val="24"/>
          <w:lang w:val="kk-KZ"/>
        </w:rPr>
        <w:t>Шешу жолдары:</w:t>
      </w:r>
    </w:p>
    <w:p w:rsidR="00ED5995" w:rsidRPr="00114B97" w:rsidRDefault="00ED5995" w:rsidP="000C4136">
      <w:pPr>
        <w:pStyle w:val="a3"/>
        <w:numPr>
          <w:ilvl w:val="0"/>
          <w:numId w:val="4"/>
        </w:numPr>
        <w:spacing w:after="0" w:line="240" w:lineRule="auto"/>
        <w:jc w:val="both"/>
        <w:rPr>
          <w:rFonts w:ascii="Times New Roman" w:eastAsia="DotumChe" w:hAnsi="Times New Roman" w:cs="Times New Roman"/>
          <w:i/>
          <w:sz w:val="24"/>
          <w:szCs w:val="24"/>
          <w:lang w:val="kk-KZ"/>
        </w:rPr>
      </w:pPr>
      <w:r w:rsidRPr="00114B97">
        <w:rPr>
          <w:rFonts w:ascii="Times New Roman" w:eastAsia="DotumChe" w:hAnsi="Times New Roman" w:cs="Times New Roman"/>
          <w:i/>
          <w:sz w:val="24"/>
          <w:szCs w:val="24"/>
          <w:lang w:val="kk-KZ"/>
        </w:rPr>
        <w:t>ІСБ интербелсенді жабды</w:t>
      </w:r>
      <w:r w:rsidRPr="00114B97">
        <w:rPr>
          <w:rFonts w:ascii="Times New Roman" w:eastAsia="MS Mincho" w:hAnsi="Times New Roman" w:cs="Times New Roman"/>
          <w:i/>
          <w:sz w:val="24"/>
          <w:szCs w:val="24"/>
          <w:lang w:val="kk-KZ"/>
        </w:rPr>
        <w:t>қ</w:t>
      </w:r>
      <w:r w:rsidRPr="00114B97">
        <w:rPr>
          <w:rFonts w:ascii="Times New Roman" w:eastAsia="DotumChe" w:hAnsi="Times New Roman" w:cs="Times New Roman"/>
          <w:i/>
          <w:sz w:val="24"/>
          <w:szCs w:val="24"/>
          <w:lang w:val="kk-KZ"/>
        </w:rPr>
        <w:t>ты пайдалану бойынша ВТГ ж</w:t>
      </w:r>
      <w:r w:rsidRPr="00114B97">
        <w:rPr>
          <w:rFonts w:ascii="Times New Roman" w:eastAsia="MS Mincho" w:hAnsi="Times New Roman" w:cs="Times New Roman"/>
          <w:i/>
          <w:sz w:val="24"/>
          <w:szCs w:val="24"/>
          <w:lang w:val="kk-KZ"/>
        </w:rPr>
        <w:t>ұ</w:t>
      </w:r>
      <w:r w:rsidRPr="00114B97">
        <w:rPr>
          <w:rFonts w:ascii="Times New Roman" w:eastAsia="DotumChe" w:hAnsi="Times New Roman" w:cs="Times New Roman"/>
          <w:i/>
          <w:sz w:val="24"/>
          <w:szCs w:val="24"/>
          <w:lang w:val="kk-KZ"/>
        </w:rPr>
        <w:t>мысын жал</w:t>
      </w:r>
      <w:r w:rsidRPr="00114B97">
        <w:rPr>
          <w:rFonts w:ascii="Times New Roman" w:eastAsia="MS Mincho" w:hAnsi="Times New Roman" w:cs="Times New Roman"/>
          <w:i/>
          <w:sz w:val="24"/>
          <w:szCs w:val="24"/>
          <w:lang w:val="kk-KZ"/>
        </w:rPr>
        <w:t>ғ</w:t>
      </w:r>
      <w:r w:rsidRPr="00114B97">
        <w:rPr>
          <w:rFonts w:ascii="Times New Roman" w:eastAsia="DotumChe" w:hAnsi="Times New Roman" w:cs="Times New Roman"/>
          <w:i/>
          <w:sz w:val="24"/>
          <w:szCs w:val="24"/>
          <w:lang w:val="kk-KZ"/>
        </w:rPr>
        <w:t>астыру;</w:t>
      </w:r>
    </w:p>
    <w:p w:rsidR="00ED5995" w:rsidRPr="00114B97" w:rsidRDefault="00ED5995" w:rsidP="000C4136">
      <w:pPr>
        <w:pStyle w:val="a3"/>
        <w:numPr>
          <w:ilvl w:val="0"/>
          <w:numId w:val="4"/>
        </w:numPr>
        <w:spacing w:after="0" w:line="240" w:lineRule="auto"/>
        <w:jc w:val="both"/>
        <w:rPr>
          <w:rFonts w:ascii="Times New Roman" w:eastAsia="DotumChe" w:hAnsi="Times New Roman" w:cs="Times New Roman"/>
          <w:i/>
          <w:sz w:val="24"/>
          <w:szCs w:val="24"/>
          <w:lang w:val="kk-KZ"/>
        </w:rPr>
      </w:pPr>
      <w:r w:rsidRPr="00114B97">
        <w:rPr>
          <w:rFonts w:ascii="Times New Roman" w:eastAsia="DotumChe" w:hAnsi="Times New Roman" w:cs="Times New Roman"/>
          <w:i/>
          <w:sz w:val="24"/>
          <w:szCs w:val="24"/>
          <w:lang w:val="kk-KZ"/>
        </w:rPr>
        <w:t>м</w:t>
      </w:r>
      <w:r w:rsidRPr="00114B97">
        <w:rPr>
          <w:rFonts w:ascii="Times New Roman" w:eastAsia="MS Mincho" w:hAnsi="Times New Roman" w:cs="Times New Roman"/>
          <w:i/>
          <w:sz w:val="24"/>
          <w:szCs w:val="24"/>
          <w:lang w:val="kk-KZ"/>
        </w:rPr>
        <w:t>ұғ</w:t>
      </w:r>
      <w:r w:rsidRPr="00114B97">
        <w:rPr>
          <w:rFonts w:ascii="Times New Roman" w:eastAsia="DotumChe" w:hAnsi="Times New Roman" w:cs="Times New Roman"/>
          <w:i/>
          <w:sz w:val="24"/>
          <w:szCs w:val="24"/>
          <w:lang w:val="kk-KZ"/>
        </w:rPr>
        <w:t>алімдерді</w:t>
      </w:r>
      <w:r w:rsidRPr="00114B97">
        <w:rPr>
          <w:rFonts w:ascii="Times New Roman" w:eastAsia="MS Mincho" w:hAnsi="Times New Roman" w:cs="Times New Roman"/>
          <w:i/>
          <w:sz w:val="24"/>
          <w:szCs w:val="24"/>
          <w:lang w:val="kk-KZ"/>
        </w:rPr>
        <w:t>ң</w:t>
      </w:r>
      <w:r w:rsidRPr="00114B97">
        <w:rPr>
          <w:rFonts w:ascii="Times New Roman" w:eastAsia="DotumChe" w:hAnsi="Times New Roman" w:cs="Times New Roman"/>
          <w:i/>
          <w:sz w:val="24"/>
          <w:szCs w:val="24"/>
          <w:lang w:val="kk-KZ"/>
        </w:rPr>
        <w:t xml:space="preserve"> </w:t>
      </w:r>
      <w:r w:rsidRPr="00114B97">
        <w:rPr>
          <w:rFonts w:ascii="Times New Roman" w:eastAsia="MS Mincho" w:hAnsi="Times New Roman" w:cs="Times New Roman"/>
          <w:i/>
          <w:sz w:val="24"/>
          <w:szCs w:val="24"/>
          <w:lang w:val="kk-KZ"/>
        </w:rPr>
        <w:t>ө</w:t>
      </w:r>
      <w:r w:rsidRPr="00114B97">
        <w:rPr>
          <w:rFonts w:ascii="Times New Roman" w:eastAsia="DotumChe" w:hAnsi="Times New Roman" w:cs="Times New Roman"/>
          <w:i/>
          <w:sz w:val="24"/>
          <w:szCs w:val="24"/>
          <w:lang w:val="kk-KZ"/>
        </w:rPr>
        <w:t xml:space="preserve">здігінен білім алуы </w:t>
      </w:r>
      <w:r w:rsidRPr="00114B97">
        <w:rPr>
          <w:rFonts w:ascii="Times New Roman" w:eastAsia="MS Mincho" w:hAnsi="Times New Roman" w:cs="Times New Roman"/>
          <w:i/>
          <w:sz w:val="24"/>
          <w:szCs w:val="24"/>
          <w:lang w:val="kk-KZ"/>
        </w:rPr>
        <w:t>ү</w:t>
      </w:r>
      <w:r w:rsidRPr="00114B97">
        <w:rPr>
          <w:rFonts w:ascii="Times New Roman" w:eastAsia="DotumChe" w:hAnsi="Times New Roman" w:cs="Times New Roman"/>
          <w:i/>
          <w:sz w:val="24"/>
          <w:szCs w:val="24"/>
          <w:lang w:val="kk-KZ"/>
        </w:rPr>
        <w:t>шін Интернет білім беру ресурстарын к</w:t>
      </w:r>
      <w:r w:rsidRPr="00114B97">
        <w:rPr>
          <w:rFonts w:ascii="Times New Roman" w:eastAsia="MS Mincho" w:hAnsi="Times New Roman" w:cs="Times New Roman"/>
          <w:i/>
          <w:sz w:val="24"/>
          <w:szCs w:val="24"/>
          <w:lang w:val="kk-KZ"/>
        </w:rPr>
        <w:t>ө</w:t>
      </w:r>
      <w:r w:rsidRPr="00114B97">
        <w:rPr>
          <w:rFonts w:ascii="Times New Roman" w:eastAsia="DotumChe" w:hAnsi="Times New Roman" w:cs="Times New Roman"/>
          <w:i/>
          <w:sz w:val="24"/>
          <w:szCs w:val="24"/>
          <w:lang w:val="kk-KZ"/>
        </w:rPr>
        <w:t>пшілікке тарату.</w:t>
      </w:r>
    </w:p>
    <w:p w:rsidR="00ED5995" w:rsidRPr="00114B97" w:rsidRDefault="00ED5995" w:rsidP="000C3460">
      <w:pPr>
        <w:pStyle w:val="a3"/>
        <w:spacing w:after="0" w:line="240" w:lineRule="auto"/>
        <w:jc w:val="center"/>
        <w:rPr>
          <w:rFonts w:ascii="Times New Roman" w:eastAsia="DotumChe" w:hAnsi="Times New Roman" w:cs="Times New Roman"/>
          <w:b/>
          <w:sz w:val="24"/>
          <w:szCs w:val="24"/>
          <w:u w:val="single"/>
          <w:lang w:val="kk-KZ"/>
        </w:rPr>
      </w:pPr>
      <w:r w:rsidRPr="00114B97">
        <w:rPr>
          <w:rFonts w:ascii="Times New Roman" w:eastAsia="DotumChe" w:hAnsi="Times New Roman" w:cs="Times New Roman"/>
          <w:b/>
          <w:sz w:val="24"/>
          <w:szCs w:val="24"/>
          <w:u w:val="single"/>
          <w:lang w:val="kk-KZ"/>
        </w:rPr>
        <w:t>О</w:t>
      </w:r>
      <w:r w:rsidRPr="00114B97">
        <w:rPr>
          <w:rFonts w:ascii="Times New Roman" w:eastAsia="MS Mincho" w:hAnsi="Times New Roman" w:cs="Times New Roman"/>
          <w:b/>
          <w:sz w:val="24"/>
          <w:szCs w:val="24"/>
          <w:u w:val="single"/>
          <w:lang w:val="kk-KZ"/>
        </w:rPr>
        <w:t>қ</w:t>
      </w:r>
      <w:r w:rsidRPr="00114B97">
        <w:rPr>
          <w:rFonts w:ascii="Times New Roman" w:eastAsia="DotumChe" w:hAnsi="Times New Roman" w:cs="Times New Roman"/>
          <w:b/>
          <w:sz w:val="24"/>
          <w:szCs w:val="24"/>
          <w:u w:val="single"/>
          <w:lang w:val="kk-KZ"/>
        </w:rPr>
        <w:t>ушылар контингентіні</w:t>
      </w:r>
      <w:r w:rsidRPr="00114B97">
        <w:rPr>
          <w:rFonts w:ascii="Times New Roman" w:eastAsia="MS Mincho" w:hAnsi="Times New Roman" w:cs="Times New Roman"/>
          <w:b/>
          <w:sz w:val="24"/>
          <w:szCs w:val="24"/>
          <w:u w:val="single"/>
          <w:lang w:val="kk-KZ"/>
        </w:rPr>
        <w:t>ң</w:t>
      </w:r>
      <w:r w:rsidRPr="00114B97">
        <w:rPr>
          <w:rFonts w:ascii="Times New Roman" w:eastAsia="DotumChe" w:hAnsi="Times New Roman" w:cs="Times New Roman"/>
          <w:b/>
          <w:sz w:val="24"/>
          <w:szCs w:val="24"/>
          <w:u w:val="single"/>
          <w:lang w:val="kk-KZ"/>
        </w:rPr>
        <w:t xml:space="preserve"> динамикасы</w:t>
      </w:r>
    </w:p>
    <w:p w:rsidR="00ED5995" w:rsidRPr="00114B97" w:rsidRDefault="00ED5995" w:rsidP="000C4136">
      <w:pPr>
        <w:pStyle w:val="a3"/>
        <w:spacing w:after="0" w:line="240" w:lineRule="auto"/>
        <w:jc w:val="both"/>
        <w:rPr>
          <w:rFonts w:ascii="Times New Roman" w:eastAsia="DotumChe" w:hAnsi="Times New Roman" w:cs="Times New Roman"/>
          <w:sz w:val="24"/>
          <w:szCs w:val="24"/>
          <w:lang w:val="kk-KZ"/>
        </w:rPr>
      </w:pPr>
      <w:r w:rsidRPr="00114B97">
        <w:rPr>
          <w:rFonts w:ascii="Times New Roman" w:eastAsia="DotumChe" w:hAnsi="Times New Roman" w:cs="Times New Roman"/>
          <w:sz w:val="24"/>
          <w:szCs w:val="24"/>
          <w:lang w:val="kk-KZ"/>
        </w:rPr>
        <w:t>2019-2020 о</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у жылында мектепте 33 сынып – жиынты</w:t>
      </w:r>
      <w:r w:rsidRPr="00114B97">
        <w:rPr>
          <w:rFonts w:ascii="Times New Roman" w:eastAsia="MS Mincho" w:hAnsi="Times New Roman" w:cs="Times New Roman"/>
          <w:sz w:val="24"/>
          <w:szCs w:val="24"/>
          <w:lang w:val="kk-KZ"/>
        </w:rPr>
        <w:t>ғ</w:t>
      </w:r>
      <w:r w:rsidRPr="00114B97">
        <w:rPr>
          <w:rFonts w:ascii="Times New Roman" w:eastAsia="DotumChe" w:hAnsi="Times New Roman" w:cs="Times New Roman"/>
          <w:sz w:val="24"/>
          <w:szCs w:val="24"/>
          <w:lang w:val="kk-KZ"/>
        </w:rPr>
        <w:t>ы бар.</w:t>
      </w:r>
    </w:p>
    <w:p w:rsidR="00ED5995" w:rsidRPr="00114B97" w:rsidRDefault="00ED5995" w:rsidP="000C4136">
      <w:pPr>
        <w:pStyle w:val="a3"/>
        <w:spacing w:after="0" w:line="240" w:lineRule="auto"/>
        <w:jc w:val="both"/>
        <w:rPr>
          <w:rFonts w:ascii="Times New Roman" w:eastAsia="DotumChe" w:hAnsi="Times New Roman" w:cs="Times New Roman"/>
          <w:sz w:val="24"/>
          <w:szCs w:val="24"/>
          <w:lang w:val="kk-KZ"/>
        </w:rPr>
      </w:pPr>
      <w:r w:rsidRPr="00114B97">
        <w:rPr>
          <w:rFonts w:ascii="Times New Roman" w:eastAsia="DotumChe" w:hAnsi="Times New Roman" w:cs="Times New Roman"/>
          <w:sz w:val="24"/>
          <w:szCs w:val="24"/>
          <w:lang w:val="kk-KZ"/>
        </w:rPr>
        <w:t>2013-2018 жылдарда</w:t>
      </w:r>
      <w:r w:rsidRPr="00114B97">
        <w:rPr>
          <w:rFonts w:ascii="Times New Roman" w:eastAsia="MS Mincho" w:hAnsi="Times New Roman" w:cs="Times New Roman"/>
          <w:sz w:val="24"/>
          <w:szCs w:val="24"/>
          <w:lang w:val="kk-KZ"/>
        </w:rPr>
        <w:t>ғ</w:t>
      </w:r>
      <w:r w:rsidRPr="00114B97">
        <w:rPr>
          <w:rFonts w:ascii="Times New Roman" w:eastAsia="DotumChe" w:hAnsi="Times New Roman" w:cs="Times New Roman"/>
          <w:sz w:val="24"/>
          <w:szCs w:val="24"/>
          <w:lang w:val="kk-KZ"/>
        </w:rPr>
        <w:t>ы мектеп о</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ушылары саныны</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динамикасын</w:t>
      </w:r>
    </w:p>
    <w:p w:rsidR="00ED5995" w:rsidRPr="00114B97" w:rsidRDefault="00ED5995" w:rsidP="000C4136">
      <w:pPr>
        <w:spacing w:after="0" w:line="240" w:lineRule="auto"/>
        <w:jc w:val="both"/>
        <w:rPr>
          <w:rFonts w:ascii="Times New Roman" w:eastAsia="DotumChe" w:hAnsi="Times New Roman" w:cs="Times New Roman"/>
          <w:sz w:val="24"/>
          <w:szCs w:val="24"/>
          <w:lang w:val="kk-KZ"/>
        </w:rPr>
      </w:pPr>
      <w:r w:rsidRPr="00114B97">
        <w:rPr>
          <w:rFonts w:ascii="Times New Roman" w:eastAsia="DotumChe" w:hAnsi="Times New Roman" w:cs="Times New Roman"/>
          <w:sz w:val="24"/>
          <w:szCs w:val="24"/>
          <w:lang w:val="kk-KZ"/>
        </w:rPr>
        <w:t>талдау о</w:t>
      </w:r>
      <w:r w:rsidRPr="00114B97">
        <w:rPr>
          <w:rFonts w:ascii="Times New Roman" w:eastAsia="MS Mincho" w:hAnsi="Times New Roman" w:cs="Times New Roman"/>
          <w:sz w:val="24"/>
          <w:szCs w:val="24"/>
          <w:lang w:val="kk-KZ"/>
        </w:rPr>
        <w:t>қ</w:t>
      </w:r>
      <w:r w:rsidRPr="00114B97">
        <w:rPr>
          <w:rFonts w:ascii="Times New Roman" w:eastAsia="DotumChe" w:hAnsi="Times New Roman" w:cs="Times New Roman"/>
          <w:sz w:val="24"/>
          <w:szCs w:val="24"/>
          <w:lang w:val="kk-KZ"/>
        </w:rPr>
        <w:t>ушылар контингентіні</w:t>
      </w:r>
      <w:r w:rsidRPr="00114B97">
        <w:rPr>
          <w:rFonts w:ascii="Times New Roman" w:eastAsia="MS Mincho" w:hAnsi="Times New Roman" w:cs="Times New Roman"/>
          <w:sz w:val="24"/>
          <w:szCs w:val="24"/>
          <w:lang w:val="kk-KZ"/>
        </w:rPr>
        <w:t>ң</w:t>
      </w:r>
      <w:r w:rsidRPr="00114B97">
        <w:rPr>
          <w:rFonts w:ascii="Times New Roman" w:eastAsia="DotumChe" w:hAnsi="Times New Roman" w:cs="Times New Roman"/>
          <w:sz w:val="24"/>
          <w:szCs w:val="24"/>
          <w:lang w:val="kk-KZ"/>
        </w:rPr>
        <w:t xml:space="preserve"> </w:t>
      </w:r>
      <w:r w:rsidRPr="00114B97">
        <w:rPr>
          <w:rFonts w:ascii="Times New Roman" w:eastAsia="MS Mincho" w:hAnsi="Times New Roman" w:cs="Times New Roman"/>
          <w:sz w:val="24"/>
          <w:szCs w:val="24"/>
          <w:lang w:val="kk-KZ"/>
        </w:rPr>
        <w:t>ұ</w:t>
      </w:r>
      <w:r w:rsidRPr="00114B97">
        <w:rPr>
          <w:rFonts w:ascii="Times New Roman" w:eastAsia="DotumChe" w:hAnsi="Times New Roman" w:cs="Times New Roman"/>
          <w:sz w:val="24"/>
          <w:szCs w:val="24"/>
          <w:lang w:val="kk-KZ"/>
        </w:rPr>
        <w:t>л</w:t>
      </w:r>
      <w:r w:rsidRPr="00114B97">
        <w:rPr>
          <w:rFonts w:ascii="Times New Roman" w:eastAsia="MS Mincho" w:hAnsi="Times New Roman" w:cs="Times New Roman"/>
          <w:sz w:val="24"/>
          <w:szCs w:val="24"/>
          <w:lang w:val="kk-KZ"/>
        </w:rPr>
        <w:t>ғ</w:t>
      </w:r>
      <w:r w:rsidRPr="00114B97">
        <w:rPr>
          <w:rFonts w:ascii="Times New Roman" w:eastAsia="DotumChe" w:hAnsi="Times New Roman" w:cs="Times New Roman"/>
          <w:sz w:val="24"/>
          <w:szCs w:val="24"/>
          <w:lang w:val="kk-KZ"/>
        </w:rPr>
        <w:t>аюын к</w:t>
      </w:r>
      <w:r w:rsidRPr="00114B97">
        <w:rPr>
          <w:rFonts w:ascii="Times New Roman" w:eastAsia="MS Mincho" w:hAnsi="Times New Roman" w:cs="Times New Roman"/>
          <w:sz w:val="24"/>
          <w:szCs w:val="24"/>
          <w:lang w:val="kk-KZ"/>
        </w:rPr>
        <w:t>ө</w:t>
      </w:r>
      <w:r w:rsidRPr="00114B97">
        <w:rPr>
          <w:rFonts w:ascii="Times New Roman" w:eastAsia="DotumChe" w:hAnsi="Times New Roman" w:cs="Times New Roman"/>
          <w:sz w:val="24"/>
          <w:szCs w:val="24"/>
          <w:lang w:val="kk-KZ"/>
        </w:rPr>
        <w:t>рсетеді.</w:t>
      </w:r>
    </w:p>
    <w:p w:rsidR="00C67DA3" w:rsidRPr="00114B97" w:rsidRDefault="00C67DA3" w:rsidP="000C3460">
      <w:pPr>
        <w:spacing w:after="0" w:line="240" w:lineRule="auto"/>
        <w:jc w:val="center"/>
        <w:rPr>
          <w:rFonts w:ascii="Times New Roman" w:eastAsia="DotumChe" w:hAnsi="Times New Roman" w:cs="Times New Roman"/>
          <w:b/>
          <w:sz w:val="24"/>
          <w:szCs w:val="24"/>
          <w:u w:val="single"/>
          <w:lang w:val="kk-KZ"/>
        </w:rPr>
      </w:pPr>
      <w:r w:rsidRPr="00114B97">
        <w:rPr>
          <w:rFonts w:ascii="Times New Roman" w:eastAsia="DotumChe" w:hAnsi="Times New Roman" w:cs="Times New Roman"/>
          <w:b/>
          <w:sz w:val="24"/>
          <w:szCs w:val="24"/>
          <w:u w:val="single"/>
          <w:lang w:val="kk-KZ"/>
        </w:rPr>
        <w:t>Мектеп о</w:t>
      </w:r>
      <w:r w:rsidRPr="00114B97">
        <w:rPr>
          <w:rFonts w:ascii="Times New Roman" w:eastAsia="MS Mincho" w:hAnsi="Times New Roman" w:cs="Times New Roman"/>
          <w:b/>
          <w:sz w:val="24"/>
          <w:szCs w:val="24"/>
          <w:u w:val="single"/>
          <w:lang w:val="kk-KZ"/>
        </w:rPr>
        <w:t>қ</w:t>
      </w:r>
      <w:r w:rsidRPr="00114B97">
        <w:rPr>
          <w:rFonts w:ascii="Times New Roman" w:eastAsia="DotumChe" w:hAnsi="Times New Roman" w:cs="Times New Roman"/>
          <w:b/>
          <w:sz w:val="24"/>
          <w:szCs w:val="24"/>
          <w:u w:val="single"/>
          <w:lang w:val="kk-KZ"/>
        </w:rPr>
        <w:t>ушылары контингентіні</w:t>
      </w:r>
      <w:r w:rsidRPr="00114B97">
        <w:rPr>
          <w:rFonts w:ascii="Times New Roman" w:eastAsia="MS Mincho" w:hAnsi="Times New Roman" w:cs="Times New Roman"/>
          <w:b/>
          <w:sz w:val="24"/>
          <w:szCs w:val="24"/>
          <w:u w:val="single"/>
          <w:lang w:val="kk-KZ"/>
        </w:rPr>
        <w:t>ң</w:t>
      </w:r>
      <w:r w:rsidRPr="00114B97">
        <w:rPr>
          <w:rFonts w:ascii="Times New Roman" w:eastAsia="DotumChe" w:hAnsi="Times New Roman" w:cs="Times New Roman"/>
          <w:b/>
          <w:sz w:val="24"/>
          <w:szCs w:val="24"/>
          <w:u w:val="single"/>
          <w:lang w:val="kk-KZ"/>
        </w:rPr>
        <w:t xml:space="preserve"> динамикасы (1 </w:t>
      </w:r>
      <w:r w:rsidRPr="00114B97">
        <w:rPr>
          <w:rFonts w:ascii="Times New Roman" w:eastAsia="MS Mincho" w:hAnsi="Times New Roman" w:cs="Times New Roman"/>
          <w:b/>
          <w:sz w:val="24"/>
          <w:szCs w:val="24"/>
          <w:u w:val="single"/>
          <w:lang w:val="kk-KZ"/>
        </w:rPr>
        <w:t>қ</w:t>
      </w:r>
      <w:r w:rsidRPr="00114B97">
        <w:rPr>
          <w:rFonts w:ascii="Times New Roman" w:eastAsia="DotumChe" w:hAnsi="Times New Roman" w:cs="Times New Roman"/>
          <w:b/>
          <w:sz w:val="24"/>
          <w:szCs w:val="24"/>
          <w:u w:val="single"/>
          <w:lang w:val="kk-KZ"/>
        </w:rPr>
        <w:t>ырк</w:t>
      </w:r>
      <w:r w:rsidRPr="00114B97">
        <w:rPr>
          <w:rFonts w:ascii="Times New Roman" w:eastAsia="MS Mincho" w:hAnsi="Times New Roman" w:cs="Times New Roman"/>
          <w:b/>
          <w:sz w:val="24"/>
          <w:szCs w:val="24"/>
          <w:u w:val="single"/>
          <w:lang w:val="kk-KZ"/>
        </w:rPr>
        <w:t>ү</w:t>
      </w:r>
      <w:r w:rsidRPr="00114B97">
        <w:rPr>
          <w:rFonts w:ascii="Times New Roman" w:eastAsia="DotumChe" w:hAnsi="Times New Roman" w:cs="Times New Roman"/>
          <w:b/>
          <w:sz w:val="24"/>
          <w:szCs w:val="24"/>
          <w:u w:val="single"/>
          <w:lang w:val="kk-KZ"/>
        </w:rPr>
        <w:t>йектегі деректер)</w:t>
      </w: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1393"/>
        <w:gridCol w:w="1527"/>
        <w:gridCol w:w="1495"/>
        <w:gridCol w:w="1804"/>
      </w:tblGrid>
      <w:tr w:rsidR="00C67DA3" w:rsidRPr="000C3460" w:rsidTr="000C3460">
        <w:trPr>
          <w:trHeight w:val="517"/>
          <w:jc w:val="center"/>
        </w:trPr>
        <w:tc>
          <w:tcPr>
            <w:tcW w:w="2945" w:type="dxa"/>
            <w:vAlign w:val="center"/>
          </w:tcPr>
          <w:p w:rsidR="00C67DA3" w:rsidRPr="000C3460" w:rsidRDefault="00C67DA3" w:rsidP="00E049A6">
            <w:pPr>
              <w:spacing w:after="0" w:line="240" w:lineRule="auto"/>
              <w:jc w:val="center"/>
              <w:rPr>
                <w:rFonts w:ascii="Times New Roman" w:hAnsi="Times New Roman" w:cs="Times New Roman"/>
                <w:bCs/>
                <w:sz w:val="24"/>
                <w:szCs w:val="24"/>
              </w:rPr>
            </w:pPr>
            <w:r w:rsidRPr="000C3460">
              <w:rPr>
                <w:rFonts w:ascii="Times New Roman" w:hAnsi="Times New Roman" w:cs="Times New Roman"/>
                <w:bCs/>
                <w:sz w:val="24"/>
                <w:szCs w:val="24"/>
              </w:rPr>
              <w:t>Оқушылар саны</w:t>
            </w:r>
          </w:p>
        </w:tc>
        <w:tc>
          <w:tcPr>
            <w:tcW w:w="1393" w:type="dxa"/>
            <w:vAlign w:val="center"/>
          </w:tcPr>
          <w:p w:rsidR="00C67DA3" w:rsidRPr="000C3460" w:rsidRDefault="00C67DA3" w:rsidP="00E049A6">
            <w:pPr>
              <w:spacing w:after="0" w:line="240" w:lineRule="auto"/>
              <w:jc w:val="center"/>
              <w:rPr>
                <w:rFonts w:ascii="Times New Roman" w:hAnsi="Times New Roman" w:cs="Times New Roman"/>
                <w:bCs/>
                <w:sz w:val="24"/>
                <w:szCs w:val="24"/>
                <w:lang w:val="kk-KZ"/>
              </w:rPr>
            </w:pPr>
            <w:r w:rsidRPr="000C3460">
              <w:rPr>
                <w:rFonts w:ascii="Times New Roman" w:hAnsi="Times New Roman" w:cs="Times New Roman"/>
                <w:bCs/>
                <w:sz w:val="24"/>
                <w:szCs w:val="24"/>
                <w:lang w:val="kk-KZ"/>
              </w:rPr>
              <w:t>Барлығы</w:t>
            </w:r>
          </w:p>
        </w:tc>
        <w:tc>
          <w:tcPr>
            <w:tcW w:w="1527" w:type="dxa"/>
            <w:vAlign w:val="center"/>
          </w:tcPr>
          <w:p w:rsidR="00C67DA3" w:rsidRPr="000C3460" w:rsidRDefault="00C67DA3" w:rsidP="00E049A6">
            <w:pPr>
              <w:spacing w:after="0" w:line="240" w:lineRule="auto"/>
              <w:jc w:val="center"/>
              <w:rPr>
                <w:rFonts w:ascii="Times New Roman" w:hAnsi="Times New Roman" w:cs="Times New Roman"/>
                <w:bCs/>
                <w:sz w:val="24"/>
                <w:szCs w:val="24"/>
                <w:lang w:val="kk-KZ"/>
              </w:rPr>
            </w:pPr>
            <w:r w:rsidRPr="000C3460">
              <w:rPr>
                <w:rFonts w:ascii="Times New Roman" w:hAnsi="Times New Roman" w:cs="Times New Roman"/>
                <w:bCs/>
                <w:sz w:val="24"/>
                <w:szCs w:val="24"/>
              </w:rPr>
              <w:t xml:space="preserve">1-4 </w:t>
            </w:r>
            <w:r w:rsidRPr="000C3460">
              <w:rPr>
                <w:rFonts w:ascii="Times New Roman" w:hAnsi="Times New Roman" w:cs="Times New Roman"/>
                <w:bCs/>
                <w:sz w:val="24"/>
                <w:szCs w:val="24"/>
                <w:lang w:val="kk-KZ"/>
              </w:rPr>
              <w:t>сыныптар</w:t>
            </w:r>
          </w:p>
        </w:tc>
        <w:tc>
          <w:tcPr>
            <w:tcW w:w="1495" w:type="dxa"/>
            <w:vAlign w:val="center"/>
          </w:tcPr>
          <w:p w:rsidR="00C67DA3" w:rsidRPr="000C3460" w:rsidRDefault="00C67DA3" w:rsidP="00E049A6">
            <w:pPr>
              <w:spacing w:after="0" w:line="240" w:lineRule="auto"/>
              <w:jc w:val="center"/>
              <w:rPr>
                <w:rFonts w:ascii="Times New Roman" w:hAnsi="Times New Roman" w:cs="Times New Roman"/>
                <w:bCs/>
                <w:sz w:val="24"/>
                <w:szCs w:val="24"/>
                <w:lang w:val="kk-KZ"/>
              </w:rPr>
            </w:pPr>
            <w:r w:rsidRPr="000C3460">
              <w:rPr>
                <w:rFonts w:ascii="Times New Roman" w:hAnsi="Times New Roman" w:cs="Times New Roman"/>
                <w:bCs/>
                <w:sz w:val="24"/>
                <w:szCs w:val="24"/>
              </w:rPr>
              <w:t xml:space="preserve">5-9 </w:t>
            </w:r>
            <w:r w:rsidRPr="000C3460">
              <w:rPr>
                <w:rFonts w:ascii="Times New Roman" w:hAnsi="Times New Roman" w:cs="Times New Roman"/>
                <w:bCs/>
                <w:sz w:val="24"/>
                <w:szCs w:val="24"/>
                <w:lang w:val="kk-KZ"/>
              </w:rPr>
              <w:t>сыныптар</w:t>
            </w:r>
          </w:p>
        </w:tc>
        <w:tc>
          <w:tcPr>
            <w:tcW w:w="1804" w:type="dxa"/>
            <w:vAlign w:val="center"/>
          </w:tcPr>
          <w:p w:rsidR="00C67DA3" w:rsidRPr="000C3460" w:rsidRDefault="00C67DA3" w:rsidP="00E049A6">
            <w:pPr>
              <w:spacing w:after="0" w:line="240" w:lineRule="auto"/>
              <w:jc w:val="center"/>
              <w:rPr>
                <w:rFonts w:ascii="Times New Roman" w:hAnsi="Times New Roman" w:cs="Times New Roman"/>
                <w:bCs/>
                <w:sz w:val="24"/>
                <w:szCs w:val="24"/>
                <w:lang w:val="kk-KZ"/>
              </w:rPr>
            </w:pPr>
            <w:r w:rsidRPr="000C3460">
              <w:rPr>
                <w:rFonts w:ascii="Times New Roman" w:hAnsi="Times New Roman" w:cs="Times New Roman"/>
                <w:bCs/>
                <w:sz w:val="24"/>
                <w:szCs w:val="24"/>
              </w:rPr>
              <w:t xml:space="preserve">10-11 </w:t>
            </w:r>
            <w:r w:rsidRPr="000C3460">
              <w:rPr>
                <w:rFonts w:ascii="Times New Roman" w:hAnsi="Times New Roman" w:cs="Times New Roman"/>
                <w:bCs/>
                <w:sz w:val="24"/>
                <w:szCs w:val="24"/>
                <w:lang w:val="kk-KZ"/>
              </w:rPr>
              <w:t>сыныптар</w:t>
            </w:r>
          </w:p>
        </w:tc>
      </w:tr>
      <w:tr w:rsidR="00C67DA3" w:rsidRPr="000C3460" w:rsidTr="000C3460">
        <w:trPr>
          <w:trHeight w:val="123"/>
          <w:jc w:val="center"/>
        </w:trPr>
        <w:tc>
          <w:tcPr>
            <w:tcW w:w="2945" w:type="dxa"/>
            <w:noWrap/>
            <w:vAlign w:val="center"/>
          </w:tcPr>
          <w:p w:rsidR="00C67DA3" w:rsidRPr="000C3460" w:rsidRDefault="00C67DA3" w:rsidP="00E049A6">
            <w:pPr>
              <w:spacing w:after="0" w:line="240" w:lineRule="auto"/>
              <w:jc w:val="center"/>
              <w:rPr>
                <w:rFonts w:ascii="Times New Roman" w:hAnsi="Times New Roman" w:cs="Times New Roman"/>
                <w:bCs/>
                <w:sz w:val="24"/>
                <w:szCs w:val="24"/>
                <w:lang w:val="kk-KZ"/>
              </w:rPr>
            </w:pPr>
            <w:r w:rsidRPr="000C3460">
              <w:rPr>
                <w:rFonts w:ascii="Times New Roman" w:hAnsi="Times New Roman" w:cs="Times New Roman"/>
                <w:bCs/>
                <w:sz w:val="24"/>
                <w:szCs w:val="24"/>
              </w:rPr>
              <w:t xml:space="preserve">2015-2016 </w:t>
            </w:r>
            <w:r w:rsidRPr="000C3460">
              <w:rPr>
                <w:rFonts w:ascii="Times New Roman" w:hAnsi="Times New Roman" w:cs="Times New Roman"/>
                <w:bCs/>
                <w:sz w:val="24"/>
                <w:szCs w:val="24"/>
                <w:lang w:val="kk-KZ"/>
              </w:rPr>
              <w:t>ж.ж.</w:t>
            </w:r>
          </w:p>
        </w:tc>
        <w:tc>
          <w:tcPr>
            <w:tcW w:w="1393" w:type="dxa"/>
            <w:noWrap/>
            <w:vAlign w:val="center"/>
          </w:tcPr>
          <w:p w:rsidR="00C67DA3" w:rsidRPr="000C3460" w:rsidRDefault="00C67DA3" w:rsidP="00E049A6">
            <w:pPr>
              <w:spacing w:after="0" w:line="240" w:lineRule="auto"/>
              <w:jc w:val="center"/>
              <w:rPr>
                <w:rFonts w:ascii="Times New Roman" w:hAnsi="Times New Roman" w:cs="Times New Roman"/>
                <w:bCs/>
                <w:sz w:val="24"/>
                <w:szCs w:val="24"/>
              </w:rPr>
            </w:pPr>
            <w:r w:rsidRPr="000C3460">
              <w:rPr>
                <w:rFonts w:ascii="Times New Roman" w:hAnsi="Times New Roman" w:cs="Times New Roman"/>
                <w:bCs/>
                <w:sz w:val="24"/>
                <w:szCs w:val="24"/>
              </w:rPr>
              <w:t>510</w:t>
            </w:r>
          </w:p>
        </w:tc>
        <w:tc>
          <w:tcPr>
            <w:tcW w:w="1527" w:type="dxa"/>
            <w:noWrap/>
            <w:vAlign w:val="center"/>
          </w:tcPr>
          <w:p w:rsidR="00C67DA3" w:rsidRPr="000C3460" w:rsidRDefault="00C67DA3" w:rsidP="00E049A6">
            <w:pPr>
              <w:spacing w:after="0" w:line="240" w:lineRule="auto"/>
              <w:jc w:val="center"/>
              <w:rPr>
                <w:rFonts w:ascii="Times New Roman" w:hAnsi="Times New Roman" w:cs="Times New Roman"/>
                <w:bCs/>
                <w:sz w:val="24"/>
                <w:szCs w:val="24"/>
              </w:rPr>
            </w:pPr>
            <w:r w:rsidRPr="000C3460">
              <w:rPr>
                <w:rFonts w:ascii="Times New Roman" w:hAnsi="Times New Roman" w:cs="Times New Roman"/>
                <w:bCs/>
                <w:sz w:val="24"/>
                <w:szCs w:val="24"/>
              </w:rPr>
              <w:t>249</w:t>
            </w:r>
          </w:p>
        </w:tc>
        <w:tc>
          <w:tcPr>
            <w:tcW w:w="1495" w:type="dxa"/>
            <w:noWrap/>
            <w:vAlign w:val="center"/>
          </w:tcPr>
          <w:p w:rsidR="00C67DA3" w:rsidRPr="000C3460" w:rsidRDefault="00C67DA3" w:rsidP="00E049A6">
            <w:pPr>
              <w:spacing w:after="0" w:line="240" w:lineRule="auto"/>
              <w:jc w:val="center"/>
              <w:rPr>
                <w:rFonts w:ascii="Times New Roman" w:hAnsi="Times New Roman" w:cs="Times New Roman"/>
                <w:bCs/>
                <w:sz w:val="24"/>
                <w:szCs w:val="24"/>
              </w:rPr>
            </w:pPr>
            <w:r w:rsidRPr="000C3460">
              <w:rPr>
                <w:rFonts w:ascii="Times New Roman" w:hAnsi="Times New Roman" w:cs="Times New Roman"/>
                <w:bCs/>
                <w:sz w:val="24"/>
                <w:szCs w:val="24"/>
              </w:rPr>
              <w:t>217</w:t>
            </w:r>
          </w:p>
        </w:tc>
        <w:tc>
          <w:tcPr>
            <w:tcW w:w="1804" w:type="dxa"/>
            <w:noWrap/>
            <w:vAlign w:val="center"/>
          </w:tcPr>
          <w:p w:rsidR="00C67DA3" w:rsidRPr="000C3460" w:rsidRDefault="00C67DA3" w:rsidP="00E049A6">
            <w:pPr>
              <w:spacing w:after="0" w:line="240" w:lineRule="auto"/>
              <w:jc w:val="center"/>
              <w:rPr>
                <w:rFonts w:ascii="Times New Roman" w:hAnsi="Times New Roman" w:cs="Times New Roman"/>
                <w:bCs/>
                <w:sz w:val="24"/>
                <w:szCs w:val="24"/>
              </w:rPr>
            </w:pPr>
            <w:r w:rsidRPr="000C3460">
              <w:rPr>
                <w:rFonts w:ascii="Times New Roman" w:hAnsi="Times New Roman" w:cs="Times New Roman"/>
                <w:bCs/>
                <w:sz w:val="24"/>
                <w:szCs w:val="24"/>
              </w:rPr>
              <w:t>44</w:t>
            </w:r>
          </w:p>
        </w:tc>
      </w:tr>
      <w:tr w:rsidR="00C67DA3" w:rsidRPr="000C3460" w:rsidTr="000C3460">
        <w:trPr>
          <w:trHeight w:val="123"/>
          <w:jc w:val="center"/>
        </w:trPr>
        <w:tc>
          <w:tcPr>
            <w:tcW w:w="2945" w:type="dxa"/>
            <w:noWrap/>
            <w:vAlign w:val="center"/>
          </w:tcPr>
          <w:p w:rsidR="00C67DA3" w:rsidRPr="000C3460" w:rsidRDefault="00C67DA3" w:rsidP="00E049A6">
            <w:pPr>
              <w:spacing w:after="0" w:line="240" w:lineRule="auto"/>
              <w:jc w:val="center"/>
              <w:rPr>
                <w:rFonts w:ascii="Times New Roman" w:hAnsi="Times New Roman" w:cs="Times New Roman"/>
                <w:bCs/>
                <w:sz w:val="24"/>
                <w:szCs w:val="24"/>
                <w:lang w:val="kk-KZ"/>
              </w:rPr>
            </w:pPr>
            <w:r w:rsidRPr="000C3460">
              <w:rPr>
                <w:rFonts w:ascii="Times New Roman" w:hAnsi="Times New Roman" w:cs="Times New Roman"/>
                <w:bCs/>
                <w:sz w:val="24"/>
                <w:szCs w:val="24"/>
              </w:rPr>
              <w:t xml:space="preserve">2016-2017 </w:t>
            </w:r>
            <w:r w:rsidRPr="000C3460">
              <w:rPr>
                <w:rFonts w:ascii="Times New Roman" w:hAnsi="Times New Roman" w:cs="Times New Roman"/>
                <w:bCs/>
                <w:sz w:val="24"/>
                <w:szCs w:val="24"/>
                <w:lang w:val="kk-KZ"/>
              </w:rPr>
              <w:t>ж.ж.</w:t>
            </w:r>
          </w:p>
        </w:tc>
        <w:tc>
          <w:tcPr>
            <w:tcW w:w="1393" w:type="dxa"/>
            <w:noWrap/>
            <w:vAlign w:val="center"/>
          </w:tcPr>
          <w:p w:rsidR="00C67DA3" w:rsidRPr="000C3460" w:rsidRDefault="00C67DA3" w:rsidP="00E049A6">
            <w:pPr>
              <w:spacing w:after="0" w:line="240" w:lineRule="auto"/>
              <w:jc w:val="center"/>
              <w:rPr>
                <w:rFonts w:ascii="Times New Roman" w:hAnsi="Times New Roman" w:cs="Times New Roman"/>
                <w:bCs/>
                <w:sz w:val="24"/>
                <w:szCs w:val="24"/>
              </w:rPr>
            </w:pPr>
            <w:r w:rsidRPr="000C3460">
              <w:rPr>
                <w:rFonts w:ascii="Times New Roman" w:hAnsi="Times New Roman" w:cs="Times New Roman"/>
                <w:bCs/>
                <w:sz w:val="24"/>
                <w:szCs w:val="24"/>
              </w:rPr>
              <w:t>558</w:t>
            </w:r>
          </w:p>
        </w:tc>
        <w:tc>
          <w:tcPr>
            <w:tcW w:w="1527" w:type="dxa"/>
            <w:noWrap/>
            <w:vAlign w:val="center"/>
          </w:tcPr>
          <w:p w:rsidR="00C67DA3" w:rsidRPr="000C3460" w:rsidRDefault="00C67DA3" w:rsidP="00E049A6">
            <w:pPr>
              <w:spacing w:after="0" w:line="240" w:lineRule="auto"/>
              <w:jc w:val="center"/>
              <w:rPr>
                <w:rFonts w:ascii="Times New Roman" w:hAnsi="Times New Roman" w:cs="Times New Roman"/>
                <w:bCs/>
                <w:sz w:val="24"/>
                <w:szCs w:val="24"/>
              </w:rPr>
            </w:pPr>
            <w:r w:rsidRPr="000C3460">
              <w:rPr>
                <w:rFonts w:ascii="Times New Roman" w:hAnsi="Times New Roman" w:cs="Times New Roman"/>
                <w:bCs/>
                <w:sz w:val="24"/>
                <w:szCs w:val="24"/>
              </w:rPr>
              <w:t>294</w:t>
            </w:r>
          </w:p>
        </w:tc>
        <w:tc>
          <w:tcPr>
            <w:tcW w:w="1495" w:type="dxa"/>
            <w:noWrap/>
            <w:vAlign w:val="center"/>
          </w:tcPr>
          <w:p w:rsidR="00C67DA3" w:rsidRPr="000C3460" w:rsidRDefault="00C67DA3" w:rsidP="00E049A6">
            <w:pPr>
              <w:spacing w:after="0" w:line="240" w:lineRule="auto"/>
              <w:jc w:val="center"/>
              <w:rPr>
                <w:rFonts w:ascii="Times New Roman" w:hAnsi="Times New Roman" w:cs="Times New Roman"/>
                <w:bCs/>
                <w:sz w:val="24"/>
                <w:szCs w:val="24"/>
              </w:rPr>
            </w:pPr>
            <w:r w:rsidRPr="000C3460">
              <w:rPr>
                <w:rFonts w:ascii="Times New Roman" w:hAnsi="Times New Roman" w:cs="Times New Roman"/>
                <w:bCs/>
                <w:sz w:val="24"/>
                <w:szCs w:val="24"/>
              </w:rPr>
              <w:t>215</w:t>
            </w:r>
          </w:p>
        </w:tc>
        <w:tc>
          <w:tcPr>
            <w:tcW w:w="1804" w:type="dxa"/>
            <w:noWrap/>
            <w:vAlign w:val="center"/>
          </w:tcPr>
          <w:p w:rsidR="00C67DA3" w:rsidRPr="000C3460" w:rsidRDefault="00C67DA3" w:rsidP="00E049A6">
            <w:pPr>
              <w:spacing w:after="0" w:line="240" w:lineRule="auto"/>
              <w:jc w:val="center"/>
              <w:rPr>
                <w:rFonts w:ascii="Times New Roman" w:hAnsi="Times New Roman" w:cs="Times New Roman"/>
                <w:bCs/>
                <w:sz w:val="24"/>
                <w:szCs w:val="24"/>
              </w:rPr>
            </w:pPr>
            <w:r w:rsidRPr="000C3460">
              <w:rPr>
                <w:rFonts w:ascii="Times New Roman" w:hAnsi="Times New Roman" w:cs="Times New Roman"/>
                <w:bCs/>
                <w:sz w:val="24"/>
                <w:szCs w:val="24"/>
              </w:rPr>
              <w:t>49</w:t>
            </w:r>
          </w:p>
        </w:tc>
      </w:tr>
      <w:tr w:rsidR="00C67DA3" w:rsidRPr="000C3460" w:rsidTr="000C3460">
        <w:trPr>
          <w:trHeight w:val="123"/>
          <w:jc w:val="center"/>
        </w:trPr>
        <w:tc>
          <w:tcPr>
            <w:tcW w:w="2945" w:type="dxa"/>
            <w:noWrap/>
            <w:vAlign w:val="center"/>
          </w:tcPr>
          <w:p w:rsidR="00C67DA3" w:rsidRPr="000C3460" w:rsidRDefault="00C67DA3" w:rsidP="00E049A6">
            <w:pPr>
              <w:spacing w:after="0" w:line="240" w:lineRule="auto"/>
              <w:jc w:val="center"/>
              <w:rPr>
                <w:rFonts w:ascii="Times New Roman" w:hAnsi="Times New Roman" w:cs="Times New Roman"/>
                <w:bCs/>
                <w:sz w:val="24"/>
                <w:szCs w:val="24"/>
                <w:lang w:val="kk-KZ"/>
              </w:rPr>
            </w:pPr>
            <w:r w:rsidRPr="000C3460">
              <w:rPr>
                <w:rFonts w:ascii="Times New Roman" w:hAnsi="Times New Roman" w:cs="Times New Roman"/>
                <w:bCs/>
                <w:sz w:val="24"/>
                <w:szCs w:val="24"/>
              </w:rPr>
              <w:t xml:space="preserve">2017-2018 </w:t>
            </w:r>
            <w:r w:rsidRPr="000C3460">
              <w:rPr>
                <w:rFonts w:ascii="Times New Roman" w:hAnsi="Times New Roman" w:cs="Times New Roman"/>
                <w:bCs/>
                <w:sz w:val="24"/>
                <w:szCs w:val="24"/>
                <w:lang w:val="kk-KZ"/>
              </w:rPr>
              <w:t>ж.ж.</w:t>
            </w:r>
          </w:p>
        </w:tc>
        <w:tc>
          <w:tcPr>
            <w:tcW w:w="1393" w:type="dxa"/>
            <w:noWrap/>
            <w:vAlign w:val="center"/>
          </w:tcPr>
          <w:p w:rsidR="00C67DA3" w:rsidRPr="000C3460" w:rsidRDefault="00C67DA3" w:rsidP="00E049A6">
            <w:pPr>
              <w:spacing w:after="0" w:line="240" w:lineRule="auto"/>
              <w:jc w:val="center"/>
              <w:rPr>
                <w:rFonts w:ascii="Times New Roman" w:hAnsi="Times New Roman" w:cs="Times New Roman"/>
                <w:bCs/>
                <w:sz w:val="24"/>
                <w:szCs w:val="24"/>
              </w:rPr>
            </w:pPr>
            <w:r w:rsidRPr="000C3460">
              <w:rPr>
                <w:rFonts w:ascii="Times New Roman" w:hAnsi="Times New Roman" w:cs="Times New Roman"/>
                <w:bCs/>
                <w:sz w:val="24"/>
                <w:szCs w:val="24"/>
              </w:rPr>
              <w:t>607</w:t>
            </w:r>
          </w:p>
        </w:tc>
        <w:tc>
          <w:tcPr>
            <w:tcW w:w="1527" w:type="dxa"/>
            <w:noWrap/>
            <w:vAlign w:val="center"/>
          </w:tcPr>
          <w:p w:rsidR="00C67DA3" w:rsidRPr="000C3460" w:rsidRDefault="00C67DA3" w:rsidP="00E049A6">
            <w:pPr>
              <w:spacing w:after="0" w:line="240" w:lineRule="auto"/>
              <w:jc w:val="center"/>
              <w:rPr>
                <w:rFonts w:ascii="Times New Roman" w:hAnsi="Times New Roman" w:cs="Times New Roman"/>
                <w:bCs/>
                <w:sz w:val="24"/>
                <w:szCs w:val="24"/>
              </w:rPr>
            </w:pPr>
            <w:r w:rsidRPr="000C3460">
              <w:rPr>
                <w:rFonts w:ascii="Times New Roman" w:hAnsi="Times New Roman" w:cs="Times New Roman"/>
                <w:bCs/>
                <w:sz w:val="24"/>
                <w:szCs w:val="24"/>
              </w:rPr>
              <w:t>330</w:t>
            </w:r>
          </w:p>
        </w:tc>
        <w:tc>
          <w:tcPr>
            <w:tcW w:w="1495" w:type="dxa"/>
            <w:noWrap/>
            <w:vAlign w:val="center"/>
          </w:tcPr>
          <w:p w:rsidR="00C67DA3" w:rsidRPr="000C3460" w:rsidRDefault="00C67DA3" w:rsidP="00E049A6">
            <w:pPr>
              <w:spacing w:after="0" w:line="240" w:lineRule="auto"/>
              <w:jc w:val="center"/>
              <w:rPr>
                <w:rFonts w:ascii="Times New Roman" w:hAnsi="Times New Roman" w:cs="Times New Roman"/>
                <w:bCs/>
                <w:sz w:val="24"/>
                <w:szCs w:val="24"/>
              </w:rPr>
            </w:pPr>
            <w:r w:rsidRPr="000C3460">
              <w:rPr>
                <w:rFonts w:ascii="Times New Roman" w:hAnsi="Times New Roman" w:cs="Times New Roman"/>
                <w:bCs/>
                <w:sz w:val="24"/>
                <w:szCs w:val="24"/>
              </w:rPr>
              <w:t>254</w:t>
            </w:r>
          </w:p>
        </w:tc>
        <w:tc>
          <w:tcPr>
            <w:tcW w:w="1804" w:type="dxa"/>
            <w:noWrap/>
            <w:vAlign w:val="center"/>
          </w:tcPr>
          <w:p w:rsidR="00C67DA3" w:rsidRPr="000C3460" w:rsidRDefault="00C67DA3" w:rsidP="00E049A6">
            <w:pPr>
              <w:spacing w:after="0" w:line="240" w:lineRule="auto"/>
              <w:jc w:val="center"/>
              <w:rPr>
                <w:rFonts w:ascii="Times New Roman" w:hAnsi="Times New Roman" w:cs="Times New Roman"/>
                <w:bCs/>
                <w:sz w:val="24"/>
                <w:szCs w:val="24"/>
              </w:rPr>
            </w:pPr>
            <w:r w:rsidRPr="000C3460">
              <w:rPr>
                <w:rFonts w:ascii="Times New Roman" w:hAnsi="Times New Roman" w:cs="Times New Roman"/>
                <w:bCs/>
                <w:sz w:val="24"/>
                <w:szCs w:val="24"/>
              </w:rPr>
              <w:t>23</w:t>
            </w:r>
          </w:p>
        </w:tc>
      </w:tr>
      <w:tr w:rsidR="00C67DA3" w:rsidRPr="000C3460" w:rsidTr="000C3460">
        <w:trPr>
          <w:trHeight w:val="123"/>
          <w:jc w:val="center"/>
        </w:trPr>
        <w:tc>
          <w:tcPr>
            <w:tcW w:w="2945" w:type="dxa"/>
            <w:noWrap/>
            <w:vAlign w:val="center"/>
          </w:tcPr>
          <w:p w:rsidR="00C67DA3" w:rsidRPr="000C3460" w:rsidRDefault="00C67DA3" w:rsidP="00E049A6">
            <w:pPr>
              <w:spacing w:after="0" w:line="240" w:lineRule="auto"/>
              <w:jc w:val="center"/>
              <w:rPr>
                <w:rFonts w:ascii="Times New Roman" w:hAnsi="Times New Roman" w:cs="Times New Roman"/>
                <w:bCs/>
                <w:sz w:val="24"/>
                <w:szCs w:val="24"/>
                <w:lang w:val="kk-KZ"/>
              </w:rPr>
            </w:pPr>
            <w:r w:rsidRPr="000C3460">
              <w:rPr>
                <w:rFonts w:ascii="Times New Roman" w:hAnsi="Times New Roman" w:cs="Times New Roman"/>
                <w:bCs/>
                <w:sz w:val="24"/>
                <w:szCs w:val="24"/>
              </w:rPr>
              <w:t xml:space="preserve">2018-2019 </w:t>
            </w:r>
            <w:r w:rsidRPr="000C3460">
              <w:rPr>
                <w:rFonts w:ascii="Times New Roman" w:hAnsi="Times New Roman" w:cs="Times New Roman"/>
                <w:bCs/>
                <w:sz w:val="24"/>
                <w:szCs w:val="24"/>
                <w:lang w:val="kk-KZ"/>
              </w:rPr>
              <w:t>ж.ж.</w:t>
            </w:r>
          </w:p>
        </w:tc>
        <w:tc>
          <w:tcPr>
            <w:tcW w:w="1393" w:type="dxa"/>
            <w:noWrap/>
            <w:vAlign w:val="center"/>
          </w:tcPr>
          <w:p w:rsidR="00C67DA3" w:rsidRPr="000C3460" w:rsidRDefault="00C67DA3" w:rsidP="00E049A6">
            <w:pPr>
              <w:spacing w:after="0" w:line="240" w:lineRule="auto"/>
              <w:jc w:val="center"/>
              <w:rPr>
                <w:rFonts w:ascii="Times New Roman" w:hAnsi="Times New Roman" w:cs="Times New Roman"/>
                <w:bCs/>
                <w:sz w:val="24"/>
                <w:szCs w:val="24"/>
              </w:rPr>
            </w:pPr>
            <w:r w:rsidRPr="000C3460">
              <w:rPr>
                <w:rFonts w:ascii="Times New Roman" w:hAnsi="Times New Roman" w:cs="Times New Roman"/>
                <w:bCs/>
                <w:sz w:val="24"/>
                <w:szCs w:val="24"/>
              </w:rPr>
              <w:t>642</w:t>
            </w:r>
          </w:p>
        </w:tc>
        <w:tc>
          <w:tcPr>
            <w:tcW w:w="1527" w:type="dxa"/>
            <w:noWrap/>
            <w:vAlign w:val="center"/>
          </w:tcPr>
          <w:p w:rsidR="00C67DA3" w:rsidRPr="000C3460" w:rsidRDefault="00C67DA3" w:rsidP="00E049A6">
            <w:pPr>
              <w:spacing w:after="0" w:line="240" w:lineRule="auto"/>
              <w:jc w:val="center"/>
              <w:rPr>
                <w:rFonts w:ascii="Times New Roman" w:hAnsi="Times New Roman" w:cs="Times New Roman"/>
                <w:bCs/>
                <w:sz w:val="24"/>
                <w:szCs w:val="24"/>
              </w:rPr>
            </w:pPr>
            <w:r w:rsidRPr="000C3460">
              <w:rPr>
                <w:rFonts w:ascii="Times New Roman" w:hAnsi="Times New Roman" w:cs="Times New Roman"/>
                <w:bCs/>
                <w:sz w:val="24"/>
                <w:szCs w:val="24"/>
              </w:rPr>
              <w:t>345</w:t>
            </w:r>
          </w:p>
        </w:tc>
        <w:tc>
          <w:tcPr>
            <w:tcW w:w="1495" w:type="dxa"/>
            <w:noWrap/>
            <w:vAlign w:val="center"/>
          </w:tcPr>
          <w:p w:rsidR="00C67DA3" w:rsidRPr="000C3460" w:rsidRDefault="00C67DA3" w:rsidP="00E049A6">
            <w:pPr>
              <w:spacing w:after="0" w:line="240" w:lineRule="auto"/>
              <w:jc w:val="center"/>
              <w:rPr>
                <w:rFonts w:ascii="Times New Roman" w:hAnsi="Times New Roman" w:cs="Times New Roman"/>
                <w:bCs/>
                <w:sz w:val="24"/>
                <w:szCs w:val="24"/>
              </w:rPr>
            </w:pPr>
            <w:r w:rsidRPr="000C3460">
              <w:rPr>
                <w:rFonts w:ascii="Times New Roman" w:hAnsi="Times New Roman" w:cs="Times New Roman"/>
                <w:bCs/>
                <w:sz w:val="24"/>
                <w:szCs w:val="24"/>
              </w:rPr>
              <w:t>281</w:t>
            </w:r>
          </w:p>
        </w:tc>
        <w:tc>
          <w:tcPr>
            <w:tcW w:w="1804" w:type="dxa"/>
            <w:noWrap/>
            <w:vAlign w:val="center"/>
          </w:tcPr>
          <w:p w:rsidR="00C67DA3" w:rsidRPr="000C3460" w:rsidRDefault="00C67DA3" w:rsidP="00E049A6">
            <w:pPr>
              <w:spacing w:after="0" w:line="240" w:lineRule="auto"/>
              <w:jc w:val="center"/>
              <w:rPr>
                <w:rFonts w:ascii="Times New Roman" w:hAnsi="Times New Roman" w:cs="Times New Roman"/>
                <w:bCs/>
                <w:sz w:val="24"/>
                <w:szCs w:val="24"/>
              </w:rPr>
            </w:pPr>
            <w:r w:rsidRPr="000C3460">
              <w:rPr>
                <w:rFonts w:ascii="Times New Roman" w:hAnsi="Times New Roman" w:cs="Times New Roman"/>
                <w:bCs/>
                <w:sz w:val="24"/>
                <w:szCs w:val="24"/>
              </w:rPr>
              <w:t>16</w:t>
            </w:r>
          </w:p>
        </w:tc>
      </w:tr>
      <w:tr w:rsidR="00C67DA3" w:rsidRPr="000C3460" w:rsidTr="000C3460">
        <w:trPr>
          <w:trHeight w:val="58"/>
          <w:jc w:val="center"/>
        </w:trPr>
        <w:tc>
          <w:tcPr>
            <w:tcW w:w="2945" w:type="dxa"/>
            <w:noWrap/>
            <w:vAlign w:val="center"/>
          </w:tcPr>
          <w:p w:rsidR="00C67DA3" w:rsidRPr="000C3460" w:rsidRDefault="00C67DA3" w:rsidP="00E049A6">
            <w:pPr>
              <w:spacing w:after="0" w:line="240" w:lineRule="auto"/>
              <w:jc w:val="center"/>
              <w:rPr>
                <w:rFonts w:ascii="Times New Roman" w:hAnsi="Times New Roman" w:cs="Times New Roman"/>
                <w:bCs/>
                <w:sz w:val="24"/>
                <w:szCs w:val="24"/>
                <w:lang w:val="kk-KZ"/>
              </w:rPr>
            </w:pPr>
            <w:r w:rsidRPr="000C3460">
              <w:rPr>
                <w:rFonts w:ascii="Times New Roman" w:hAnsi="Times New Roman" w:cs="Times New Roman"/>
                <w:bCs/>
                <w:sz w:val="24"/>
                <w:szCs w:val="24"/>
              </w:rPr>
              <w:t xml:space="preserve">2019-2020 </w:t>
            </w:r>
            <w:r w:rsidRPr="000C3460">
              <w:rPr>
                <w:rFonts w:ascii="Times New Roman" w:hAnsi="Times New Roman" w:cs="Times New Roman"/>
                <w:bCs/>
                <w:sz w:val="24"/>
                <w:szCs w:val="24"/>
                <w:lang w:val="kk-KZ"/>
              </w:rPr>
              <w:t>ж.ж.</w:t>
            </w:r>
          </w:p>
        </w:tc>
        <w:tc>
          <w:tcPr>
            <w:tcW w:w="1393" w:type="dxa"/>
            <w:noWrap/>
            <w:vAlign w:val="center"/>
          </w:tcPr>
          <w:p w:rsidR="00C67DA3" w:rsidRPr="000C3460" w:rsidRDefault="00C67DA3" w:rsidP="00E049A6">
            <w:pPr>
              <w:spacing w:after="0" w:line="240" w:lineRule="auto"/>
              <w:jc w:val="center"/>
              <w:rPr>
                <w:rFonts w:ascii="Times New Roman" w:hAnsi="Times New Roman" w:cs="Times New Roman"/>
                <w:bCs/>
                <w:sz w:val="24"/>
                <w:szCs w:val="24"/>
              </w:rPr>
            </w:pPr>
            <w:r w:rsidRPr="000C3460">
              <w:rPr>
                <w:rFonts w:ascii="Times New Roman" w:hAnsi="Times New Roman" w:cs="Times New Roman"/>
                <w:bCs/>
                <w:sz w:val="24"/>
                <w:szCs w:val="24"/>
              </w:rPr>
              <w:t>743</w:t>
            </w:r>
          </w:p>
        </w:tc>
        <w:tc>
          <w:tcPr>
            <w:tcW w:w="1527" w:type="dxa"/>
            <w:noWrap/>
            <w:vAlign w:val="center"/>
          </w:tcPr>
          <w:p w:rsidR="00C67DA3" w:rsidRPr="000C3460" w:rsidRDefault="00C67DA3" w:rsidP="00E049A6">
            <w:pPr>
              <w:spacing w:after="0" w:line="240" w:lineRule="auto"/>
              <w:jc w:val="center"/>
              <w:rPr>
                <w:rFonts w:ascii="Times New Roman" w:hAnsi="Times New Roman" w:cs="Times New Roman"/>
                <w:bCs/>
                <w:sz w:val="24"/>
                <w:szCs w:val="24"/>
              </w:rPr>
            </w:pPr>
            <w:r w:rsidRPr="000C3460">
              <w:rPr>
                <w:rFonts w:ascii="Times New Roman" w:hAnsi="Times New Roman" w:cs="Times New Roman"/>
                <w:bCs/>
                <w:sz w:val="24"/>
                <w:szCs w:val="24"/>
              </w:rPr>
              <w:t>423</w:t>
            </w:r>
          </w:p>
        </w:tc>
        <w:tc>
          <w:tcPr>
            <w:tcW w:w="1495" w:type="dxa"/>
            <w:noWrap/>
            <w:vAlign w:val="center"/>
          </w:tcPr>
          <w:p w:rsidR="00C67DA3" w:rsidRPr="000C3460" w:rsidRDefault="00C67DA3" w:rsidP="00E049A6">
            <w:pPr>
              <w:spacing w:after="0" w:line="240" w:lineRule="auto"/>
              <w:jc w:val="center"/>
              <w:rPr>
                <w:rFonts w:ascii="Times New Roman" w:hAnsi="Times New Roman" w:cs="Times New Roman"/>
                <w:bCs/>
                <w:sz w:val="24"/>
                <w:szCs w:val="24"/>
              </w:rPr>
            </w:pPr>
            <w:r w:rsidRPr="000C3460">
              <w:rPr>
                <w:rFonts w:ascii="Times New Roman" w:hAnsi="Times New Roman" w:cs="Times New Roman"/>
                <w:bCs/>
                <w:sz w:val="24"/>
                <w:szCs w:val="24"/>
              </w:rPr>
              <w:t>284</w:t>
            </w:r>
          </w:p>
        </w:tc>
        <w:tc>
          <w:tcPr>
            <w:tcW w:w="1804" w:type="dxa"/>
            <w:noWrap/>
            <w:vAlign w:val="center"/>
          </w:tcPr>
          <w:p w:rsidR="00C67DA3" w:rsidRPr="000C3460" w:rsidRDefault="00C67DA3" w:rsidP="00E049A6">
            <w:pPr>
              <w:spacing w:after="0" w:line="240" w:lineRule="auto"/>
              <w:jc w:val="center"/>
              <w:rPr>
                <w:rFonts w:ascii="Times New Roman" w:hAnsi="Times New Roman" w:cs="Times New Roman"/>
                <w:bCs/>
                <w:sz w:val="24"/>
                <w:szCs w:val="24"/>
              </w:rPr>
            </w:pPr>
            <w:r w:rsidRPr="000C3460">
              <w:rPr>
                <w:rFonts w:ascii="Times New Roman" w:hAnsi="Times New Roman" w:cs="Times New Roman"/>
                <w:bCs/>
                <w:sz w:val="24"/>
                <w:szCs w:val="24"/>
              </w:rPr>
              <w:t>36</w:t>
            </w:r>
          </w:p>
        </w:tc>
      </w:tr>
    </w:tbl>
    <w:p w:rsidR="004B3EC8" w:rsidRPr="000C3460" w:rsidRDefault="004B3EC8" w:rsidP="000C3460">
      <w:pPr>
        <w:spacing w:after="0" w:line="240" w:lineRule="auto"/>
        <w:ind w:firstLine="708"/>
        <w:jc w:val="both"/>
        <w:rPr>
          <w:rFonts w:ascii="Times New Roman" w:hAnsi="Times New Roman" w:cs="Times New Roman"/>
          <w:sz w:val="24"/>
          <w:szCs w:val="24"/>
          <w:lang w:val="kk-KZ"/>
        </w:rPr>
      </w:pPr>
      <w:r w:rsidRPr="000C3460">
        <w:rPr>
          <w:rFonts w:ascii="Times New Roman" w:hAnsi="Times New Roman" w:cs="Times New Roman"/>
          <w:sz w:val="24"/>
          <w:szCs w:val="24"/>
          <w:lang w:val="kk-KZ"/>
        </w:rPr>
        <w:t>2019-2020 оқу жылының соңына қарай оқушылар саны 595 оқушыға дейін азайды. Бір жыл ішінде мектеп оқушыларының саны 12 адамға азайды (өткен жылы – 10 адамға өсті). Жыл ішінде 49 оқушы кетті, оның ішінде қала мектептеріне – 30 оқушы, Павлодар облысының оқу орындарына – 15 оқушы, ТМД елдеріне – 4 оқушы кетті. Жыл ішінде 32 оқушы келді.</w:t>
      </w:r>
    </w:p>
    <w:p w:rsidR="004B3EC8" w:rsidRPr="000C3460" w:rsidRDefault="004B3EC8" w:rsidP="000C3460">
      <w:pPr>
        <w:spacing w:after="0" w:line="240" w:lineRule="auto"/>
        <w:jc w:val="both"/>
        <w:rPr>
          <w:rFonts w:ascii="Times New Roman" w:hAnsi="Times New Roman" w:cs="Times New Roman"/>
          <w:sz w:val="24"/>
          <w:szCs w:val="24"/>
          <w:lang w:val="kk-KZ"/>
        </w:rPr>
      </w:pPr>
      <w:r w:rsidRPr="000C3460">
        <w:rPr>
          <w:rFonts w:ascii="Times New Roman" w:hAnsi="Times New Roman" w:cs="Times New Roman"/>
          <w:sz w:val="24"/>
          <w:szCs w:val="24"/>
          <w:lang w:val="kk-KZ"/>
        </w:rPr>
        <w:t>2019-2020 оқу жылында 5 оқушы жалпы білім беру бағдарламасы бойынша үйде оқыды:</w:t>
      </w:r>
    </w:p>
    <w:p w:rsidR="004B3EC8" w:rsidRPr="000C3460" w:rsidRDefault="004B3EC8" w:rsidP="000C3460">
      <w:pPr>
        <w:spacing w:after="0" w:line="240" w:lineRule="auto"/>
        <w:jc w:val="both"/>
        <w:rPr>
          <w:rFonts w:ascii="Times New Roman" w:hAnsi="Times New Roman" w:cs="Times New Roman"/>
          <w:sz w:val="24"/>
          <w:szCs w:val="24"/>
          <w:lang w:val="kk-KZ"/>
        </w:rPr>
      </w:pPr>
      <w:r w:rsidRPr="000C3460">
        <w:rPr>
          <w:rFonts w:ascii="Times New Roman" w:hAnsi="Times New Roman" w:cs="Times New Roman"/>
          <w:sz w:val="24"/>
          <w:szCs w:val="24"/>
          <w:lang w:val="kk-KZ"/>
        </w:rPr>
        <w:tab/>
        <w:t>2019-2020 оқу жылында 5 оқушы жалпы білім беру бағдарламасы бойынша үйде оқыды:</w:t>
      </w:r>
    </w:p>
    <w:p w:rsidR="004B3EC8" w:rsidRPr="000C3460" w:rsidRDefault="004B3EC8" w:rsidP="00E049A6">
      <w:pPr>
        <w:spacing w:after="0" w:line="240" w:lineRule="auto"/>
        <w:ind w:firstLine="709"/>
        <w:jc w:val="both"/>
        <w:rPr>
          <w:rFonts w:ascii="Times New Roman" w:hAnsi="Times New Roman" w:cs="Times New Roman"/>
          <w:b/>
          <w:i/>
          <w:sz w:val="24"/>
          <w:szCs w:val="24"/>
          <w:lang w:val="kk-KZ"/>
        </w:rPr>
      </w:pPr>
      <w:r w:rsidRPr="000C3460">
        <w:rPr>
          <w:rFonts w:ascii="Times New Roman" w:hAnsi="Times New Roman" w:cs="Times New Roman"/>
          <w:b/>
          <w:i/>
          <w:sz w:val="24"/>
          <w:szCs w:val="24"/>
          <w:lang w:val="kk-KZ"/>
        </w:rPr>
        <w:t>Мәселелері:</w:t>
      </w:r>
    </w:p>
    <w:p w:rsidR="009322E2" w:rsidRPr="000C3460" w:rsidRDefault="004B3EC8" w:rsidP="000C3460">
      <w:pPr>
        <w:pStyle w:val="a3"/>
        <w:numPr>
          <w:ilvl w:val="0"/>
          <w:numId w:val="5"/>
        </w:numPr>
        <w:spacing w:after="0" w:line="240" w:lineRule="auto"/>
        <w:jc w:val="both"/>
        <w:rPr>
          <w:rFonts w:ascii="Times New Roman" w:hAnsi="Times New Roman" w:cs="Times New Roman"/>
          <w:i/>
          <w:sz w:val="24"/>
          <w:szCs w:val="24"/>
          <w:lang w:val="kk-KZ"/>
        </w:rPr>
      </w:pPr>
      <w:r w:rsidRPr="000C3460">
        <w:rPr>
          <w:rFonts w:ascii="Times New Roman" w:hAnsi="Times New Roman" w:cs="Times New Roman"/>
          <w:i/>
          <w:sz w:val="24"/>
          <w:szCs w:val="24"/>
          <w:lang w:val="kk-KZ"/>
        </w:rPr>
        <w:t>Оқушылар саны мектептің жобалық қуатынан төмен.</w:t>
      </w:r>
    </w:p>
    <w:p w:rsidR="004B3EC8" w:rsidRPr="000C3460" w:rsidRDefault="004B3EC8" w:rsidP="00E049A6">
      <w:pPr>
        <w:spacing w:after="0" w:line="240" w:lineRule="auto"/>
        <w:ind w:firstLine="709"/>
        <w:jc w:val="both"/>
        <w:rPr>
          <w:rFonts w:ascii="Times New Roman" w:hAnsi="Times New Roman" w:cs="Times New Roman"/>
          <w:sz w:val="24"/>
          <w:szCs w:val="24"/>
          <w:lang w:val="kk-KZ"/>
        </w:rPr>
      </w:pPr>
      <w:r w:rsidRPr="000C3460">
        <w:rPr>
          <w:rFonts w:ascii="Times New Roman" w:hAnsi="Times New Roman" w:cs="Times New Roman"/>
          <w:b/>
          <w:i/>
          <w:sz w:val="24"/>
          <w:szCs w:val="24"/>
          <w:lang w:val="kk-KZ"/>
        </w:rPr>
        <w:t>Шешу жолдары:</w:t>
      </w:r>
    </w:p>
    <w:p w:rsidR="004B3EC8" w:rsidRPr="000C3460" w:rsidRDefault="004B3EC8" w:rsidP="000C3460">
      <w:pPr>
        <w:pStyle w:val="a3"/>
        <w:numPr>
          <w:ilvl w:val="0"/>
          <w:numId w:val="6"/>
        </w:numPr>
        <w:spacing w:after="0" w:line="240" w:lineRule="auto"/>
        <w:jc w:val="both"/>
        <w:rPr>
          <w:rFonts w:ascii="Times New Roman" w:hAnsi="Times New Roman" w:cs="Times New Roman"/>
          <w:i/>
          <w:sz w:val="24"/>
          <w:szCs w:val="24"/>
          <w:lang w:val="kk-KZ"/>
        </w:rPr>
      </w:pPr>
      <w:r w:rsidRPr="000C3460">
        <w:rPr>
          <w:rFonts w:ascii="Times New Roman" w:hAnsi="Times New Roman" w:cs="Times New Roman"/>
          <w:i/>
          <w:sz w:val="24"/>
          <w:szCs w:val="24"/>
          <w:lang w:val="kk-KZ"/>
        </w:rPr>
        <w:t>пәндерді тереңдетіп оқытатын сыныптар ашу арқылы білім беру мазмұнын саралау, шағын ауданның ата-аналарымен қосымша ақпараттық жұмысты ұйымдастыру.</w:t>
      </w:r>
    </w:p>
    <w:p w:rsidR="009322E2" w:rsidRPr="000C3460" w:rsidRDefault="009322E2" w:rsidP="000C3460">
      <w:pPr>
        <w:spacing w:after="0" w:line="240" w:lineRule="auto"/>
        <w:jc w:val="center"/>
        <w:rPr>
          <w:rFonts w:ascii="Times New Roman" w:hAnsi="Times New Roman" w:cs="Times New Roman"/>
          <w:b/>
          <w:sz w:val="24"/>
          <w:szCs w:val="24"/>
          <w:u w:val="single"/>
          <w:lang w:val="kk-KZ"/>
        </w:rPr>
      </w:pPr>
      <w:r w:rsidRPr="000C3460">
        <w:rPr>
          <w:rFonts w:ascii="Times New Roman" w:hAnsi="Times New Roman" w:cs="Times New Roman"/>
          <w:b/>
          <w:sz w:val="24"/>
          <w:szCs w:val="24"/>
          <w:u w:val="single"/>
          <w:lang w:val="kk-KZ"/>
        </w:rPr>
        <w:t>Үлгерім динамикасын және үлгерім сапасын талдау</w:t>
      </w:r>
    </w:p>
    <w:p w:rsidR="009322E2" w:rsidRPr="000C3460" w:rsidRDefault="009322E2" w:rsidP="000C3460">
      <w:pPr>
        <w:spacing w:after="0" w:line="240" w:lineRule="auto"/>
        <w:ind w:firstLine="708"/>
        <w:jc w:val="both"/>
        <w:rPr>
          <w:rFonts w:ascii="Times New Roman" w:hAnsi="Times New Roman" w:cs="Times New Roman"/>
          <w:sz w:val="24"/>
          <w:szCs w:val="24"/>
          <w:lang w:val="kk-KZ"/>
        </w:rPr>
      </w:pPr>
      <w:r w:rsidRPr="000C3460">
        <w:rPr>
          <w:rFonts w:ascii="Times New Roman" w:hAnsi="Times New Roman" w:cs="Times New Roman"/>
          <w:sz w:val="24"/>
          <w:szCs w:val="24"/>
          <w:lang w:val="kk-KZ"/>
        </w:rPr>
        <w:t>Мектеп жұмысының нәтижелілігінің маңызды көрсеткіштерінің бірі-үлгерім сапасы.2019-2020 оқу жылында мектеп бойынша үлгерім - 100%, үлгерім сапасы – 52%, өткен жылмен салыстырғанда 8% өсті.</w:t>
      </w:r>
      <w:r w:rsidR="000C3460">
        <w:rPr>
          <w:rFonts w:ascii="Times New Roman" w:hAnsi="Times New Roman" w:cs="Times New Roman"/>
          <w:sz w:val="24"/>
          <w:szCs w:val="24"/>
          <w:lang w:val="kk-KZ"/>
        </w:rPr>
        <w:t xml:space="preserve"> </w:t>
      </w:r>
      <w:r w:rsidRPr="000C3460">
        <w:rPr>
          <w:rFonts w:ascii="Times New Roman" w:hAnsi="Times New Roman" w:cs="Times New Roman"/>
          <w:sz w:val="24"/>
          <w:szCs w:val="24"/>
          <w:lang w:val="kk-KZ"/>
        </w:rPr>
        <w:t>"Өте жақсы "деген бағаға 134 оқушы үлгереді, бұл оқушылардың жалпы санынан 18% құрайды;" жақсы "және" өте</w:t>
      </w:r>
      <w:r w:rsidR="000C3460">
        <w:rPr>
          <w:rFonts w:ascii="Times New Roman" w:hAnsi="Times New Roman" w:cs="Times New Roman"/>
          <w:sz w:val="24"/>
          <w:szCs w:val="24"/>
          <w:lang w:val="kk-KZ"/>
        </w:rPr>
        <w:t xml:space="preserve"> </w:t>
      </w:r>
      <w:r w:rsidRPr="000C3460">
        <w:rPr>
          <w:rFonts w:ascii="Times New Roman" w:hAnsi="Times New Roman" w:cs="Times New Roman"/>
          <w:sz w:val="24"/>
          <w:szCs w:val="24"/>
          <w:lang w:val="kk-KZ"/>
        </w:rPr>
        <w:t>жақсы "- 381 (52%) оқушы, бір" 3 " – тен</w:t>
      </w:r>
      <w:r w:rsidR="001D7930" w:rsidRPr="000C3460">
        <w:rPr>
          <w:rFonts w:ascii="Times New Roman" w:hAnsi="Times New Roman" w:cs="Times New Roman"/>
          <w:sz w:val="24"/>
          <w:szCs w:val="24"/>
          <w:lang w:val="kk-KZ"/>
        </w:rPr>
        <w:t xml:space="preserve"> </w:t>
      </w:r>
      <w:r w:rsidRPr="000C3460">
        <w:rPr>
          <w:rFonts w:ascii="Times New Roman" w:hAnsi="Times New Roman" w:cs="Times New Roman"/>
          <w:sz w:val="24"/>
          <w:szCs w:val="24"/>
          <w:lang w:val="kk-KZ"/>
        </w:rPr>
        <w:t>пәндер бойынша үлгермейтін 29 (4%) оқушы бітірді.</w:t>
      </w:r>
      <w:r w:rsidR="001D7930" w:rsidRPr="000C3460">
        <w:rPr>
          <w:rFonts w:ascii="Times New Roman" w:hAnsi="Times New Roman" w:cs="Times New Roman"/>
          <w:sz w:val="24"/>
          <w:szCs w:val="24"/>
          <w:lang w:val="kk-KZ"/>
        </w:rPr>
        <w:t xml:space="preserve"> </w:t>
      </w:r>
    </w:p>
    <w:p w:rsidR="000C3460" w:rsidRDefault="001D7930" w:rsidP="000C3460">
      <w:pPr>
        <w:spacing w:after="0" w:line="240" w:lineRule="auto"/>
        <w:ind w:firstLine="708"/>
        <w:jc w:val="both"/>
        <w:rPr>
          <w:rFonts w:ascii="Times New Roman" w:hAnsi="Times New Roman" w:cs="Times New Roman"/>
          <w:sz w:val="24"/>
          <w:szCs w:val="24"/>
          <w:lang w:val="kk-KZ"/>
        </w:rPr>
      </w:pPr>
      <w:r w:rsidRPr="000C3460">
        <w:rPr>
          <w:rFonts w:ascii="Times New Roman" w:hAnsi="Times New Roman" w:cs="Times New Roman"/>
          <w:i/>
          <w:sz w:val="24"/>
          <w:szCs w:val="24"/>
          <w:u w:val="single"/>
          <w:lang w:val="kk-KZ"/>
        </w:rPr>
        <w:t>Бастауыш мектепте</w:t>
      </w:r>
      <w:r w:rsidRPr="000C3460">
        <w:rPr>
          <w:rFonts w:ascii="Times New Roman" w:hAnsi="Times New Roman" w:cs="Times New Roman"/>
          <w:sz w:val="24"/>
          <w:szCs w:val="24"/>
          <w:lang w:val="kk-KZ"/>
        </w:rPr>
        <w:t xml:space="preserve"> 117 (29%) оқушы" өте жақсы", 173 (43%) оқушы" жақсы " үлгерген. Бастауыш мектеп бойынша үлгерім сапасы 71%, үлгерім - 100% құрады.</w:t>
      </w:r>
      <w:r w:rsidR="000C3460">
        <w:rPr>
          <w:rFonts w:ascii="Times New Roman" w:hAnsi="Times New Roman" w:cs="Times New Roman"/>
          <w:sz w:val="24"/>
          <w:szCs w:val="24"/>
          <w:lang w:val="kk-KZ"/>
        </w:rPr>
        <w:t xml:space="preserve"> </w:t>
      </w:r>
    </w:p>
    <w:p w:rsidR="000C3460" w:rsidRDefault="001D7930" w:rsidP="000C3460">
      <w:pPr>
        <w:spacing w:after="0" w:line="240" w:lineRule="auto"/>
        <w:ind w:firstLine="708"/>
        <w:jc w:val="both"/>
        <w:rPr>
          <w:rFonts w:ascii="Times New Roman" w:hAnsi="Times New Roman" w:cs="Times New Roman"/>
          <w:sz w:val="24"/>
          <w:szCs w:val="24"/>
          <w:lang w:val="kk-KZ"/>
        </w:rPr>
      </w:pPr>
      <w:r w:rsidRPr="000C3460">
        <w:rPr>
          <w:rFonts w:ascii="Times New Roman" w:hAnsi="Times New Roman" w:cs="Times New Roman"/>
          <w:i/>
          <w:sz w:val="24"/>
          <w:szCs w:val="24"/>
          <w:u w:val="single"/>
          <w:lang w:val="kk-KZ"/>
        </w:rPr>
        <w:t>Негізгі мектепте</w:t>
      </w:r>
      <w:r w:rsidRPr="000C3460">
        <w:rPr>
          <w:rFonts w:ascii="Times New Roman" w:hAnsi="Times New Roman" w:cs="Times New Roman"/>
          <w:sz w:val="24"/>
          <w:szCs w:val="24"/>
          <w:lang w:val="kk-KZ"/>
        </w:rPr>
        <w:t xml:space="preserve"> 15 (5%) оқушы"  өте жақсы", 65 (23%) оқушы" жақсы   " үлгерген. Негізгі мектеп бойынша үлгерім сапасы 28%, үлгерім – 100% құрады.</w:t>
      </w:r>
    </w:p>
    <w:p w:rsidR="001D7930" w:rsidRPr="000C3460" w:rsidRDefault="008E6EE3" w:rsidP="000C3460">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noProof/>
          <w:sz w:val="24"/>
          <w:szCs w:val="24"/>
        </w:rPr>
        <w:drawing>
          <wp:anchor distT="0" distB="0" distL="114300" distR="114300" simplePos="0" relativeHeight="251707392" behindDoc="0" locked="0" layoutInCell="1" allowOverlap="1" wp14:anchorId="3EE3816C" wp14:editId="38E8EFAA">
            <wp:simplePos x="0" y="0"/>
            <wp:positionH relativeFrom="margin">
              <wp:posOffset>-27305</wp:posOffset>
            </wp:positionH>
            <wp:positionV relativeFrom="margin">
              <wp:posOffset>7625080</wp:posOffset>
            </wp:positionV>
            <wp:extent cx="3029585" cy="1733550"/>
            <wp:effectExtent l="0" t="0" r="18415" b="19050"/>
            <wp:wrapSquare wrapText="bothSides"/>
            <wp:docPr id="37" name="Диаграмма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1D7930" w:rsidRPr="000C3460">
        <w:rPr>
          <w:rFonts w:ascii="Times New Roman" w:hAnsi="Times New Roman" w:cs="Times New Roman"/>
          <w:i/>
          <w:sz w:val="24"/>
          <w:szCs w:val="24"/>
          <w:u w:val="single"/>
          <w:lang w:val="kk-KZ"/>
        </w:rPr>
        <w:t>Жоғары мектепте</w:t>
      </w:r>
      <w:r w:rsidR="001D7930" w:rsidRPr="000C3460">
        <w:rPr>
          <w:rFonts w:ascii="Times New Roman" w:hAnsi="Times New Roman" w:cs="Times New Roman"/>
          <w:sz w:val="24"/>
          <w:szCs w:val="24"/>
          <w:lang w:val="kk-KZ"/>
        </w:rPr>
        <w:t xml:space="preserve"> 2 (5%) оқушы "үздік", 9 (25%) оқушы "жақсы" үлгерген. Жоғары мектеп бойынша үлгерім сапасы 39% құрады. Жоғары мектеп оқушыларының үлгерімі 100%.   </w:t>
      </w:r>
    </w:p>
    <w:p w:rsidR="001D7930" w:rsidRPr="000C3460" w:rsidRDefault="000C3460" w:rsidP="000C3460">
      <w:pPr>
        <w:tabs>
          <w:tab w:val="left" w:pos="851"/>
          <w:tab w:val="left" w:pos="1965"/>
          <w:tab w:val="left" w:pos="3544"/>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1D7930" w:rsidRPr="000C3460">
        <w:rPr>
          <w:rFonts w:ascii="Times New Roman" w:hAnsi="Times New Roman" w:cs="Times New Roman"/>
          <w:sz w:val="24"/>
          <w:szCs w:val="24"/>
          <w:lang w:val="kk-KZ"/>
        </w:rPr>
        <w:t>Мектептің келесі сыныптарындағы үлгерімнің ең жоғары сапасы: 1ә – 86%, 1а – 100%, 1б -96%, 1в – 71%, 1г – 76%, 1д – 91%, 1е – 96%, 2б -88%, 2в – 79%, 3б – 88%.</w:t>
      </w:r>
    </w:p>
    <w:p w:rsidR="001D7930" w:rsidRPr="000C3460" w:rsidRDefault="001D7930" w:rsidP="000C3460">
      <w:pPr>
        <w:tabs>
          <w:tab w:val="left" w:pos="709"/>
          <w:tab w:val="left" w:pos="1965"/>
        </w:tabs>
        <w:spacing w:after="0" w:line="240" w:lineRule="auto"/>
        <w:jc w:val="both"/>
        <w:rPr>
          <w:rFonts w:ascii="Times New Roman" w:hAnsi="Times New Roman" w:cs="Times New Roman"/>
          <w:sz w:val="24"/>
          <w:szCs w:val="24"/>
          <w:lang w:val="kk-KZ"/>
        </w:rPr>
      </w:pPr>
      <w:r w:rsidRPr="000C3460">
        <w:rPr>
          <w:rFonts w:ascii="Times New Roman" w:hAnsi="Times New Roman" w:cs="Times New Roman"/>
          <w:sz w:val="24"/>
          <w:szCs w:val="24"/>
          <w:lang w:val="kk-KZ"/>
        </w:rPr>
        <w:tab/>
        <w:t>2016-2020 жылдар аралығында оқытудың бастапқы сатысындағы оқушылардың үлгерім сапасы (51% - дан 71% - ға дейін) өсу үрдісіне ие, бұл оқушылармен жеке және сараланған жұмысты ұйымдастырумен, бастауыш мектеп оқушылары контингентінің сапалық және сандық өзгерістерімен байланысты.</w:t>
      </w:r>
    </w:p>
    <w:p w:rsidR="001D7930" w:rsidRPr="000C3460" w:rsidRDefault="008E6EE3" w:rsidP="000C3460">
      <w:pPr>
        <w:spacing w:after="0" w:line="240" w:lineRule="auto"/>
        <w:jc w:val="both"/>
        <w:rPr>
          <w:rFonts w:ascii="Times New Roman" w:hAnsi="Times New Roman" w:cs="Times New Roman"/>
          <w:sz w:val="24"/>
          <w:szCs w:val="24"/>
          <w:lang w:val="kk-KZ"/>
        </w:rPr>
      </w:pPr>
      <w:r w:rsidRPr="000C3460">
        <w:rPr>
          <w:rFonts w:ascii="Times New Roman" w:hAnsi="Times New Roman" w:cs="Times New Roman"/>
          <w:noProof/>
          <w:sz w:val="24"/>
          <w:szCs w:val="24"/>
        </w:rPr>
        <w:drawing>
          <wp:anchor distT="0" distB="0" distL="114300" distR="114300" simplePos="0" relativeHeight="251659264" behindDoc="0" locked="0" layoutInCell="1" allowOverlap="1" wp14:anchorId="2C4BA4A0" wp14:editId="6CF7681D">
            <wp:simplePos x="0" y="0"/>
            <wp:positionH relativeFrom="margin">
              <wp:posOffset>3398520</wp:posOffset>
            </wp:positionH>
            <wp:positionV relativeFrom="margin">
              <wp:posOffset>262890</wp:posOffset>
            </wp:positionV>
            <wp:extent cx="2752725" cy="1494790"/>
            <wp:effectExtent l="0" t="0" r="9525" b="10160"/>
            <wp:wrapSquare wrapText="bothSides"/>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1D7930" w:rsidRPr="000C3460">
        <w:rPr>
          <w:rFonts w:ascii="Times New Roman" w:hAnsi="Times New Roman" w:cs="Times New Roman"/>
          <w:sz w:val="24"/>
          <w:szCs w:val="24"/>
          <w:lang w:val="kk-KZ"/>
        </w:rPr>
        <w:tab/>
        <w:t>2016-2020 жылдар аралығында 5-9 сынып оқушыларының үлгерім сапасы 28,5% – 28% құрайды. Оқытудың негізгі сатысына көшу кезінде 5-сынып параллеліндегі үлгерім сапасы төмендеді (13%): 4 – сыныпта (2018-2019 оқу жылы) – 51% оқушы "5" және "4", 5-сыныпта (2019-2020 оқу жылы) - 38%.</w:t>
      </w:r>
    </w:p>
    <w:p w:rsidR="001D7930" w:rsidRPr="000C3460" w:rsidRDefault="001D7930" w:rsidP="000C3460">
      <w:pPr>
        <w:tabs>
          <w:tab w:val="left" w:pos="567"/>
        </w:tabs>
        <w:spacing w:after="0" w:line="240" w:lineRule="auto"/>
        <w:jc w:val="both"/>
        <w:rPr>
          <w:rFonts w:ascii="Times New Roman" w:hAnsi="Times New Roman" w:cs="Times New Roman"/>
          <w:sz w:val="24"/>
          <w:szCs w:val="24"/>
          <w:lang w:val="kk-KZ"/>
        </w:rPr>
      </w:pPr>
      <w:r w:rsidRPr="000C3460">
        <w:rPr>
          <w:rFonts w:ascii="Times New Roman" w:hAnsi="Times New Roman" w:cs="Times New Roman"/>
          <w:sz w:val="24"/>
          <w:szCs w:val="24"/>
          <w:lang w:val="kk-KZ"/>
        </w:rPr>
        <w:tab/>
        <w:t>Үлгерім сапасының артуы 9-сынып параллелінде байқалады (2016 жылы 17% - дан 2020 жылы 21% - ға дейін).</w:t>
      </w:r>
    </w:p>
    <w:p w:rsidR="001D7930" w:rsidRPr="000C3460" w:rsidRDefault="008E6EE3" w:rsidP="000C3460">
      <w:pPr>
        <w:tabs>
          <w:tab w:val="left" w:pos="1965"/>
        </w:tabs>
        <w:spacing w:after="0" w:line="240" w:lineRule="auto"/>
        <w:jc w:val="both"/>
        <w:rPr>
          <w:rFonts w:ascii="Times New Roman" w:hAnsi="Times New Roman" w:cs="Times New Roman"/>
          <w:sz w:val="24"/>
          <w:szCs w:val="24"/>
          <w:lang w:val="kk-KZ"/>
        </w:rPr>
      </w:pPr>
      <w:r w:rsidRPr="000C3460">
        <w:rPr>
          <w:rFonts w:ascii="Times New Roman" w:hAnsi="Times New Roman" w:cs="Times New Roman"/>
          <w:noProof/>
          <w:sz w:val="24"/>
          <w:szCs w:val="24"/>
        </w:rPr>
        <w:drawing>
          <wp:anchor distT="0" distB="0" distL="114300" distR="114300" simplePos="0" relativeHeight="251660288" behindDoc="0" locked="0" layoutInCell="1" allowOverlap="1" wp14:anchorId="11BABA71" wp14:editId="438F3FB1">
            <wp:simplePos x="0" y="0"/>
            <wp:positionH relativeFrom="margin">
              <wp:posOffset>27305</wp:posOffset>
            </wp:positionH>
            <wp:positionV relativeFrom="margin">
              <wp:posOffset>2181225</wp:posOffset>
            </wp:positionV>
            <wp:extent cx="2999740" cy="1838325"/>
            <wp:effectExtent l="0" t="0" r="10160" b="9525"/>
            <wp:wrapSquare wrapText="bothSides"/>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1D7930" w:rsidRPr="000C3460">
        <w:rPr>
          <w:rFonts w:ascii="Times New Roman" w:hAnsi="Times New Roman" w:cs="Times New Roman"/>
          <w:sz w:val="24"/>
          <w:szCs w:val="24"/>
          <w:lang w:val="kk-KZ"/>
        </w:rPr>
        <w:t>Жалпы мектеп бойынша оқушылардың үлгерім сапасы жоғары, бұл бастауыш мектеп пен жоғары буындағы үлгерім сапасының артуымен байланысты. 2019-2020 жылдардағы үлгерім сапасы – 52%, үлгерім - 100%.</w:t>
      </w:r>
    </w:p>
    <w:p w:rsidR="001D7930" w:rsidRPr="000C3460" w:rsidRDefault="001D7930" w:rsidP="000C3460">
      <w:pPr>
        <w:tabs>
          <w:tab w:val="left" w:pos="709"/>
        </w:tabs>
        <w:spacing w:after="0" w:line="240" w:lineRule="auto"/>
        <w:jc w:val="both"/>
        <w:rPr>
          <w:rFonts w:ascii="Times New Roman" w:hAnsi="Times New Roman" w:cs="Times New Roman"/>
          <w:sz w:val="24"/>
          <w:szCs w:val="24"/>
          <w:lang w:val="kk-KZ"/>
        </w:rPr>
      </w:pPr>
      <w:r w:rsidRPr="000C3460">
        <w:rPr>
          <w:rFonts w:ascii="Times New Roman" w:hAnsi="Times New Roman" w:cs="Times New Roman"/>
          <w:sz w:val="24"/>
          <w:szCs w:val="24"/>
          <w:lang w:val="kk-KZ"/>
        </w:rPr>
        <w:tab/>
        <w:t>2016-2020 жылдар бойы оқытудың жоғары сатысындағы оқушылардың үлгерім сапасы (29% - дан 39% - ға дейін) жоғарылау үрдісіне ие, бұл оқушылармен жеке және сараланған жұмысты ұйымдастырумен байланысты.</w:t>
      </w:r>
    </w:p>
    <w:p w:rsidR="001D7930" w:rsidRPr="000C3460" w:rsidRDefault="001D7930" w:rsidP="000C3460">
      <w:pPr>
        <w:tabs>
          <w:tab w:val="left" w:pos="709"/>
        </w:tabs>
        <w:spacing w:after="0" w:line="240" w:lineRule="auto"/>
        <w:jc w:val="both"/>
        <w:rPr>
          <w:rFonts w:ascii="Times New Roman" w:hAnsi="Times New Roman" w:cs="Times New Roman"/>
          <w:sz w:val="24"/>
          <w:szCs w:val="24"/>
          <w:lang w:val="kk-KZ"/>
        </w:rPr>
      </w:pPr>
      <w:r w:rsidRPr="000C3460">
        <w:rPr>
          <w:rFonts w:ascii="Times New Roman" w:hAnsi="Times New Roman" w:cs="Times New Roman"/>
          <w:sz w:val="24"/>
          <w:szCs w:val="24"/>
          <w:lang w:val="kk-KZ"/>
        </w:rPr>
        <w:tab/>
        <w:t>9 сыныпта (2018-2019 оқу жылы) – 12% оқушы "5" және "4", 10 сыныпта (2019-2020 оқу жылы) – 22% үлгерген.</w:t>
      </w:r>
    </w:p>
    <w:p w:rsidR="001D7930" w:rsidRPr="000C3460" w:rsidRDefault="001D7930" w:rsidP="000C3460">
      <w:pPr>
        <w:tabs>
          <w:tab w:val="left" w:pos="709"/>
        </w:tabs>
        <w:spacing w:after="0" w:line="240" w:lineRule="auto"/>
        <w:jc w:val="both"/>
        <w:rPr>
          <w:rFonts w:ascii="Times New Roman" w:hAnsi="Times New Roman" w:cs="Times New Roman"/>
          <w:sz w:val="24"/>
          <w:szCs w:val="24"/>
          <w:lang w:val="kk-KZ"/>
        </w:rPr>
      </w:pPr>
      <w:r w:rsidRPr="000C3460">
        <w:rPr>
          <w:rFonts w:ascii="Times New Roman" w:hAnsi="Times New Roman" w:cs="Times New Roman"/>
          <w:sz w:val="24"/>
          <w:szCs w:val="24"/>
          <w:lang w:val="kk-KZ"/>
        </w:rPr>
        <w:t>2019-2020 жылдары үлгерім сапасы 2018-2019 оқу жылымен салыстырғанда 8% - ға өсті. 2015-2016 оқу жылының үлгерім сапасы соңғы бес жылда ең жоғары.</w:t>
      </w:r>
    </w:p>
    <w:p w:rsidR="001D7930" w:rsidRPr="000C3460" w:rsidRDefault="000C3460" w:rsidP="000C3460">
      <w:pPr>
        <w:jc w:val="both"/>
        <w:rPr>
          <w:rFonts w:ascii="Times New Roman" w:hAnsi="Times New Roman" w:cs="Times New Roman"/>
          <w:sz w:val="24"/>
          <w:szCs w:val="24"/>
          <w:lang w:val="kk-KZ"/>
        </w:rPr>
      </w:pPr>
      <w:r w:rsidRPr="000C3460">
        <w:rPr>
          <w:rFonts w:ascii="Times New Roman" w:hAnsi="Times New Roman" w:cs="Times New Roman"/>
          <w:noProof/>
          <w:sz w:val="24"/>
          <w:szCs w:val="24"/>
        </w:rPr>
        <w:drawing>
          <wp:anchor distT="0" distB="0" distL="114300" distR="114300" simplePos="0" relativeHeight="251661312" behindDoc="0" locked="0" layoutInCell="1" allowOverlap="1" wp14:anchorId="509F89F1" wp14:editId="137BB2A7">
            <wp:simplePos x="0" y="0"/>
            <wp:positionH relativeFrom="column">
              <wp:posOffset>-29845</wp:posOffset>
            </wp:positionH>
            <wp:positionV relativeFrom="paragraph">
              <wp:posOffset>34290</wp:posOffset>
            </wp:positionV>
            <wp:extent cx="5790565" cy="2752090"/>
            <wp:effectExtent l="0" t="0" r="0" b="0"/>
            <wp:wrapTight wrapText="bothSides">
              <wp:wrapPolygon edited="0">
                <wp:start x="6324" y="299"/>
                <wp:lineTo x="6324" y="1346"/>
                <wp:lineTo x="9451" y="2990"/>
                <wp:lineTo x="2842" y="2990"/>
                <wp:lineTo x="355" y="3738"/>
                <wp:lineTo x="426" y="7326"/>
                <wp:lineTo x="853" y="8074"/>
                <wp:lineTo x="426" y="8223"/>
                <wp:lineTo x="497" y="14503"/>
                <wp:lineTo x="853" y="15251"/>
                <wp:lineTo x="497" y="15251"/>
                <wp:lineTo x="497" y="18540"/>
                <wp:lineTo x="1705" y="19736"/>
                <wp:lineTo x="2842" y="20035"/>
                <wp:lineTo x="19826" y="20035"/>
                <wp:lineTo x="20039" y="19138"/>
                <wp:lineTo x="1137" y="17344"/>
                <wp:lineTo x="10730" y="14952"/>
                <wp:lineTo x="1137" y="12559"/>
                <wp:lineTo x="7319" y="12559"/>
                <wp:lineTo x="18973" y="11064"/>
                <wp:lineTo x="19044" y="10018"/>
                <wp:lineTo x="18476" y="9868"/>
                <wp:lineTo x="1137" y="5383"/>
                <wp:lineTo x="20323" y="3738"/>
                <wp:lineTo x="20465" y="2990"/>
                <wp:lineTo x="10801" y="2990"/>
                <wp:lineTo x="16415" y="1047"/>
                <wp:lineTo x="16273" y="598"/>
                <wp:lineTo x="6893" y="299"/>
                <wp:lineTo x="6324" y="299"/>
              </wp:wrapPolygon>
            </wp:wrapTight>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1D7930" w:rsidRPr="000C3460" w:rsidRDefault="001D7930" w:rsidP="000C3460">
      <w:pPr>
        <w:jc w:val="both"/>
        <w:rPr>
          <w:rFonts w:ascii="Times New Roman" w:hAnsi="Times New Roman" w:cs="Times New Roman"/>
          <w:sz w:val="24"/>
          <w:szCs w:val="24"/>
          <w:lang w:val="kk-KZ"/>
        </w:rPr>
      </w:pPr>
    </w:p>
    <w:p w:rsidR="001D7930" w:rsidRPr="000C3460" w:rsidRDefault="001D7930" w:rsidP="000C3460">
      <w:pPr>
        <w:jc w:val="both"/>
        <w:rPr>
          <w:rFonts w:ascii="Times New Roman" w:hAnsi="Times New Roman" w:cs="Times New Roman"/>
          <w:sz w:val="24"/>
          <w:szCs w:val="24"/>
          <w:lang w:val="kk-KZ"/>
        </w:rPr>
      </w:pPr>
    </w:p>
    <w:p w:rsidR="004B3EC8" w:rsidRDefault="004B3EC8" w:rsidP="000C3460">
      <w:pPr>
        <w:tabs>
          <w:tab w:val="left" w:pos="2610"/>
        </w:tabs>
        <w:jc w:val="both"/>
        <w:rPr>
          <w:rFonts w:ascii="Times New Roman" w:hAnsi="Times New Roman" w:cs="Times New Roman"/>
          <w:sz w:val="24"/>
          <w:szCs w:val="24"/>
          <w:lang w:val="kk-KZ"/>
        </w:rPr>
      </w:pPr>
    </w:p>
    <w:p w:rsidR="000C3460" w:rsidRDefault="000C3460" w:rsidP="000C3460">
      <w:pPr>
        <w:tabs>
          <w:tab w:val="left" w:pos="2610"/>
        </w:tabs>
        <w:jc w:val="both"/>
        <w:rPr>
          <w:rFonts w:ascii="Times New Roman" w:hAnsi="Times New Roman" w:cs="Times New Roman"/>
          <w:sz w:val="24"/>
          <w:szCs w:val="24"/>
          <w:lang w:val="kk-KZ"/>
        </w:rPr>
      </w:pPr>
    </w:p>
    <w:p w:rsidR="000C3460" w:rsidRDefault="000C3460" w:rsidP="000C3460">
      <w:pPr>
        <w:tabs>
          <w:tab w:val="left" w:pos="2610"/>
        </w:tabs>
        <w:jc w:val="both"/>
        <w:rPr>
          <w:rFonts w:ascii="Times New Roman" w:hAnsi="Times New Roman" w:cs="Times New Roman"/>
          <w:sz w:val="24"/>
          <w:szCs w:val="24"/>
          <w:lang w:val="kk-KZ"/>
        </w:rPr>
      </w:pPr>
    </w:p>
    <w:p w:rsidR="000C3460" w:rsidRDefault="000C3460" w:rsidP="000C3460">
      <w:pPr>
        <w:tabs>
          <w:tab w:val="left" w:pos="2610"/>
        </w:tabs>
        <w:jc w:val="both"/>
        <w:rPr>
          <w:rFonts w:ascii="Times New Roman" w:hAnsi="Times New Roman" w:cs="Times New Roman"/>
          <w:sz w:val="24"/>
          <w:szCs w:val="24"/>
          <w:lang w:val="kk-KZ"/>
        </w:rPr>
      </w:pPr>
    </w:p>
    <w:p w:rsidR="00031642" w:rsidRDefault="00031642" w:rsidP="000C3460">
      <w:pPr>
        <w:tabs>
          <w:tab w:val="left" w:pos="2610"/>
        </w:tabs>
        <w:jc w:val="both"/>
        <w:rPr>
          <w:rFonts w:ascii="Times New Roman" w:hAnsi="Times New Roman" w:cs="Times New Roman"/>
          <w:sz w:val="24"/>
          <w:szCs w:val="24"/>
          <w:lang w:val="kk-KZ"/>
        </w:rPr>
      </w:pPr>
    </w:p>
    <w:p w:rsidR="00712C22" w:rsidRPr="000C3460" w:rsidRDefault="00031642" w:rsidP="00031642">
      <w:pPr>
        <w:tabs>
          <w:tab w:val="left" w:pos="709"/>
        </w:tabs>
        <w:spacing w:after="0" w:line="240" w:lineRule="auto"/>
        <w:jc w:val="both"/>
        <w:rPr>
          <w:rFonts w:ascii="Times New Roman" w:hAnsi="Times New Roman" w:cs="Times New Roman"/>
          <w:b/>
          <w:i/>
          <w:sz w:val="24"/>
          <w:szCs w:val="24"/>
          <w:lang w:val="kk-KZ"/>
        </w:rPr>
      </w:pPr>
      <w:r>
        <w:rPr>
          <w:rFonts w:ascii="Times New Roman" w:hAnsi="Times New Roman" w:cs="Times New Roman"/>
          <w:b/>
          <w:i/>
          <w:sz w:val="24"/>
          <w:szCs w:val="24"/>
          <w:lang w:val="kk-KZ"/>
        </w:rPr>
        <w:tab/>
      </w:r>
      <w:r w:rsidR="00712C22" w:rsidRPr="000C3460">
        <w:rPr>
          <w:rFonts w:ascii="Times New Roman" w:hAnsi="Times New Roman" w:cs="Times New Roman"/>
          <w:b/>
          <w:i/>
          <w:sz w:val="24"/>
          <w:szCs w:val="24"/>
          <w:lang w:val="kk-KZ"/>
        </w:rPr>
        <w:t>Мәселелері:</w:t>
      </w:r>
    </w:p>
    <w:p w:rsidR="00712C22" w:rsidRPr="000C3460" w:rsidRDefault="00712C22" w:rsidP="000C3460">
      <w:pPr>
        <w:pStyle w:val="a3"/>
        <w:numPr>
          <w:ilvl w:val="0"/>
          <w:numId w:val="6"/>
        </w:numPr>
        <w:tabs>
          <w:tab w:val="left" w:pos="2610"/>
        </w:tabs>
        <w:spacing w:after="0" w:line="240" w:lineRule="auto"/>
        <w:jc w:val="both"/>
        <w:rPr>
          <w:rFonts w:ascii="Times New Roman" w:hAnsi="Times New Roman" w:cs="Times New Roman"/>
          <w:i/>
          <w:sz w:val="24"/>
          <w:szCs w:val="24"/>
          <w:lang w:val="kk-KZ"/>
        </w:rPr>
      </w:pPr>
      <w:r w:rsidRPr="000C3460">
        <w:rPr>
          <w:rFonts w:ascii="Times New Roman" w:hAnsi="Times New Roman" w:cs="Times New Roman"/>
          <w:i/>
          <w:sz w:val="24"/>
          <w:szCs w:val="24"/>
          <w:lang w:val="kk-KZ"/>
        </w:rPr>
        <w:t>5-9 сынып оқушыл</w:t>
      </w:r>
      <w:r w:rsidR="00031642">
        <w:rPr>
          <w:rFonts w:ascii="Times New Roman" w:hAnsi="Times New Roman" w:cs="Times New Roman"/>
          <w:i/>
          <w:sz w:val="24"/>
          <w:szCs w:val="24"/>
          <w:lang w:val="kk-KZ"/>
        </w:rPr>
        <w:t>арының үлгерімінің төмен сапасы;</w:t>
      </w:r>
    </w:p>
    <w:p w:rsidR="00712C22" w:rsidRPr="000C3460" w:rsidRDefault="00712C22" w:rsidP="000C3460">
      <w:pPr>
        <w:pStyle w:val="a3"/>
        <w:numPr>
          <w:ilvl w:val="0"/>
          <w:numId w:val="6"/>
        </w:numPr>
        <w:tabs>
          <w:tab w:val="left" w:pos="2610"/>
        </w:tabs>
        <w:spacing w:after="0" w:line="240" w:lineRule="auto"/>
        <w:jc w:val="both"/>
        <w:rPr>
          <w:rFonts w:ascii="Times New Roman" w:hAnsi="Times New Roman" w:cs="Times New Roman"/>
          <w:i/>
          <w:sz w:val="24"/>
          <w:szCs w:val="24"/>
          <w:lang w:val="kk-KZ"/>
        </w:rPr>
      </w:pPr>
      <w:r w:rsidRPr="000C3460">
        <w:rPr>
          <w:rFonts w:ascii="Times New Roman" w:hAnsi="Times New Roman" w:cs="Times New Roman"/>
          <w:i/>
          <w:sz w:val="24"/>
          <w:szCs w:val="24"/>
          <w:lang w:val="kk-KZ"/>
        </w:rPr>
        <w:t>5-сынып оқушыларының үлгерімі сапасының төмендеуі.</w:t>
      </w:r>
    </w:p>
    <w:p w:rsidR="001D7930" w:rsidRPr="000C3460" w:rsidRDefault="00031642" w:rsidP="00031642">
      <w:pPr>
        <w:tabs>
          <w:tab w:val="left" w:pos="709"/>
        </w:tabs>
        <w:spacing w:after="0" w:line="240" w:lineRule="auto"/>
        <w:jc w:val="both"/>
        <w:rPr>
          <w:rFonts w:ascii="Times New Roman" w:hAnsi="Times New Roman" w:cs="Times New Roman"/>
          <w:i/>
          <w:sz w:val="24"/>
          <w:szCs w:val="24"/>
          <w:lang w:val="kk-KZ"/>
        </w:rPr>
      </w:pPr>
      <w:r>
        <w:rPr>
          <w:rFonts w:ascii="Times New Roman" w:hAnsi="Times New Roman" w:cs="Times New Roman"/>
          <w:i/>
          <w:sz w:val="24"/>
          <w:szCs w:val="24"/>
          <w:lang w:val="kk-KZ"/>
        </w:rPr>
        <w:tab/>
      </w:r>
      <w:r w:rsidR="00712C22" w:rsidRPr="000C3460">
        <w:rPr>
          <w:rFonts w:ascii="Times New Roman" w:hAnsi="Times New Roman" w:cs="Times New Roman"/>
          <w:i/>
          <w:sz w:val="24"/>
          <w:szCs w:val="24"/>
          <w:lang w:val="kk-KZ"/>
        </w:rPr>
        <w:t>Мұның себептері оқушылардың мотивациясының төмен деңгейінде, оқушылардың зияткерлік мүмкіндіктерінде, жекелеген мұғалімдердің педагогикалық қызметіндегі инерттілікті сақтауда, педагогикалық ұжымның дәлелді, дарынды және қабілетті балалармен жұмыс жүйесінің жоқтығында, оқу үдерісін жеткіліксіз технологияландыруда жатыр.</w:t>
      </w:r>
    </w:p>
    <w:p w:rsidR="00712C22" w:rsidRPr="000C3460" w:rsidRDefault="00712C22" w:rsidP="00031642">
      <w:pPr>
        <w:tabs>
          <w:tab w:val="left" w:pos="2610"/>
        </w:tabs>
        <w:spacing w:after="0" w:line="240" w:lineRule="auto"/>
        <w:ind w:firstLine="709"/>
        <w:jc w:val="both"/>
        <w:rPr>
          <w:rFonts w:ascii="Times New Roman" w:hAnsi="Times New Roman" w:cs="Times New Roman"/>
          <w:b/>
          <w:i/>
          <w:sz w:val="24"/>
          <w:szCs w:val="24"/>
          <w:lang w:val="kk-KZ"/>
        </w:rPr>
      </w:pPr>
      <w:r w:rsidRPr="000C3460">
        <w:rPr>
          <w:rFonts w:ascii="Times New Roman" w:hAnsi="Times New Roman" w:cs="Times New Roman"/>
          <w:b/>
          <w:i/>
          <w:sz w:val="24"/>
          <w:szCs w:val="24"/>
          <w:lang w:val="kk-KZ"/>
        </w:rPr>
        <w:t>Шешу жолдары:</w:t>
      </w:r>
    </w:p>
    <w:p w:rsidR="00712C22" w:rsidRPr="000C3460" w:rsidRDefault="00712C22" w:rsidP="000C3460">
      <w:pPr>
        <w:pStyle w:val="a3"/>
        <w:numPr>
          <w:ilvl w:val="0"/>
          <w:numId w:val="7"/>
        </w:numPr>
        <w:tabs>
          <w:tab w:val="left" w:pos="2610"/>
        </w:tabs>
        <w:spacing w:after="0" w:line="240" w:lineRule="auto"/>
        <w:jc w:val="both"/>
        <w:rPr>
          <w:rFonts w:ascii="Times New Roman" w:hAnsi="Times New Roman" w:cs="Times New Roman"/>
          <w:i/>
          <w:sz w:val="24"/>
          <w:szCs w:val="24"/>
          <w:lang w:val="kk-KZ"/>
        </w:rPr>
      </w:pPr>
      <w:r w:rsidRPr="000C3460">
        <w:rPr>
          <w:rFonts w:ascii="Times New Roman" w:hAnsi="Times New Roman" w:cs="Times New Roman"/>
          <w:i/>
          <w:sz w:val="24"/>
          <w:szCs w:val="24"/>
          <w:lang w:val="kk-KZ"/>
        </w:rPr>
        <w:t>сабақ және сабақтан тыс уақытта сараланған жұмысты ұйымдастыру;</w:t>
      </w:r>
    </w:p>
    <w:p w:rsidR="00712C22" w:rsidRPr="000C3460" w:rsidRDefault="00712C22" w:rsidP="000C3460">
      <w:pPr>
        <w:pStyle w:val="a3"/>
        <w:numPr>
          <w:ilvl w:val="0"/>
          <w:numId w:val="7"/>
        </w:numPr>
        <w:tabs>
          <w:tab w:val="left" w:pos="2610"/>
        </w:tabs>
        <w:spacing w:after="0" w:line="240" w:lineRule="auto"/>
        <w:jc w:val="both"/>
        <w:rPr>
          <w:rFonts w:ascii="Times New Roman" w:hAnsi="Times New Roman" w:cs="Times New Roman"/>
          <w:i/>
          <w:sz w:val="24"/>
          <w:szCs w:val="24"/>
          <w:lang w:val="kk-KZ"/>
        </w:rPr>
      </w:pPr>
      <w:r w:rsidRPr="000C3460">
        <w:rPr>
          <w:rFonts w:ascii="Times New Roman" w:hAnsi="Times New Roman" w:cs="Times New Roman"/>
          <w:i/>
          <w:sz w:val="24"/>
          <w:szCs w:val="24"/>
          <w:lang w:val="kk-KZ"/>
        </w:rPr>
        <w:t>5 сынып оқушыларының зияткерлік мүмкіндіктерінің оқу жетістіктерінің нақты нәтижелеріне сәйкес келмеу себептерін анықтау бойынша психологиялық тестілеу өткізу, 5 сынып оқушыларының ата-аналарымен психологтың жұмысын жандандыру.</w:t>
      </w:r>
    </w:p>
    <w:p w:rsidR="00712C22" w:rsidRPr="000C3460" w:rsidRDefault="00712C22" w:rsidP="000C3460">
      <w:pPr>
        <w:tabs>
          <w:tab w:val="left" w:pos="2610"/>
        </w:tabs>
        <w:spacing w:after="0" w:line="240" w:lineRule="auto"/>
        <w:jc w:val="both"/>
        <w:rPr>
          <w:rFonts w:ascii="Times New Roman" w:hAnsi="Times New Roman" w:cs="Times New Roman"/>
          <w:sz w:val="24"/>
          <w:szCs w:val="24"/>
          <w:lang w:val="kk-KZ"/>
        </w:rPr>
      </w:pPr>
    </w:p>
    <w:p w:rsidR="00712C22" w:rsidRPr="000C3460" w:rsidRDefault="00712C22" w:rsidP="00FF38C1">
      <w:pPr>
        <w:tabs>
          <w:tab w:val="left" w:pos="2610"/>
        </w:tabs>
        <w:spacing w:after="0" w:line="240" w:lineRule="auto"/>
        <w:jc w:val="center"/>
        <w:rPr>
          <w:rFonts w:ascii="Times New Roman" w:hAnsi="Times New Roman" w:cs="Times New Roman"/>
          <w:b/>
          <w:sz w:val="24"/>
          <w:szCs w:val="24"/>
          <w:u w:val="single"/>
          <w:lang w:val="kk-KZ"/>
        </w:rPr>
      </w:pPr>
      <w:r w:rsidRPr="000C3460">
        <w:rPr>
          <w:rFonts w:ascii="Times New Roman" w:hAnsi="Times New Roman" w:cs="Times New Roman"/>
          <w:b/>
          <w:sz w:val="24"/>
          <w:szCs w:val="24"/>
          <w:u w:val="single"/>
          <w:lang w:val="kk-KZ"/>
        </w:rPr>
        <w:t>Пәндер бойынша үлгерім сапасының динамикасы</w:t>
      </w:r>
    </w:p>
    <w:p w:rsidR="00712C22" w:rsidRPr="000C3460" w:rsidRDefault="00712C22" w:rsidP="000C3460">
      <w:pPr>
        <w:tabs>
          <w:tab w:val="left" w:pos="709"/>
        </w:tabs>
        <w:spacing w:after="0" w:line="240" w:lineRule="auto"/>
        <w:jc w:val="both"/>
        <w:rPr>
          <w:rFonts w:ascii="Times New Roman" w:hAnsi="Times New Roman" w:cs="Times New Roman"/>
          <w:i/>
          <w:sz w:val="24"/>
          <w:szCs w:val="24"/>
          <w:lang w:val="kk-KZ"/>
        </w:rPr>
      </w:pPr>
      <w:r w:rsidRPr="000C3460">
        <w:rPr>
          <w:rFonts w:ascii="Times New Roman" w:hAnsi="Times New Roman" w:cs="Times New Roman"/>
          <w:sz w:val="24"/>
          <w:szCs w:val="24"/>
          <w:lang w:val="kk-KZ"/>
        </w:rPr>
        <w:tab/>
      </w:r>
      <w:r w:rsidRPr="000C3460">
        <w:rPr>
          <w:rFonts w:ascii="Times New Roman" w:hAnsi="Times New Roman" w:cs="Times New Roman"/>
          <w:i/>
          <w:sz w:val="24"/>
          <w:szCs w:val="24"/>
          <w:u w:val="single"/>
          <w:lang w:val="kk-KZ"/>
        </w:rPr>
        <w:t>Пәндер бойынша</w:t>
      </w:r>
      <w:r w:rsidRPr="000C3460">
        <w:rPr>
          <w:rFonts w:ascii="Times New Roman" w:hAnsi="Times New Roman" w:cs="Times New Roman"/>
          <w:i/>
          <w:sz w:val="24"/>
          <w:szCs w:val="24"/>
          <w:lang w:val="kk-KZ"/>
        </w:rPr>
        <w:t xml:space="preserve"> оқушылардың білім сапасының динамикасы келесідей:</w:t>
      </w:r>
    </w:p>
    <w:p w:rsidR="00712C22" w:rsidRPr="000C3460" w:rsidRDefault="00712C22" w:rsidP="000C3460">
      <w:pPr>
        <w:tabs>
          <w:tab w:val="left" w:pos="709"/>
        </w:tabs>
        <w:spacing w:after="0" w:line="240" w:lineRule="auto"/>
        <w:jc w:val="both"/>
        <w:rPr>
          <w:rFonts w:ascii="Times New Roman" w:hAnsi="Times New Roman" w:cs="Times New Roman"/>
          <w:i/>
          <w:sz w:val="24"/>
          <w:szCs w:val="24"/>
          <w:lang w:val="kk-KZ"/>
        </w:rPr>
      </w:pPr>
      <w:r w:rsidRPr="000C3460">
        <w:rPr>
          <w:rFonts w:ascii="Times New Roman" w:hAnsi="Times New Roman" w:cs="Times New Roman"/>
          <w:i/>
          <w:sz w:val="24"/>
          <w:szCs w:val="24"/>
          <w:lang w:val="kk-KZ"/>
        </w:rPr>
        <w:tab/>
        <w:t>Орыс тілінде оқытатын бастауыш мектепте негізгі пәндер бойынша үлгерім сапасы тұрақты.</w:t>
      </w:r>
    </w:p>
    <w:tbl>
      <w:tblPr>
        <w:tblpPr w:leftFromText="180" w:rightFromText="180" w:vertAnchor="text" w:horzAnchor="margin" w:tblpY="103"/>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1495"/>
        <w:gridCol w:w="1443"/>
        <w:gridCol w:w="1495"/>
        <w:gridCol w:w="1460"/>
        <w:gridCol w:w="1531"/>
      </w:tblGrid>
      <w:tr w:rsidR="00712C22" w:rsidRPr="000C3460" w:rsidTr="00FF38C1">
        <w:trPr>
          <w:trHeight w:val="198"/>
        </w:trPr>
        <w:tc>
          <w:tcPr>
            <w:tcW w:w="2110" w:type="dxa"/>
            <w:vMerge w:val="restart"/>
            <w:noWrap/>
            <w:vAlign w:val="center"/>
          </w:tcPr>
          <w:p w:rsidR="00712C22" w:rsidRPr="000C3460" w:rsidRDefault="00712C22" w:rsidP="00E049A6">
            <w:pPr>
              <w:tabs>
                <w:tab w:val="left" w:pos="0"/>
              </w:tabs>
              <w:spacing w:after="0" w:line="240" w:lineRule="auto"/>
              <w:jc w:val="center"/>
              <w:rPr>
                <w:rFonts w:ascii="Times New Roman" w:hAnsi="Times New Roman" w:cs="Times New Roman"/>
                <w:b/>
                <w:bCs/>
                <w:sz w:val="24"/>
                <w:szCs w:val="24"/>
                <w:lang w:val="kk-KZ"/>
              </w:rPr>
            </w:pPr>
            <w:r w:rsidRPr="000C3460">
              <w:rPr>
                <w:rFonts w:ascii="Times New Roman" w:hAnsi="Times New Roman" w:cs="Times New Roman"/>
                <w:b/>
                <w:bCs/>
                <w:sz w:val="24"/>
                <w:szCs w:val="24"/>
              </w:rPr>
              <w:t>П</w:t>
            </w:r>
            <w:r w:rsidRPr="000C3460">
              <w:rPr>
                <w:rFonts w:ascii="Times New Roman" w:hAnsi="Times New Roman" w:cs="Times New Roman"/>
                <w:b/>
                <w:bCs/>
                <w:sz w:val="24"/>
                <w:szCs w:val="24"/>
                <w:lang w:val="kk-KZ"/>
              </w:rPr>
              <w:t>ән</w:t>
            </w:r>
          </w:p>
        </w:tc>
        <w:tc>
          <w:tcPr>
            <w:tcW w:w="7424" w:type="dxa"/>
            <w:gridSpan w:val="5"/>
            <w:vAlign w:val="center"/>
          </w:tcPr>
          <w:p w:rsidR="00712C22" w:rsidRPr="000C3460" w:rsidRDefault="00712C22" w:rsidP="00E049A6">
            <w:pPr>
              <w:tabs>
                <w:tab w:val="left" w:pos="0"/>
              </w:tabs>
              <w:spacing w:after="0" w:line="240" w:lineRule="auto"/>
              <w:jc w:val="center"/>
              <w:rPr>
                <w:rFonts w:ascii="Times New Roman" w:hAnsi="Times New Roman" w:cs="Times New Roman"/>
                <w:b/>
                <w:bCs/>
                <w:sz w:val="24"/>
                <w:szCs w:val="24"/>
              </w:rPr>
            </w:pPr>
            <w:r w:rsidRPr="000C3460">
              <w:rPr>
                <w:rFonts w:ascii="Times New Roman" w:hAnsi="Times New Roman" w:cs="Times New Roman"/>
                <w:b/>
                <w:bCs/>
                <w:sz w:val="24"/>
                <w:szCs w:val="24"/>
              </w:rPr>
              <w:t>оқу тілі-орыс тілі</w:t>
            </w:r>
          </w:p>
        </w:tc>
      </w:tr>
      <w:tr w:rsidR="00712C22" w:rsidRPr="000C3460" w:rsidTr="00FF38C1">
        <w:trPr>
          <w:trHeight w:val="128"/>
        </w:trPr>
        <w:tc>
          <w:tcPr>
            <w:tcW w:w="2110" w:type="dxa"/>
            <w:vMerge/>
            <w:vAlign w:val="center"/>
          </w:tcPr>
          <w:p w:rsidR="00712C22" w:rsidRPr="000C3460" w:rsidRDefault="00712C22" w:rsidP="00E049A6">
            <w:pPr>
              <w:tabs>
                <w:tab w:val="left" w:pos="0"/>
              </w:tabs>
              <w:spacing w:after="0" w:line="240" w:lineRule="auto"/>
              <w:jc w:val="both"/>
              <w:rPr>
                <w:rFonts w:ascii="Times New Roman" w:hAnsi="Times New Roman" w:cs="Times New Roman"/>
                <w:b/>
                <w:bCs/>
                <w:sz w:val="24"/>
                <w:szCs w:val="24"/>
              </w:rPr>
            </w:pPr>
          </w:p>
        </w:tc>
        <w:tc>
          <w:tcPr>
            <w:tcW w:w="1495" w:type="dxa"/>
            <w:vAlign w:val="center"/>
          </w:tcPr>
          <w:p w:rsidR="00712C22" w:rsidRPr="000C3460" w:rsidRDefault="00712C22" w:rsidP="00E049A6">
            <w:pPr>
              <w:tabs>
                <w:tab w:val="left" w:pos="0"/>
              </w:tabs>
              <w:spacing w:after="0" w:line="240" w:lineRule="auto"/>
              <w:jc w:val="both"/>
              <w:rPr>
                <w:rFonts w:ascii="Times New Roman" w:hAnsi="Times New Roman" w:cs="Times New Roman"/>
                <w:bCs/>
                <w:sz w:val="24"/>
                <w:szCs w:val="24"/>
              </w:rPr>
            </w:pPr>
            <w:r w:rsidRPr="000C3460">
              <w:rPr>
                <w:rFonts w:ascii="Times New Roman" w:hAnsi="Times New Roman" w:cs="Times New Roman"/>
                <w:bCs/>
                <w:sz w:val="24"/>
                <w:szCs w:val="24"/>
              </w:rPr>
              <w:t>2015-2016</w:t>
            </w:r>
          </w:p>
        </w:tc>
        <w:tc>
          <w:tcPr>
            <w:tcW w:w="1443" w:type="dxa"/>
            <w:vAlign w:val="center"/>
          </w:tcPr>
          <w:p w:rsidR="00712C22" w:rsidRPr="000C3460" w:rsidRDefault="00712C22" w:rsidP="00E049A6">
            <w:pPr>
              <w:tabs>
                <w:tab w:val="left" w:pos="0"/>
              </w:tabs>
              <w:spacing w:after="0" w:line="240" w:lineRule="auto"/>
              <w:jc w:val="both"/>
              <w:rPr>
                <w:rFonts w:ascii="Times New Roman" w:hAnsi="Times New Roman" w:cs="Times New Roman"/>
                <w:bCs/>
                <w:sz w:val="24"/>
                <w:szCs w:val="24"/>
              </w:rPr>
            </w:pPr>
            <w:r w:rsidRPr="000C3460">
              <w:rPr>
                <w:rFonts w:ascii="Times New Roman" w:hAnsi="Times New Roman" w:cs="Times New Roman"/>
                <w:bCs/>
                <w:sz w:val="24"/>
                <w:szCs w:val="24"/>
              </w:rPr>
              <w:t>2016-2017</w:t>
            </w:r>
          </w:p>
        </w:tc>
        <w:tc>
          <w:tcPr>
            <w:tcW w:w="1495" w:type="dxa"/>
            <w:vAlign w:val="center"/>
          </w:tcPr>
          <w:p w:rsidR="00712C22" w:rsidRPr="000C3460" w:rsidRDefault="00712C22" w:rsidP="00E049A6">
            <w:pPr>
              <w:tabs>
                <w:tab w:val="left" w:pos="0"/>
              </w:tabs>
              <w:spacing w:after="0" w:line="240" w:lineRule="auto"/>
              <w:jc w:val="both"/>
              <w:rPr>
                <w:rFonts w:ascii="Times New Roman" w:hAnsi="Times New Roman" w:cs="Times New Roman"/>
                <w:bCs/>
                <w:sz w:val="24"/>
                <w:szCs w:val="24"/>
              </w:rPr>
            </w:pPr>
            <w:r w:rsidRPr="000C3460">
              <w:rPr>
                <w:rFonts w:ascii="Times New Roman" w:hAnsi="Times New Roman" w:cs="Times New Roman"/>
                <w:bCs/>
                <w:sz w:val="24"/>
                <w:szCs w:val="24"/>
              </w:rPr>
              <w:t>2017-2018</w:t>
            </w:r>
          </w:p>
        </w:tc>
        <w:tc>
          <w:tcPr>
            <w:tcW w:w="1460" w:type="dxa"/>
            <w:vAlign w:val="center"/>
          </w:tcPr>
          <w:p w:rsidR="00712C22" w:rsidRPr="000C3460" w:rsidRDefault="00712C22" w:rsidP="00E049A6">
            <w:pPr>
              <w:tabs>
                <w:tab w:val="left" w:pos="0"/>
              </w:tabs>
              <w:spacing w:after="0" w:line="240" w:lineRule="auto"/>
              <w:jc w:val="both"/>
              <w:rPr>
                <w:rFonts w:ascii="Times New Roman" w:hAnsi="Times New Roman" w:cs="Times New Roman"/>
                <w:bCs/>
                <w:sz w:val="24"/>
                <w:szCs w:val="24"/>
              </w:rPr>
            </w:pPr>
            <w:r w:rsidRPr="000C3460">
              <w:rPr>
                <w:rFonts w:ascii="Times New Roman" w:hAnsi="Times New Roman" w:cs="Times New Roman"/>
                <w:bCs/>
                <w:sz w:val="24"/>
                <w:szCs w:val="24"/>
              </w:rPr>
              <w:t>2018-2019</w:t>
            </w:r>
          </w:p>
        </w:tc>
        <w:tc>
          <w:tcPr>
            <w:tcW w:w="1530" w:type="dxa"/>
            <w:vAlign w:val="center"/>
          </w:tcPr>
          <w:p w:rsidR="00712C22" w:rsidRPr="000C3460" w:rsidRDefault="00712C22" w:rsidP="00E049A6">
            <w:pPr>
              <w:tabs>
                <w:tab w:val="left" w:pos="0"/>
              </w:tabs>
              <w:spacing w:after="0" w:line="240" w:lineRule="auto"/>
              <w:jc w:val="both"/>
              <w:rPr>
                <w:rFonts w:ascii="Times New Roman" w:hAnsi="Times New Roman" w:cs="Times New Roman"/>
                <w:bCs/>
                <w:sz w:val="24"/>
                <w:szCs w:val="24"/>
              </w:rPr>
            </w:pPr>
            <w:r w:rsidRPr="000C3460">
              <w:rPr>
                <w:rFonts w:ascii="Times New Roman" w:hAnsi="Times New Roman" w:cs="Times New Roman"/>
                <w:bCs/>
                <w:sz w:val="24"/>
                <w:szCs w:val="24"/>
              </w:rPr>
              <w:t>2019-2020</w:t>
            </w:r>
          </w:p>
        </w:tc>
      </w:tr>
      <w:tr w:rsidR="00712C22" w:rsidRPr="000C3460" w:rsidTr="00FF38C1">
        <w:trPr>
          <w:trHeight w:val="351"/>
        </w:trPr>
        <w:tc>
          <w:tcPr>
            <w:tcW w:w="2110" w:type="dxa"/>
            <w:vAlign w:val="center"/>
          </w:tcPr>
          <w:p w:rsidR="00712C22" w:rsidRPr="000C3460" w:rsidRDefault="00712C22" w:rsidP="00E049A6">
            <w:pPr>
              <w:tabs>
                <w:tab w:val="left" w:pos="0"/>
              </w:tabs>
              <w:spacing w:after="0" w:line="240" w:lineRule="auto"/>
              <w:jc w:val="both"/>
              <w:rPr>
                <w:rFonts w:ascii="Times New Roman" w:hAnsi="Times New Roman" w:cs="Times New Roman"/>
                <w:b/>
                <w:bCs/>
                <w:sz w:val="24"/>
                <w:szCs w:val="24"/>
                <w:lang w:val="kk-KZ"/>
              </w:rPr>
            </w:pPr>
            <w:r w:rsidRPr="000C3460">
              <w:rPr>
                <w:rFonts w:ascii="Times New Roman" w:hAnsi="Times New Roman" w:cs="Times New Roman"/>
                <w:b/>
                <w:bCs/>
                <w:sz w:val="24"/>
                <w:szCs w:val="24"/>
                <w:lang w:val="kk-KZ"/>
              </w:rPr>
              <w:t>Қазақ тілі</w:t>
            </w:r>
          </w:p>
        </w:tc>
        <w:tc>
          <w:tcPr>
            <w:tcW w:w="1495" w:type="dxa"/>
            <w:vAlign w:val="center"/>
          </w:tcPr>
          <w:p w:rsidR="00712C22" w:rsidRPr="000C3460" w:rsidRDefault="00712C22" w:rsidP="00E049A6">
            <w:pPr>
              <w:tabs>
                <w:tab w:val="left" w:pos="0"/>
              </w:tabs>
              <w:spacing w:after="0" w:line="240" w:lineRule="auto"/>
              <w:jc w:val="center"/>
              <w:rPr>
                <w:rFonts w:ascii="Times New Roman" w:hAnsi="Times New Roman" w:cs="Times New Roman"/>
                <w:bCs/>
                <w:sz w:val="24"/>
                <w:szCs w:val="24"/>
              </w:rPr>
            </w:pPr>
            <w:r w:rsidRPr="000C3460">
              <w:rPr>
                <w:rFonts w:ascii="Times New Roman" w:hAnsi="Times New Roman" w:cs="Times New Roman"/>
                <w:bCs/>
                <w:sz w:val="24"/>
                <w:szCs w:val="24"/>
              </w:rPr>
              <w:t>63,5</w:t>
            </w:r>
          </w:p>
        </w:tc>
        <w:tc>
          <w:tcPr>
            <w:tcW w:w="1443" w:type="dxa"/>
            <w:vAlign w:val="center"/>
          </w:tcPr>
          <w:p w:rsidR="00712C22" w:rsidRPr="000C3460" w:rsidRDefault="00712C22" w:rsidP="00E049A6">
            <w:pPr>
              <w:tabs>
                <w:tab w:val="left" w:pos="0"/>
              </w:tabs>
              <w:spacing w:after="0" w:line="240" w:lineRule="auto"/>
              <w:jc w:val="center"/>
              <w:rPr>
                <w:rFonts w:ascii="Times New Roman" w:hAnsi="Times New Roman" w:cs="Times New Roman"/>
                <w:bCs/>
                <w:sz w:val="24"/>
                <w:szCs w:val="24"/>
              </w:rPr>
            </w:pPr>
            <w:r w:rsidRPr="000C3460">
              <w:rPr>
                <w:rFonts w:ascii="Times New Roman" w:hAnsi="Times New Roman" w:cs="Times New Roman"/>
                <w:bCs/>
                <w:sz w:val="24"/>
                <w:szCs w:val="24"/>
              </w:rPr>
              <w:t>71</w:t>
            </w:r>
          </w:p>
        </w:tc>
        <w:tc>
          <w:tcPr>
            <w:tcW w:w="1495" w:type="dxa"/>
            <w:vAlign w:val="center"/>
          </w:tcPr>
          <w:p w:rsidR="00712C22" w:rsidRPr="000C3460" w:rsidRDefault="00712C22" w:rsidP="00E049A6">
            <w:pPr>
              <w:tabs>
                <w:tab w:val="left" w:pos="0"/>
              </w:tabs>
              <w:spacing w:after="0" w:line="240" w:lineRule="auto"/>
              <w:jc w:val="center"/>
              <w:rPr>
                <w:rFonts w:ascii="Times New Roman" w:hAnsi="Times New Roman" w:cs="Times New Roman"/>
                <w:bCs/>
                <w:sz w:val="24"/>
                <w:szCs w:val="24"/>
              </w:rPr>
            </w:pPr>
            <w:r w:rsidRPr="000C3460">
              <w:rPr>
                <w:rFonts w:ascii="Times New Roman" w:hAnsi="Times New Roman" w:cs="Times New Roman"/>
                <w:bCs/>
                <w:sz w:val="24"/>
                <w:szCs w:val="24"/>
              </w:rPr>
              <w:t>69</w:t>
            </w:r>
          </w:p>
        </w:tc>
        <w:tc>
          <w:tcPr>
            <w:tcW w:w="1460" w:type="dxa"/>
            <w:vAlign w:val="center"/>
          </w:tcPr>
          <w:p w:rsidR="00712C22" w:rsidRPr="000C3460" w:rsidRDefault="00712C22" w:rsidP="00E049A6">
            <w:pPr>
              <w:tabs>
                <w:tab w:val="left" w:pos="0"/>
              </w:tabs>
              <w:spacing w:after="0" w:line="240" w:lineRule="auto"/>
              <w:jc w:val="center"/>
              <w:rPr>
                <w:rFonts w:ascii="Times New Roman" w:hAnsi="Times New Roman" w:cs="Times New Roman"/>
                <w:bCs/>
                <w:sz w:val="24"/>
                <w:szCs w:val="24"/>
              </w:rPr>
            </w:pPr>
            <w:r w:rsidRPr="000C3460">
              <w:rPr>
                <w:rFonts w:ascii="Times New Roman" w:hAnsi="Times New Roman" w:cs="Times New Roman"/>
                <w:bCs/>
                <w:sz w:val="24"/>
                <w:szCs w:val="24"/>
              </w:rPr>
              <w:t>72</w:t>
            </w:r>
          </w:p>
        </w:tc>
        <w:tc>
          <w:tcPr>
            <w:tcW w:w="1530" w:type="dxa"/>
            <w:vAlign w:val="center"/>
          </w:tcPr>
          <w:p w:rsidR="00712C22" w:rsidRPr="000C3460" w:rsidRDefault="00712C22" w:rsidP="00E049A6">
            <w:pPr>
              <w:tabs>
                <w:tab w:val="left" w:pos="0"/>
              </w:tabs>
              <w:spacing w:after="0" w:line="240" w:lineRule="auto"/>
              <w:jc w:val="center"/>
              <w:rPr>
                <w:rFonts w:ascii="Times New Roman" w:hAnsi="Times New Roman" w:cs="Times New Roman"/>
                <w:bCs/>
                <w:sz w:val="24"/>
                <w:szCs w:val="24"/>
              </w:rPr>
            </w:pPr>
            <w:r w:rsidRPr="000C3460">
              <w:rPr>
                <w:rFonts w:ascii="Times New Roman" w:hAnsi="Times New Roman" w:cs="Times New Roman"/>
                <w:bCs/>
                <w:sz w:val="24"/>
                <w:szCs w:val="24"/>
              </w:rPr>
              <w:t>79</w:t>
            </w:r>
          </w:p>
        </w:tc>
      </w:tr>
      <w:tr w:rsidR="00712C22" w:rsidRPr="000C3460" w:rsidTr="00FF38C1">
        <w:trPr>
          <w:trHeight w:val="387"/>
        </w:trPr>
        <w:tc>
          <w:tcPr>
            <w:tcW w:w="2110" w:type="dxa"/>
            <w:vAlign w:val="center"/>
          </w:tcPr>
          <w:p w:rsidR="00712C22" w:rsidRPr="000C3460" w:rsidRDefault="00712C22" w:rsidP="00E049A6">
            <w:pPr>
              <w:tabs>
                <w:tab w:val="left" w:pos="0"/>
              </w:tabs>
              <w:spacing w:after="0" w:line="240" w:lineRule="auto"/>
              <w:jc w:val="both"/>
              <w:rPr>
                <w:rFonts w:ascii="Times New Roman" w:hAnsi="Times New Roman" w:cs="Times New Roman"/>
                <w:b/>
                <w:bCs/>
                <w:sz w:val="24"/>
                <w:szCs w:val="24"/>
                <w:lang w:val="kk-KZ"/>
              </w:rPr>
            </w:pPr>
            <w:r w:rsidRPr="000C3460">
              <w:rPr>
                <w:rFonts w:ascii="Times New Roman" w:hAnsi="Times New Roman" w:cs="Times New Roman"/>
                <w:b/>
                <w:bCs/>
                <w:sz w:val="24"/>
                <w:szCs w:val="24"/>
                <w:lang w:val="kk-KZ"/>
              </w:rPr>
              <w:t>Орыс тілі</w:t>
            </w:r>
          </w:p>
        </w:tc>
        <w:tc>
          <w:tcPr>
            <w:tcW w:w="1495" w:type="dxa"/>
            <w:noWrap/>
            <w:vAlign w:val="center"/>
          </w:tcPr>
          <w:p w:rsidR="00712C22" w:rsidRPr="000C3460" w:rsidRDefault="00712C22" w:rsidP="00E049A6">
            <w:pPr>
              <w:tabs>
                <w:tab w:val="left" w:pos="0"/>
              </w:tabs>
              <w:spacing w:after="0" w:line="240" w:lineRule="auto"/>
              <w:jc w:val="center"/>
              <w:rPr>
                <w:rFonts w:ascii="Times New Roman" w:hAnsi="Times New Roman" w:cs="Times New Roman"/>
                <w:bCs/>
                <w:sz w:val="24"/>
                <w:szCs w:val="24"/>
              </w:rPr>
            </w:pPr>
            <w:r w:rsidRPr="000C3460">
              <w:rPr>
                <w:rFonts w:ascii="Times New Roman" w:hAnsi="Times New Roman" w:cs="Times New Roman"/>
                <w:bCs/>
                <w:sz w:val="24"/>
                <w:szCs w:val="24"/>
              </w:rPr>
              <w:t>59,8</w:t>
            </w:r>
          </w:p>
        </w:tc>
        <w:tc>
          <w:tcPr>
            <w:tcW w:w="1443" w:type="dxa"/>
            <w:vAlign w:val="center"/>
          </w:tcPr>
          <w:p w:rsidR="00712C22" w:rsidRPr="000C3460" w:rsidRDefault="00712C22" w:rsidP="00E049A6">
            <w:pPr>
              <w:tabs>
                <w:tab w:val="left" w:pos="0"/>
              </w:tabs>
              <w:spacing w:after="0" w:line="240" w:lineRule="auto"/>
              <w:jc w:val="center"/>
              <w:rPr>
                <w:rFonts w:ascii="Times New Roman" w:hAnsi="Times New Roman" w:cs="Times New Roman"/>
                <w:bCs/>
                <w:sz w:val="24"/>
                <w:szCs w:val="24"/>
              </w:rPr>
            </w:pPr>
            <w:r w:rsidRPr="000C3460">
              <w:rPr>
                <w:rFonts w:ascii="Times New Roman" w:hAnsi="Times New Roman" w:cs="Times New Roman"/>
                <w:bCs/>
                <w:sz w:val="24"/>
                <w:szCs w:val="24"/>
              </w:rPr>
              <w:t>59</w:t>
            </w:r>
          </w:p>
        </w:tc>
        <w:tc>
          <w:tcPr>
            <w:tcW w:w="1495" w:type="dxa"/>
            <w:noWrap/>
            <w:vAlign w:val="center"/>
          </w:tcPr>
          <w:p w:rsidR="00712C22" w:rsidRPr="000C3460" w:rsidRDefault="00712C22" w:rsidP="00E049A6">
            <w:pPr>
              <w:tabs>
                <w:tab w:val="left" w:pos="0"/>
              </w:tabs>
              <w:spacing w:after="0" w:line="240" w:lineRule="auto"/>
              <w:jc w:val="center"/>
              <w:rPr>
                <w:rFonts w:ascii="Times New Roman" w:hAnsi="Times New Roman" w:cs="Times New Roman"/>
                <w:bCs/>
                <w:sz w:val="24"/>
                <w:szCs w:val="24"/>
              </w:rPr>
            </w:pPr>
            <w:r w:rsidRPr="000C3460">
              <w:rPr>
                <w:rFonts w:ascii="Times New Roman" w:hAnsi="Times New Roman" w:cs="Times New Roman"/>
                <w:bCs/>
                <w:sz w:val="24"/>
                <w:szCs w:val="24"/>
              </w:rPr>
              <w:t>58</w:t>
            </w:r>
          </w:p>
        </w:tc>
        <w:tc>
          <w:tcPr>
            <w:tcW w:w="1460" w:type="dxa"/>
            <w:noWrap/>
            <w:vAlign w:val="center"/>
          </w:tcPr>
          <w:p w:rsidR="00712C22" w:rsidRPr="000C3460" w:rsidRDefault="00712C22" w:rsidP="00E049A6">
            <w:pPr>
              <w:tabs>
                <w:tab w:val="left" w:pos="0"/>
              </w:tabs>
              <w:spacing w:after="0" w:line="240" w:lineRule="auto"/>
              <w:jc w:val="center"/>
              <w:rPr>
                <w:rFonts w:ascii="Times New Roman" w:hAnsi="Times New Roman" w:cs="Times New Roman"/>
                <w:bCs/>
                <w:sz w:val="24"/>
                <w:szCs w:val="24"/>
              </w:rPr>
            </w:pPr>
            <w:r w:rsidRPr="000C3460">
              <w:rPr>
                <w:rFonts w:ascii="Times New Roman" w:hAnsi="Times New Roman" w:cs="Times New Roman"/>
                <w:bCs/>
                <w:sz w:val="24"/>
                <w:szCs w:val="24"/>
              </w:rPr>
              <w:t>64</w:t>
            </w:r>
          </w:p>
        </w:tc>
        <w:tc>
          <w:tcPr>
            <w:tcW w:w="1530" w:type="dxa"/>
            <w:noWrap/>
            <w:vAlign w:val="center"/>
          </w:tcPr>
          <w:p w:rsidR="00712C22" w:rsidRPr="000C3460" w:rsidRDefault="00712C22" w:rsidP="00E049A6">
            <w:pPr>
              <w:tabs>
                <w:tab w:val="left" w:pos="0"/>
              </w:tabs>
              <w:spacing w:after="0" w:line="240" w:lineRule="auto"/>
              <w:jc w:val="center"/>
              <w:rPr>
                <w:rFonts w:ascii="Times New Roman" w:hAnsi="Times New Roman" w:cs="Times New Roman"/>
                <w:bCs/>
                <w:sz w:val="24"/>
                <w:szCs w:val="24"/>
              </w:rPr>
            </w:pPr>
            <w:r w:rsidRPr="000C3460">
              <w:rPr>
                <w:rFonts w:ascii="Times New Roman" w:hAnsi="Times New Roman" w:cs="Times New Roman"/>
                <w:bCs/>
                <w:sz w:val="24"/>
                <w:szCs w:val="24"/>
              </w:rPr>
              <w:t>76</w:t>
            </w:r>
          </w:p>
        </w:tc>
      </w:tr>
      <w:tr w:rsidR="00712C22" w:rsidRPr="000C3460" w:rsidTr="00FF38C1">
        <w:trPr>
          <w:trHeight w:val="295"/>
        </w:trPr>
        <w:tc>
          <w:tcPr>
            <w:tcW w:w="2110" w:type="dxa"/>
            <w:vAlign w:val="center"/>
          </w:tcPr>
          <w:p w:rsidR="00712C22" w:rsidRPr="000C3460" w:rsidRDefault="00712C22" w:rsidP="00E049A6">
            <w:pPr>
              <w:tabs>
                <w:tab w:val="left" w:pos="0"/>
              </w:tabs>
              <w:spacing w:after="0" w:line="240" w:lineRule="auto"/>
              <w:jc w:val="both"/>
              <w:rPr>
                <w:rFonts w:ascii="Times New Roman" w:hAnsi="Times New Roman" w:cs="Times New Roman"/>
                <w:b/>
                <w:bCs/>
                <w:sz w:val="24"/>
                <w:szCs w:val="24"/>
                <w:lang w:val="en-US"/>
              </w:rPr>
            </w:pPr>
            <w:r w:rsidRPr="000C3460">
              <w:rPr>
                <w:rFonts w:ascii="Times New Roman" w:hAnsi="Times New Roman" w:cs="Times New Roman"/>
                <w:b/>
                <w:bCs/>
                <w:sz w:val="24"/>
                <w:szCs w:val="24"/>
                <w:lang w:val="kk-KZ"/>
              </w:rPr>
              <w:t>М</w:t>
            </w:r>
            <w:r w:rsidRPr="000C3460">
              <w:rPr>
                <w:rFonts w:ascii="Times New Roman" w:hAnsi="Times New Roman" w:cs="Times New Roman"/>
                <w:b/>
                <w:bCs/>
                <w:sz w:val="24"/>
                <w:szCs w:val="24"/>
                <w:lang w:val="en-US"/>
              </w:rPr>
              <w:t>атематика</w:t>
            </w:r>
          </w:p>
        </w:tc>
        <w:tc>
          <w:tcPr>
            <w:tcW w:w="1495" w:type="dxa"/>
            <w:noWrap/>
            <w:vAlign w:val="center"/>
          </w:tcPr>
          <w:p w:rsidR="00712C22" w:rsidRPr="000C3460" w:rsidRDefault="00712C22" w:rsidP="00E049A6">
            <w:pPr>
              <w:tabs>
                <w:tab w:val="left" w:pos="0"/>
              </w:tabs>
              <w:spacing w:after="0" w:line="240" w:lineRule="auto"/>
              <w:jc w:val="center"/>
              <w:rPr>
                <w:rFonts w:ascii="Times New Roman" w:hAnsi="Times New Roman" w:cs="Times New Roman"/>
                <w:bCs/>
                <w:sz w:val="24"/>
                <w:szCs w:val="24"/>
              </w:rPr>
            </w:pPr>
            <w:r w:rsidRPr="000C3460">
              <w:rPr>
                <w:rFonts w:ascii="Times New Roman" w:hAnsi="Times New Roman" w:cs="Times New Roman"/>
                <w:bCs/>
                <w:sz w:val="24"/>
                <w:szCs w:val="24"/>
              </w:rPr>
              <w:t>62,5</w:t>
            </w:r>
          </w:p>
        </w:tc>
        <w:tc>
          <w:tcPr>
            <w:tcW w:w="1443" w:type="dxa"/>
            <w:vAlign w:val="center"/>
          </w:tcPr>
          <w:p w:rsidR="00712C22" w:rsidRPr="000C3460" w:rsidRDefault="00712C22" w:rsidP="00E049A6">
            <w:pPr>
              <w:tabs>
                <w:tab w:val="left" w:pos="0"/>
              </w:tabs>
              <w:spacing w:after="0" w:line="240" w:lineRule="auto"/>
              <w:jc w:val="center"/>
              <w:rPr>
                <w:rFonts w:ascii="Times New Roman" w:hAnsi="Times New Roman" w:cs="Times New Roman"/>
                <w:bCs/>
                <w:sz w:val="24"/>
                <w:szCs w:val="24"/>
              </w:rPr>
            </w:pPr>
            <w:r w:rsidRPr="000C3460">
              <w:rPr>
                <w:rFonts w:ascii="Times New Roman" w:hAnsi="Times New Roman" w:cs="Times New Roman"/>
                <w:bCs/>
                <w:sz w:val="24"/>
                <w:szCs w:val="24"/>
              </w:rPr>
              <w:t>60</w:t>
            </w:r>
          </w:p>
        </w:tc>
        <w:tc>
          <w:tcPr>
            <w:tcW w:w="1495" w:type="dxa"/>
            <w:noWrap/>
            <w:vAlign w:val="center"/>
          </w:tcPr>
          <w:p w:rsidR="00712C22" w:rsidRPr="000C3460" w:rsidRDefault="00712C22" w:rsidP="00E049A6">
            <w:pPr>
              <w:tabs>
                <w:tab w:val="left" w:pos="0"/>
              </w:tabs>
              <w:spacing w:after="0" w:line="240" w:lineRule="auto"/>
              <w:jc w:val="center"/>
              <w:rPr>
                <w:rFonts w:ascii="Times New Roman" w:hAnsi="Times New Roman" w:cs="Times New Roman"/>
                <w:bCs/>
                <w:sz w:val="24"/>
                <w:szCs w:val="24"/>
              </w:rPr>
            </w:pPr>
            <w:r w:rsidRPr="000C3460">
              <w:rPr>
                <w:rFonts w:ascii="Times New Roman" w:hAnsi="Times New Roman" w:cs="Times New Roman"/>
                <w:bCs/>
                <w:sz w:val="24"/>
                <w:szCs w:val="24"/>
              </w:rPr>
              <w:t>68</w:t>
            </w:r>
          </w:p>
        </w:tc>
        <w:tc>
          <w:tcPr>
            <w:tcW w:w="1460" w:type="dxa"/>
            <w:noWrap/>
            <w:vAlign w:val="center"/>
          </w:tcPr>
          <w:p w:rsidR="00712C22" w:rsidRPr="000C3460" w:rsidRDefault="00712C22" w:rsidP="00E049A6">
            <w:pPr>
              <w:tabs>
                <w:tab w:val="left" w:pos="0"/>
              </w:tabs>
              <w:spacing w:after="0" w:line="240" w:lineRule="auto"/>
              <w:jc w:val="center"/>
              <w:rPr>
                <w:rFonts w:ascii="Times New Roman" w:hAnsi="Times New Roman" w:cs="Times New Roman"/>
                <w:bCs/>
                <w:sz w:val="24"/>
                <w:szCs w:val="24"/>
              </w:rPr>
            </w:pPr>
            <w:r w:rsidRPr="000C3460">
              <w:rPr>
                <w:rFonts w:ascii="Times New Roman" w:hAnsi="Times New Roman" w:cs="Times New Roman"/>
                <w:bCs/>
                <w:sz w:val="24"/>
                <w:szCs w:val="24"/>
              </w:rPr>
              <w:t>71</w:t>
            </w:r>
          </w:p>
        </w:tc>
        <w:tc>
          <w:tcPr>
            <w:tcW w:w="1530" w:type="dxa"/>
            <w:noWrap/>
            <w:vAlign w:val="center"/>
          </w:tcPr>
          <w:p w:rsidR="00712C22" w:rsidRPr="000C3460" w:rsidRDefault="00712C22" w:rsidP="00E049A6">
            <w:pPr>
              <w:tabs>
                <w:tab w:val="left" w:pos="0"/>
              </w:tabs>
              <w:spacing w:after="0" w:line="240" w:lineRule="auto"/>
              <w:jc w:val="center"/>
              <w:rPr>
                <w:rFonts w:ascii="Times New Roman" w:hAnsi="Times New Roman" w:cs="Times New Roman"/>
                <w:bCs/>
                <w:sz w:val="24"/>
                <w:szCs w:val="24"/>
              </w:rPr>
            </w:pPr>
            <w:r w:rsidRPr="000C3460">
              <w:rPr>
                <w:rFonts w:ascii="Times New Roman" w:hAnsi="Times New Roman" w:cs="Times New Roman"/>
                <w:bCs/>
                <w:sz w:val="24"/>
                <w:szCs w:val="24"/>
              </w:rPr>
              <w:t>86</w:t>
            </w:r>
          </w:p>
        </w:tc>
      </w:tr>
    </w:tbl>
    <w:p w:rsidR="003E7256" w:rsidRPr="000C3460" w:rsidRDefault="00712C22" w:rsidP="000C3460">
      <w:pPr>
        <w:tabs>
          <w:tab w:val="left" w:pos="709"/>
        </w:tabs>
        <w:spacing w:after="0" w:line="240" w:lineRule="auto"/>
        <w:jc w:val="both"/>
        <w:rPr>
          <w:rFonts w:ascii="Times New Roman" w:hAnsi="Times New Roman" w:cs="Times New Roman"/>
          <w:sz w:val="24"/>
          <w:szCs w:val="24"/>
          <w:lang w:val="kk-KZ"/>
        </w:rPr>
      </w:pPr>
      <w:r w:rsidRPr="000C3460">
        <w:rPr>
          <w:rFonts w:ascii="Times New Roman" w:hAnsi="Times New Roman" w:cs="Times New Roman"/>
          <w:bCs/>
          <w:noProof/>
          <w:color w:val="FF0000"/>
          <w:sz w:val="24"/>
          <w:szCs w:val="24"/>
        </w:rPr>
        <w:drawing>
          <wp:inline distT="0" distB="0" distL="0" distR="0" wp14:anchorId="2C888643" wp14:editId="0C938A2A">
            <wp:extent cx="5940425" cy="2577096"/>
            <wp:effectExtent l="0" t="0" r="0"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E7256" w:rsidRPr="00FF38C1" w:rsidRDefault="003E7256" w:rsidP="00FF38C1">
      <w:pPr>
        <w:jc w:val="center"/>
        <w:rPr>
          <w:rFonts w:ascii="Times New Roman" w:hAnsi="Times New Roman" w:cs="Times New Roman"/>
          <w:b/>
          <w:sz w:val="24"/>
          <w:szCs w:val="24"/>
          <w:lang w:val="kk-KZ"/>
        </w:rPr>
      </w:pPr>
      <w:r w:rsidRPr="00FF38C1">
        <w:rPr>
          <w:rFonts w:ascii="Times New Roman" w:hAnsi="Times New Roman" w:cs="Times New Roman"/>
          <w:b/>
          <w:sz w:val="24"/>
          <w:szCs w:val="24"/>
          <w:lang w:val="kk-KZ"/>
        </w:rPr>
        <w:t>2016-2020 жылдардағы 5-11 сынып оқушыларының білім сапасы</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127"/>
        <w:gridCol w:w="709"/>
        <w:gridCol w:w="708"/>
        <w:gridCol w:w="709"/>
        <w:gridCol w:w="709"/>
        <w:gridCol w:w="709"/>
        <w:gridCol w:w="708"/>
        <w:gridCol w:w="709"/>
        <w:gridCol w:w="709"/>
        <w:gridCol w:w="708"/>
        <w:gridCol w:w="709"/>
      </w:tblGrid>
      <w:tr w:rsidR="003E7256" w:rsidRPr="00FF38C1" w:rsidTr="00996802">
        <w:trPr>
          <w:trHeight w:val="290"/>
        </w:trPr>
        <w:tc>
          <w:tcPr>
            <w:tcW w:w="2127" w:type="dxa"/>
            <w:vMerge w:val="restart"/>
            <w:shd w:val="clear" w:color="auto" w:fill="FFFFFF"/>
            <w:vAlign w:val="center"/>
          </w:tcPr>
          <w:p w:rsidR="003E7256" w:rsidRPr="00FF38C1" w:rsidRDefault="003E7256" w:rsidP="00E049A6">
            <w:pPr>
              <w:spacing w:after="0" w:line="240" w:lineRule="auto"/>
              <w:jc w:val="both"/>
              <w:rPr>
                <w:rFonts w:ascii="Times New Roman" w:hAnsi="Times New Roman" w:cs="Times New Roman"/>
                <w:b/>
                <w:bCs/>
                <w:sz w:val="24"/>
                <w:szCs w:val="24"/>
                <w:lang w:val="kk-KZ"/>
              </w:rPr>
            </w:pPr>
            <w:r w:rsidRPr="00FF38C1">
              <w:rPr>
                <w:rFonts w:ascii="Times New Roman" w:hAnsi="Times New Roman" w:cs="Times New Roman"/>
                <w:b/>
                <w:bCs/>
                <w:sz w:val="24"/>
                <w:szCs w:val="24"/>
              </w:rPr>
              <w:t>П</w:t>
            </w:r>
            <w:r w:rsidR="00302D06" w:rsidRPr="00FF38C1">
              <w:rPr>
                <w:rFonts w:ascii="Times New Roman" w:hAnsi="Times New Roman" w:cs="Times New Roman"/>
                <w:b/>
                <w:bCs/>
                <w:sz w:val="24"/>
                <w:szCs w:val="24"/>
                <w:lang w:val="kk-KZ"/>
              </w:rPr>
              <w:t>ән</w:t>
            </w:r>
          </w:p>
        </w:tc>
        <w:tc>
          <w:tcPr>
            <w:tcW w:w="3544" w:type="dxa"/>
            <w:gridSpan w:val="5"/>
            <w:shd w:val="clear" w:color="auto" w:fill="FFFFFF"/>
            <w:vAlign w:val="center"/>
          </w:tcPr>
          <w:p w:rsidR="003E7256" w:rsidRPr="00FF38C1" w:rsidRDefault="003E7256" w:rsidP="00E049A6">
            <w:pPr>
              <w:spacing w:after="0" w:line="240" w:lineRule="auto"/>
              <w:jc w:val="center"/>
              <w:rPr>
                <w:rFonts w:ascii="Times New Roman" w:hAnsi="Times New Roman" w:cs="Times New Roman"/>
                <w:b/>
                <w:bCs/>
                <w:sz w:val="24"/>
                <w:szCs w:val="24"/>
                <w:lang w:val="kk-KZ"/>
              </w:rPr>
            </w:pPr>
            <w:r w:rsidRPr="00FF38C1">
              <w:rPr>
                <w:rFonts w:ascii="Times New Roman" w:hAnsi="Times New Roman" w:cs="Times New Roman"/>
                <w:b/>
                <w:bCs/>
                <w:sz w:val="24"/>
                <w:szCs w:val="24"/>
              </w:rPr>
              <w:t xml:space="preserve">5 </w:t>
            </w:r>
            <w:r w:rsidR="00302D06" w:rsidRPr="00FF38C1">
              <w:rPr>
                <w:rFonts w:ascii="Times New Roman" w:hAnsi="Times New Roman" w:cs="Times New Roman"/>
                <w:b/>
                <w:bCs/>
                <w:sz w:val="24"/>
                <w:szCs w:val="24"/>
              </w:rPr>
              <w:t>–</w:t>
            </w:r>
            <w:r w:rsidRPr="00FF38C1">
              <w:rPr>
                <w:rFonts w:ascii="Times New Roman" w:hAnsi="Times New Roman" w:cs="Times New Roman"/>
                <w:b/>
                <w:bCs/>
                <w:sz w:val="24"/>
                <w:szCs w:val="24"/>
              </w:rPr>
              <w:t xml:space="preserve"> 9</w:t>
            </w:r>
            <w:r w:rsidR="00302D06" w:rsidRPr="00FF38C1">
              <w:rPr>
                <w:rFonts w:ascii="Times New Roman" w:hAnsi="Times New Roman" w:cs="Times New Roman"/>
                <w:b/>
                <w:bCs/>
                <w:sz w:val="24"/>
                <w:szCs w:val="24"/>
                <w:lang w:val="kk-KZ"/>
              </w:rPr>
              <w:t xml:space="preserve"> сыныптар</w:t>
            </w:r>
          </w:p>
        </w:tc>
        <w:tc>
          <w:tcPr>
            <w:tcW w:w="3543" w:type="dxa"/>
            <w:gridSpan w:val="5"/>
            <w:shd w:val="clear" w:color="auto" w:fill="FFFFFF"/>
            <w:vAlign w:val="center"/>
          </w:tcPr>
          <w:p w:rsidR="003E7256" w:rsidRPr="00FF38C1" w:rsidRDefault="003E7256" w:rsidP="00E049A6">
            <w:pPr>
              <w:spacing w:after="0" w:line="240" w:lineRule="auto"/>
              <w:jc w:val="center"/>
              <w:rPr>
                <w:rFonts w:ascii="Times New Roman" w:hAnsi="Times New Roman" w:cs="Times New Roman"/>
                <w:b/>
                <w:bCs/>
                <w:sz w:val="24"/>
                <w:szCs w:val="24"/>
                <w:lang w:val="kk-KZ"/>
              </w:rPr>
            </w:pPr>
            <w:r w:rsidRPr="00FF38C1">
              <w:rPr>
                <w:rFonts w:ascii="Times New Roman" w:hAnsi="Times New Roman" w:cs="Times New Roman"/>
                <w:b/>
                <w:bCs/>
                <w:sz w:val="24"/>
                <w:szCs w:val="24"/>
              </w:rPr>
              <w:t xml:space="preserve">10-11 </w:t>
            </w:r>
            <w:r w:rsidR="00302D06" w:rsidRPr="00FF38C1">
              <w:rPr>
                <w:rFonts w:ascii="Times New Roman" w:hAnsi="Times New Roman" w:cs="Times New Roman"/>
                <w:b/>
                <w:bCs/>
                <w:sz w:val="24"/>
                <w:szCs w:val="24"/>
                <w:lang w:val="kk-KZ"/>
              </w:rPr>
              <w:t>сыныптар</w:t>
            </w:r>
          </w:p>
        </w:tc>
      </w:tr>
      <w:tr w:rsidR="003E7256" w:rsidRPr="00FF38C1" w:rsidTr="00996802">
        <w:trPr>
          <w:trHeight w:val="599"/>
        </w:trPr>
        <w:tc>
          <w:tcPr>
            <w:tcW w:w="2127" w:type="dxa"/>
            <w:vMerge/>
            <w:shd w:val="clear" w:color="auto" w:fill="FFFFFF"/>
            <w:vAlign w:val="center"/>
          </w:tcPr>
          <w:p w:rsidR="003E7256" w:rsidRPr="00FF38C1" w:rsidRDefault="003E7256" w:rsidP="00E049A6">
            <w:pPr>
              <w:spacing w:after="0" w:line="240" w:lineRule="auto"/>
              <w:jc w:val="both"/>
              <w:rPr>
                <w:rFonts w:ascii="Times New Roman" w:hAnsi="Times New Roman" w:cs="Times New Roman"/>
                <w:b/>
                <w:bCs/>
                <w:sz w:val="24"/>
                <w:szCs w:val="24"/>
              </w:rPr>
            </w:pPr>
          </w:p>
        </w:tc>
        <w:tc>
          <w:tcPr>
            <w:tcW w:w="709" w:type="dxa"/>
            <w:shd w:val="clear" w:color="auto" w:fill="FFFFFF"/>
          </w:tcPr>
          <w:p w:rsidR="003E7256" w:rsidRPr="00FF38C1" w:rsidRDefault="003E7256" w:rsidP="00E049A6">
            <w:pPr>
              <w:spacing w:after="0" w:line="240" w:lineRule="auto"/>
              <w:ind w:right="-108"/>
              <w:jc w:val="both"/>
              <w:rPr>
                <w:rFonts w:ascii="Times New Roman" w:hAnsi="Times New Roman" w:cs="Times New Roman"/>
                <w:sz w:val="24"/>
                <w:szCs w:val="24"/>
              </w:rPr>
            </w:pPr>
            <w:r w:rsidRPr="00FF38C1">
              <w:rPr>
                <w:rFonts w:ascii="Times New Roman" w:hAnsi="Times New Roman" w:cs="Times New Roman"/>
                <w:bCs/>
                <w:sz w:val="24"/>
                <w:szCs w:val="24"/>
              </w:rPr>
              <w:t>2015-2016</w:t>
            </w:r>
          </w:p>
        </w:tc>
        <w:tc>
          <w:tcPr>
            <w:tcW w:w="708" w:type="dxa"/>
            <w:shd w:val="clear" w:color="auto" w:fill="FFFFFF"/>
          </w:tcPr>
          <w:p w:rsidR="003E7256" w:rsidRPr="00FF38C1" w:rsidRDefault="003E7256" w:rsidP="00E049A6">
            <w:pPr>
              <w:spacing w:after="0" w:line="240" w:lineRule="auto"/>
              <w:ind w:right="-108"/>
              <w:jc w:val="both"/>
              <w:rPr>
                <w:rFonts w:ascii="Times New Roman" w:hAnsi="Times New Roman" w:cs="Times New Roman"/>
                <w:sz w:val="24"/>
                <w:szCs w:val="24"/>
              </w:rPr>
            </w:pPr>
            <w:r w:rsidRPr="00FF38C1">
              <w:rPr>
                <w:rFonts w:ascii="Times New Roman" w:hAnsi="Times New Roman" w:cs="Times New Roman"/>
                <w:bCs/>
                <w:sz w:val="24"/>
                <w:szCs w:val="24"/>
              </w:rPr>
              <w:t>2016-2017</w:t>
            </w:r>
          </w:p>
        </w:tc>
        <w:tc>
          <w:tcPr>
            <w:tcW w:w="709" w:type="dxa"/>
            <w:shd w:val="clear" w:color="auto" w:fill="FFFFFF"/>
          </w:tcPr>
          <w:p w:rsidR="003E7256" w:rsidRPr="00FF38C1" w:rsidRDefault="003E7256" w:rsidP="00E049A6">
            <w:pPr>
              <w:spacing w:after="0" w:line="240" w:lineRule="auto"/>
              <w:ind w:right="-108"/>
              <w:jc w:val="both"/>
              <w:rPr>
                <w:rFonts w:ascii="Times New Roman" w:hAnsi="Times New Roman" w:cs="Times New Roman"/>
                <w:sz w:val="24"/>
                <w:szCs w:val="24"/>
              </w:rPr>
            </w:pPr>
            <w:r w:rsidRPr="00FF38C1">
              <w:rPr>
                <w:rFonts w:ascii="Times New Roman" w:hAnsi="Times New Roman" w:cs="Times New Roman"/>
                <w:bCs/>
                <w:sz w:val="24"/>
                <w:szCs w:val="24"/>
              </w:rPr>
              <w:t>2017-2018</w:t>
            </w:r>
          </w:p>
        </w:tc>
        <w:tc>
          <w:tcPr>
            <w:tcW w:w="709" w:type="dxa"/>
            <w:shd w:val="clear" w:color="auto" w:fill="FFFFFF"/>
          </w:tcPr>
          <w:p w:rsidR="003E7256" w:rsidRPr="00FF38C1" w:rsidRDefault="003E7256" w:rsidP="00E049A6">
            <w:pPr>
              <w:spacing w:after="0" w:line="240" w:lineRule="auto"/>
              <w:ind w:right="-108"/>
              <w:jc w:val="both"/>
              <w:rPr>
                <w:rFonts w:ascii="Times New Roman" w:hAnsi="Times New Roman" w:cs="Times New Roman"/>
                <w:sz w:val="24"/>
                <w:szCs w:val="24"/>
              </w:rPr>
            </w:pPr>
            <w:r w:rsidRPr="00FF38C1">
              <w:rPr>
                <w:rFonts w:ascii="Times New Roman" w:hAnsi="Times New Roman" w:cs="Times New Roman"/>
                <w:bCs/>
                <w:sz w:val="24"/>
                <w:szCs w:val="24"/>
              </w:rPr>
              <w:t>2018-2019</w:t>
            </w:r>
          </w:p>
        </w:tc>
        <w:tc>
          <w:tcPr>
            <w:tcW w:w="709" w:type="dxa"/>
            <w:shd w:val="clear" w:color="auto" w:fill="FFFFFF"/>
          </w:tcPr>
          <w:p w:rsidR="003E7256" w:rsidRPr="00FF38C1" w:rsidRDefault="003E7256" w:rsidP="00E049A6">
            <w:pPr>
              <w:spacing w:after="0" w:line="240" w:lineRule="auto"/>
              <w:ind w:right="-108"/>
              <w:jc w:val="both"/>
              <w:rPr>
                <w:rFonts w:ascii="Times New Roman" w:hAnsi="Times New Roman" w:cs="Times New Roman"/>
                <w:sz w:val="24"/>
                <w:szCs w:val="24"/>
              </w:rPr>
            </w:pPr>
            <w:r w:rsidRPr="00FF38C1">
              <w:rPr>
                <w:rFonts w:ascii="Times New Roman" w:hAnsi="Times New Roman" w:cs="Times New Roman"/>
                <w:bCs/>
                <w:sz w:val="24"/>
                <w:szCs w:val="24"/>
              </w:rPr>
              <w:t>2019-2020</w:t>
            </w:r>
          </w:p>
        </w:tc>
        <w:tc>
          <w:tcPr>
            <w:tcW w:w="708" w:type="dxa"/>
            <w:shd w:val="clear" w:color="auto" w:fill="FFFFFF"/>
          </w:tcPr>
          <w:p w:rsidR="003E7256" w:rsidRPr="00FF38C1" w:rsidRDefault="003E7256" w:rsidP="00E049A6">
            <w:pPr>
              <w:spacing w:after="0" w:line="240" w:lineRule="auto"/>
              <w:ind w:right="-108"/>
              <w:jc w:val="both"/>
              <w:rPr>
                <w:rFonts w:ascii="Times New Roman" w:hAnsi="Times New Roman" w:cs="Times New Roman"/>
                <w:bCs/>
                <w:sz w:val="24"/>
                <w:szCs w:val="24"/>
              </w:rPr>
            </w:pPr>
            <w:r w:rsidRPr="00FF38C1">
              <w:rPr>
                <w:rFonts w:ascii="Times New Roman" w:hAnsi="Times New Roman" w:cs="Times New Roman"/>
                <w:bCs/>
                <w:sz w:val="24"/>
                <w:szCs w:val="24"/>
              </w:rPr>
              <w:t>2015-2016</w:t>
            </w:r>
          </w:p>
        </w:tc>
        <w:tc>
          <w:tcPr>
            <w:tcW w:w="709" w:type="dxa"/>
            <w:shd w:val="clear" w:color="auto" w:fill="FFFFFF"/>
          </w:tcPr>
          <w:p w:rsidR="003E7256" w:rsidRPr="00FF38C1" w:rsidRDefault="003E7256" w:rsidP="00E049A6">
            <w:pPr>
              <w:spacing w:after="0" w:line="240" w:lineRule="auto"/>
              <w:ind w:right="-108"/>
              <w:jc w:val="both"/>
              <w:rPr>
                <w:rFonts w:ascii="Times New Roman" w:hAnsi="Times New Roman" w:cs="Times New Roman"/>
                <w:bCs/>
                <w:sz w:val="24"/>
                <w:szCs w:val="24"/>
              </w:rPr>
            </w:pPr>
            <w:r w:rsidRPr="00FF38C1">
              <w:rPr>
                <w:rFonts w:ascii="Times New Roman" w:hAnsi="Times New Roman" w:cs="Times New Roman"/>
                <w:bCs/>
                <w:sz w:val="24"/>
                <w:szCs w:val="24"/>
              </w:rPr>
              <w:t>2016-2017</w:t>
            </w:r>
          </w:p>
        </w:tc>
        <w:tc>
          <w:tcPr>
            <w:tcW w:w="709" w:type="dxa"/>
            <w:shd w:val="clear" w:color="auto" w:fill="FFFFFF"/>
          </w:tcPr>
          <w:p w:rsidR="003E7256" w:rsidRPr="00FF38C1" w:rsidRDefault="003E7256" w:rsidP="00E049A6">
            <w:pPr>
              <w:spacing w:after="0" w:line="240" w:lineRule="auto"/>
              <w:ind w:right="-108"/>
              <w:jc w:val="both"/>
              <w:rPr>
                <w:rFonts w:ascii="Times New Roman" w:hAnsi="Times New Roman" w:cs="Times New Roman"/>
                <w:bCs/>
                <w:sz w:val="24"/>
                <w:szCs w:val="24"/>
              </w:rPr>
            </w:pPr>
            <w:r w:rsidRPr="00FF38C1">
              <w:rPr>
                <w:rFonts w:ascii="Times New Roman" w:hAnsi="Times New Roman" w:cs="Times New Roman"/>
                <w:bCs/>
                <w:sz w:val="24"/>
                <w:szCs w:val="24"/>
              </w:rPr>
              <w:t>2017-2018</w:t>
            </w:r>
          </w:p>
        </w:tc>
        <w:tc>
          <w:tcPr>
            <w:tcW w:w="708" w:type="dxa"/>
            <w:shd w:val="clear" w:color="auto" w:fill="FFFFFF"/>
          </w:tcPr>
          <w:p w:rsidR="003E7256" w:rsidRPr="00FF38C1" w:rsidRDefault="003E7256" w:rsidP="00E049A6">
            <w:pPr>
              <w:spacing w:after="0" w:line="240" w:lineRule="auto"/>
              <w:ind w:right="-108"/>
              <w:jc w:val="both"/>
              <w:rPr>
                <w:rFonts w:ascii="Times New Roman" w:hAnsi="Times New Roman" w:cs="Times New Roman"/>
                <w:bCs/>
                <w:sz w:val="24"/>
                <w:szCs w:val="24"/>
              </w:rPr>
            </w:pPr>
            <w:r w:rsidRPr="00FF38C1">
              <w:rPr>
                <w:rFonts w:ascii="Times New Roman" w:hAnsi="Times New Roman" w:cs="Times New Roman"/>
                <w:bCs/>
                <w:sz w:val="24"/>
                <w:szCs w:val="24"/>
              </w:rPr>
              <w:t>2018-2019</w:t>
            </w:r>
          </w:p>
        </w:tc>
        <w:tc>
          <w:tcPr>
            <w:tcW w:w="709" w:type="dxa"/>
            <w:shd w:val="clear" w:color="auto" w:fill="FFFFFF"/>
          </w:tcPr>
          <w:p w:rsidR="003E7256" w:rsidRPr="00FF38C1" w:rsidRDefault="003E7256" w:rsidP="00E049A6">
            <w:pPr>
              <w:spacing w:after="0" w:line="240" w:lineRule="auto"/>
              <w:ind w:right="-108"/>
              <w:jc w:val="both"/>
              <w:rPr>
                <w:rFonts w:ascii="Times New Roman" w:hAnsi="Times New Roman" w:cs="Times New Roman"/>
                <w:bCs/>
                <w:sz w:val="24"/>
                <w:szCs w:val="24"/>
              </w:rPr>
            </w:pPr>
            <w:r w:rsidRPr="00FF38C1">
              <w:rPr>
                <w:rFonts w:ascii="Times New Roman" w:hAnsi="Times New Roman" w:cs="Times New Roman"/>
                <w:bCs/>
                <w:sz w:val="24"/>
                <w:szCs w:val="24"/>
              </w:rPr>
              <w:t>2019-2020</w:t>
            </w:r>
          </w:p>
        </w:tc>
      </w:tr>
      <w:tr w:rsidR="003E7256" w:rsidRPr="00FF38C1" w:rsidTr="00996802">
        <w:trPr>
          <w:trHeight w:val="340"/>
        </w:trPr>
        <w:tc>
          <w:tcPr>
            <w:tcW w:w="2127" w:type="dxa"/>
            <w:shd w:val="clear" w:color="auto" w:fill="FFFFFF"/>
            <w:vAlign w:val="center"/>
          </w:tcPr>
          <w:p w:rsidR="003E7256" w:rsidRPr="00FF38C1" w:rsidRDefault="003E7256" w:rsidP="00E049A6">
            <w:pPr>
              <w:spacing w:after="0" w:line="240" w:lineRule="auto"/>
              <w:jc w:val="both"/>
              <w:rPr>
                <w:rFonts w:ascii="Times New Roman" w:hAnsi="Times New Roman" w:cs="Times New Roman"/>
                <w:b/>
                <w:bCs/>
                <w:sz w:val="24"/>
                <w:szCs w:val="24"/>
              </w:rPr>
            </w:pPr>
            <w:r w:rsidRPr="00FF38C1">
              <w:rPr>
                <w:rFonts w:ascii="Times New Roman" w:hAnsi="Times New Roman" w:cs="Times New Roman"/>
                <w:b/>
                <w:bCs/>
                <w:sz w:val="24"/>
                <w:szCs w:val="24"/>
                <w:lang w:val="en-US"/>
              </w:rPr>
              <w:t>биология</w:t>
            </w:r>
          </w:p>
        </w:tc>
        <w:tc>
          <w:tcPr>
            <w:tcW w:w="709" w:type="dxa"/>
            <w:shd w:val="clear" w:color="auto" w:fill="FFFFFF"/>
            <w:noWrap/>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48,3</w:t>
            </w:r>
          </w:p>
        </w:tc>
        <w:tc>
          <w:tcPr>
            <w:tcW w:w="708" w:type="dxa"/>
            <w:shd w:val="clear" w:color="auto" w:fill="FFFFFF"/>
            <w:noWrap/>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46</w:t>
            </w:r>
          </w:p>
        </w:tc>
        <w:tc>
          <w:tcPr>
            <w:tcW w:w="709" w:type="dxa"/>
            <w:shd w:val="clear" w:color="auto" w:fill="FFFFFF"/>
            <w:noWrap/>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54</w:t>
            </w:r>
          </w:p>
        </w:tc>
        <w:tc>
          <w:tcPr>
            <w:tcW w:w="709" w:type="dxa"/>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62</w:t>
            </w:r>
          </w:p>
        </w:tc>
        <w:tc>
          <w:tcPr>
            <w:tcW w:w="709" w:type="dxa"/>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46</w:t>
            </w:r>
          </w:p>
        </w:tc>
        <w:tc>
          <w:tcPr>
            <w:tcW w:w="708" w:type="dxa"/>
            <w:shd w:val="clear" w:color="auto" w:fill="FFFFFF"/>
            <w:noWrap/>
          </w:tcPr>
          <w:p w:rsidR="003E7256" w:rsidRPr="00FF38C1" w:rsidRDefault="003E7256" w:rsidP="00E049A6">
            <w:pPr>
              <w:spacing w:after="0" w:line="240" w:lineRule="auto"/>
              <w:ind w:right="-108"/>
              <w:jc w:val="both"/>
              <w:rPr>
                <w:rFonts w:ascii="Times New Roman" w:hAnsi="Times New Roman" w:cs="Times New Roman"/>
                <w:sz w:val="24"/>
                <w:szCs w:val="24"/>
              </w:rPr>
            </w:pPr>
            <w:r w:rsidRPr="00FF38C1">
              <w:rPr>
                <w:rFonts w:ascii="Times New Roman" w:hAnsi="Times New Roman" w:cs="Times New Roman"/>
                <w:sz w:val="24"/>
                <w:szCs w:val="24"/>
              </w:rPr>
              <w:t>83,5</w:t>
            </w:r>
          </w:p>
        </w:tc>
        <w:tc>
          <w:tcPr>
            <w:tcW w:w="709" w:type="dxa"/>
            <w:shd w:val="clear" w:color="auto" w:fill="FFFFFF"/>
            <w:noWrap/>
          </w:tcPr>
          <w:p w:rsidR="003E7256" w:rsidRPr="00FF38C1" w:rsidRDefault="003E7256" w:rsidP="00E049A6">
            <w:pPr>
              <w:spacing w:after="0" w:line="240" w:lineRule="auto"/>
              <w:ind w:right="-108"/>
              <w:jc w:val="both"/>
              <w:rPr>
                <w:rFonts w:ascii="Times New Roman" w:hAnsi="Times New Roman" w:cs="Times New Roman"/>
                <w:sz w:val="24"/>
                <w:szCs w:val="24"/>
              </w:rPr>
            </w:pPr>
            <w:r w:rsidRPr="00FF38C1">
              <w:rPr>
                <w:rFonts w:ascii="Times New Roman" w:hAnsi="Times New Roman" w:cs="Times New Roman"/>
                <w:sz w:val="24"/>
                <w:szCs w:val="24"/>
              </w:rPr>
              <w:t>61</w:t>
            </w:r>
          </w:p>
        </w:tc>
        <w:tc>
          <w:tcPr>
            <w:tcW w:w="709" w:type="dxa"/>
            <w:shd w:val="clear" w:color="auto" w:fill="FFFFFF"/>
            <w:noWrap/>
          </w:tcPr>
          <w:p w:rsidR="003E7256" w:rsidRPr="00FF38C1" w:rsidRDefault="003E7256" w:rsidP="00E049A6">
            <w:pPr>
              <w:spacing w:after="0" w:line="240" w:lineRule="auto"/>
              <w:ind w:right="-108"/>
              <w:jc w:val="both"/>
              <w:rPr>
                <w:rFonts w:ascii="Times New Roman" w:hAnsi="Times New Roman" w:cs="Times New Roman"/>
                <w:sz w:val="24"/>
                <w:szCs w:val="24"/>
              </w:rPr>
            </w:pPr>
            <w:r w:rsidRPr="00FF38C1">
              <w:rPr>
                <w:rFonts w:ascii="Times New Roman" w:hAnsi="Times New Roman" w:cs="Times New Roman"/>
                <w:sz w:val="24"/>
                <w:szCs w:val="24"/>
              </w:rPr>
              <w:t>72</w:t>
            </w:r>
          </w:p>
        </w:tc>
        <w:tc>
          <w:tcPr>
            <w:tcW w:w="708" w:type="dxa"/>
            <w:shd w:val="clear" w:color="auto" w:fill="FFFFFF"/>
          </w:tcPr>
          <w:p w:rsidR="003E7256" w:rsidRPr="00FF38C1" w:rsidRDefault="003E7256" w:rsidP="00E049A6">
            <w:pPr>
              <w:spacing w:after="0" w:line="240" w:lineRule="auto"/>
              <w:ind w:right="-108"/>
              <w:jc w:val="both"/>
              <w:rPr>
                <w:rFonts w:ascii="Times New Roman" w:hAnsi="Times New Roman" w:cs="Times New Roman"/>
                <w:sz w:val="24"/>
                <w:szCs w:val="24"/>
              </w:rPr>
            </w:pPr>
            <w:r w:rsidRPr="00FF38C1">
              <w:rPr>
                <w:rFonts w:ascii="Times New Roman" w:hAnsi="Times New Roman" w:cs="Times New Roman"/>
                <w:sz w:val="24"/>
                <w:szCs w:val="24"/>
              </w:rPr>
              <w:t>89</w:t>
            </w:r>
          </w:p>
        </w:tc>
        <w:tc>
          <w:tcPr>
            <w:tcW w:w="709" w:type="dxa"/>
            <w:shd w:val="clear" w:color="auto" w:fill="FFFFFF"/>
          </w:tcPr>
          <w:p w:rsidR="003E7256" w:rsidRPr="00FF38C1" w:rsidRDefault="003E7256" w:rsidP="00E049A6">
            <w:pPr>
              <w:spacing w:after="0" w:line="240" w:lineRule="auto"/>
              <w:ind w:right="-108"/>
              <w:jc w:val="both"/>
              <w:rPr>
                <w:rFonts w:ascii="Times New Roman" w:hAnsi="Times New Roman" w:cs="Times New Roman"/>
                <w:sz w:val="24"/>
                <w:szCs w:val="24"/>
              </w:rPr>
            </w:pPr>
            <w:r w:rsidRPr="00FF38C1">
              <w:rPr>
                <w:rFonts w:ascii="Times New Roman" w:hAnsi="Times New Roman" w:cs="Times New Roman"/>
                <w:sz w:val="24"/>
                <w:szCs w:val="24"/>
              </w:rPr>
              <w:t>70</w:t>
            </w:r>
          </w:p>
        </w:tc>
      </w:tr>
      <w:tr w:rsidR="003E7256" w:rsidRPr="00FF38C1" w:rsidTr="00996802">
        <w:trPr>
          <w:trHeight w:val="340"/>
        </w:trPr>
        <w:tc>
          <w:tcPr>
            <w:tcW w:w="2127" w:type="dxa"/>
            <w:shd w:val="clear" w:color="auto" w:fill="FFFFFF"/>
            <w:vAlign w:val="center"/>
          </w:tcPr>
          <w:p w:rsidR="003E7256" w:rsidRPr="00FF38C1" w:rsidRDefault="003E7256" w:rsidP="00E049A6">
            <w:pPr>
              <w:spacing w:after="0" w:line="240" w:lineRule="auto"/>
              <w:jc w:val="both"/>
              <w:rPr>
                <w:rFonts w:ascii="Times New Roman" w:hAnsi="Times New Roman" w:cs="Times New Roman"/>
                <w:b/>
                <w:bCs/>
                <w:sz w:val="24"/>
                <w:szCs w:val="24"/>
              </w:rPr>
            </w:pPr>
            <w:r w:rsidRPr="00FF38C1">
              <w:rPr>
                <w:rFonts w:ascii="Times New Roman" w:hAnsi="Times New Roman" w:cs="Times New Roman"/>
                <w:b/>
                <w:bCs/>
                <w:sz w:val="24"/>
                <w:szCs w:val="24"/>
                <w:lang w:val="en-US"/>
              </w:rPr>
              <w:t>география</w:t>
            </w:r>
          </w:p>
        </w:tc>
        <w:tc>
          <w:tcPr>
            <w:tcW w:w="709" w:type="dxa"/>
            <w:shd w:val="clear" w:color="auto" w:fill="FFFFFF"/>
            <w:noWrap/>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63,2</w:t>
            </w:r>
          </w:p>
        </w:tc>
        <w:tc>
          <w:tcPr>
            <w:tcW w:w="708" w:type="dxa"/>
            <w:shd w:val="clear" w:color="auto" w:fill="FFFFFF"/>
            <w:noWrap/>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63</w:t>
            </w:r>
          </w:p>
        </w:tc>
        <w:tc>
          <w:tcPr>
            <w:tcW w:w="709" w:type="dxa"/>
            <w:shd w:val="clear" w:color="auto" w:fill="FFFFFF"/>
            <w:noWrap/>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64</w:t>
            </w:r>
          </w:p>
        </w:tc>
        <w:tc>
          <w:tcPr>
            <w:tcW w:w="709" w:type="dxa"/>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61</w:t>
            </w:r>
          </w:p>
        </w:tc>
        <w:tc>
          <w:tcPr>
            <w:tcW w:w="709" w:type="dxa"/>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71</w:t>
            </w:r>
          </w:p>
        </w:tc>
        <w:tc>
          <w:tcPr>
            <w:tcW w:w="708" w:type="dxa"/>
            <w:shd w:val="clear" w:color="auto" w:fill="FFFFFF"/>
            <w:noWrap/>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87,5</w:t>
            </w:r>
          </w:p>
        </w:tc>
        <w:tc>
          <w:tcPr>
            <w:tcW w:w="709" w:type="dxa"/>
            <w:shd w:val="clear" w:color="auto" w:fill="FFFFFF"/>
            <w:noWrap/>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69</w:t>
            </w:r>
          </w:p>
        </w:tc>
        <w:tc>
          <w:tcPr>
            <w:tcW w:w="709" w:type="dxa"/>
            <w:shd w:val="clear" w:color="auto" w:fill="FFFFFF"/>
            <w:noWrap/>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82</w:t>
            </w:r>
          </w:p>
        </w:tc>
        <w:tc>
          <w:tcPr>
            <w:tcW w:w="708" w:type="dxa"/>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93</w:t>
            </w:r>
          </w:p>
        </w:tc>
        <w:tc>
          <w:tcPr>
            <w:tcW w:w="709" w:type="dxa"/>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87</w:t>
            </w:r>
          </w:p>
        </w:tc>
      </w:tr>
      <w:tr w:rsidR="003E7256" w:rsidRPr="00FF38C1" w:rsidTr="00996802">
        <w:trPr>
          <w:trHeight w:val="340"/>
        </w:trPr>
        <w:tc>
          <w:tcPr>
            <w:tcW w:w="2127" w:type="dxa"/>
            <w:shd w:val="clear" w:color="auto" w:fill="FFFFFF"/>
            <w:vAlign w:val="center"/>
          </w:tcPr>
          <w:p w:rsidR="003E7256" w:rsidRPr="00FF38C1" w:rsidRDefault="003E7256" w:rsidP="00E049A6">
            <w:pPr>
              <w:spacing w:after="0" w:line="240" w:lineRule="auto"/>
              <w:jc w:val="both"/>
              <w:rPr>
                <w:rFonts w:ascii="Times New Roman" w:hAnsi="Times New Roman" w:cs="Times New Roman"/>
                <w:b/>
                <w:bCs/>
                <w:sz w:val="24"/>
                <w:szCs w:val="24"/>
              </w:rPr>
            </w:pPr>
            <w:r w:rsidRPr="00FF38C1">
              <w:rPr>
                <w:rFonts w:ascii="Times New Roman" w:hAnsi="Times New Roman" w:cs="Times New Roman"/>
                <w:b/>
                <w:bCs/>
                <w:sz w:val="24"/>
                <w:szCs w:val="24"/>
                <w:lang w:val="en-US"/>
              </w:rPr>
              <w:t>история</w:t>
            </w:r>
          </w:p>
        </w:tc>
        <w:tc>
          <w:tcPr>
            <w:tcW w:w="709" w:type="dxa"/>
            <w:shd w:val="clear" w:color="auto" w:fill="FFFFFF"/>
            <w:noWrap/>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54,4</w:t>
            </w:r>
          </w:p>
        </w:tc>
        <w:tc>
          <w:tcPr>
            <w:tcW w:w="708" w:type="dxa"/>
            <w:shd w:val="clear" w:color="auto" w:fill="FFFFFF"/>
            <w:noWrap/>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52</w:t>
            </w:r>
          </w:p>
        </w:tc>
        <w:tc>
          <w:tcPr>
            <w:tcW w:w="709" w:type="dxa"/>
            <w:shd w:val="clear" w:color="auto" w:fill="FFFFFF"/>
            <w:noWrap/>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53</w:t>
            </w:r>
          </w:p>
        </w:tc>
        <w:tc>
          <w:tcPr>
            <w:tcW w:w="709" w:type="dxa"/>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53</w:t>
            </w:r>
          </w:p>
        </w:tc>
        <w:tc>
          <w:tcPr>
            <w:tcW w:w="709" w:type="dxa"/>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54</w:t>
            </w:r>
          </w:p>
        </w:tc>
        <w:tc>
          <w:tcPr>
            <w:tcW w:w="708" w:type="dxa"/>
            <w:shd w:val="clear" w:color="auto" w:fill="FFFFFF"/>
            <w:noWrap/>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83,5</w:t>
            </w:r>
          </w:p>
        </w:tc>
        <w:tc>
          <w:tcPr>
            <w:tcW w:w="709" w:type="dxa"/>
            <w:shd w:val="clear" w:color="auto" w:fill="FFFFFF"/>
            <w:noWrap/>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59</w:t>
            </w:r>
          </w:p>
        </w:tc>
        <w:tc>
          <w:tcPr>
            <w:tcW w:w="709" w:type="dxa"/>
            <w:shd w:val="clear" w:color="auto" w:fill="FFFFFF"/>
            <w:noWrap/>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61</w:t>
            </w:r>
          </w:p>
        </w:tc>
        <w:tc>
          <w:tcPr>
            <w:tcW w:w="708" w:type="dxa"/>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86</w:t>
            </w:r>
          </w:p>
        </w:tc>
        <w:tc>
          <w:tcPr>
            <w:tcW w:w="709" w:type="dxa"/>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81</w:t>
            </w:r>
          </w:p>
        </w:tc>
      </w:tr>
      <w:tr w:rsidR="003E7256" w:rsidRPr="00FF38C1" w:rsidTr="00996802">
        <w:trPr>
          <w:trHeight w:val="340"/>
        </w:trPr>
        <w:tc>
          <w:tcPr>
            <w:tcW w:w="2127" w:type="dxa"/>
            <w:shd w:val="clear" w:color="auto" w:fill="FFFFFF"/>
            <w:vAlign w:val="center"/>
          </w:tcPr>
          <w:p w:rsidR="003E7256" w:rsidRPr="00FF38C1" w:rsidRDefault="003E7256" w:rsidP="00E049A6">
            <w:pPr>
              <w:spacing w:after="0" w:line="240" w:lineRule="auto"/>
              <w:jc w:val="both"/>
              <w:rPr>
                <w:rFonts w:ascii="Times New Roman" w:hAnsi="Times New Roman" w:cs="Times New Roman"/>
                <w:b/>
                <w:bCs/>
                <w:sz w:val="24"/>
                <w:szCs w:val="24"/>
              </w:rPr>
            </w:pPr>
            <w:r w:rsidRPr="00FF38C1">
              <w:rPr>
                <w:rFonts w:ascii="Times New Roman" w:hAnsi="Times New Roman" w:cs="Times New Roman"/>
                <w:b/>
                <w:bCs/>
                <w:sz w:val="24"/>
                <w:szCs w:val="24"/>
                <w:lang w:val="en-US"/>
              </w:rPr>
              <w:t>казахский язык</w:t>
            </w:r>
          </w:p>
        </w:tc>
        <w:tc>
          <w:tcPr>
            <w:tcW w:w="709" w:type="dxa"/>
            <w:shd w:val="clear" w:color="auto" w:fill="FFFFFF"/>
            <w:noWrap/>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43,0</w:t>
            </w:r>
          </w:p>
        </w:tc>
        <w:tc>
          <w:tcPr>
            <w:tcW w:w="708" w:type="dxa"/>
            <w:shd w:val="clear" w:color="auto" w:fill="FFFFFF"/>
            <w:noWrap/>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42</w:t>
            </w:r>
          </w:p>
        </w:tc>
        <w:tc>
          <w:tcPr>
            <w:tcW w:w="709" w:type="dxa"/>
            <w:shd w:val="clear" w:color="auto" w:fill="FFFFFF"/>
            <w:noWrap/>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53</w:t>
            </w:r>
          </w:p>
        </w:tc>
        <w:tc>
          <w:tcPr>
            <w:tcW w:w="709" w:type="dxa"/>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42</w:t>
            </w:r>
          </w:p>
        </w:tc>
        <w:tc>
          <w:tcPr>
            <w:tcW w:w="709" w:type="dxa"/>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48</w:t>
            </w:r>
          </w:p>
        </w:tc>
        <w:tc>
          <w:tcPr>
            <w:tcW w:w="708" w:type="dxa"/>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65,5</w:t>
            </w:r>
          </w:p>
        </w:tc>
        <w:tc>
          <w:tcPr>
            <w:tcW w:w="709" w:type="dxa"/>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53</w:t>
            </w:r>
          </w:p>
        </w:tc>
        <w:tc>
          <w:tcPr>
            <w:tcW w:w="709" w:type="dxa"/>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61</w:t>
            </w:r>
          </w:p>
        </w:tc>
        <w:tc>
          <w:tcPr>
            <w:tcW w:w="708" w:type="dxa"/>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75</w:t>
            </w:r>
          </w:p>
        </w:tc>
        <w:tc>
          <w:tcPr>
            <w:tcW w:w="709" w:type="dxa"/>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61</w:t>
            </w:r>
          </w:p>
        </w:tc>
      </w:tr>
      <w:tr w:rsidR="003E7256" w:rsidRPr="00FF38C1" w:rsidTr="00996802">
        <w:trPr>
          <w:trHeight w:val="340"/>
        </w:trPr>
        <w:tc>
          <w:tcPr>
            <w:tcW w:w="2127" w:type="dxa"/>
            <w:shd w:val="clear" w:color="auto" w:fill="FFFFFF"/>
            <w:vAlign w:val="center"/>
          </w:tcPr>
          <w:p w:rsidR="003E7256" w:rsidRPr="00FF38C1" w:rsidRDefault="003E7256" w:rsidP="00E049A6">
            <w:pPr>
              <w:spacing w:after="0" w:line="240" w:lineRule="auto"/>
              <w:jc w:val="both"/>
              <w:rPr>
                <w:rFonts w:ascii="Times New Roman" w:hAnsi="Times New Roman" w:cs="Times New Roman"/>
                <w:b/>
                <w:bCs/>
                <w:sz w:val="24"/>
                <w:szCs w:val="24"/>
              </w:rPr>
            </w:pPr>
            <w:r w:rsidRPr="00FF38C1">
              <w:rPr>
                <w:rFonts w:ascii="Times New Roman" w:hAnsi="Times New Roman" w:cs="Times New Roman"/>
                <w:b/>
                <w:bCs/>
                <w:sz w:val="24"/>
                <w:szCs w:val="24"/>
                <w:lang w:val="en-US"/>
              </w:rPr>
              <w:t>русский язык</w:t>
            </w:r>
          </w:p>
        </w:tc>
        <w:tc>
          <w:tcPr>
            <w:tcW w:w="709" w:type="dxa"/>
            <w:shd w:val="clear" w:color="auto" w:fill="FFFFFF"/>
            <w:noWrap/>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32,6</w:t>
            </w:r>
          </w:p>
        </w:tc>
        <w:tc>
          <w:tcPr>
            <w:tcW w:w="708" w:type="dxa"/>
            <w:shd w:val="clear" w:color="auto" w:fill="FFFFFF"/>
            <w:noWrap/>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50</w:t>
            </w:r>
          </w:p>
        </w:tc>
        <w:tc>
          <w:tcPr>
            <w:tcW w:w="709" w:type="dxa"/>
            <w:shd w:val="clear" w:color="auto" w:fill="FFFFFF"/>
            <w:noWrap/>
          </w:tcPr>
          <w:p w:rsidR="003E7256" w:rsidRPr="00FF38C1" w:rsidRDefault="003E7256" w:rsidP="00E049A6">
            <w:pPr>
              <w:tabs>
                <w:tab w:val="center" w:pos="246"/>
              </w:tabs>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33</w:t>
            </w:r>
          </w:p>
        </w:tc>
        <w:tc>
          <w:tcPr>
            <w:tcW w:w="709" w:type="dxa"/>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35</w:t>
            </w:r>
          </w:p>
        </w:tc>
        <w:tc>
          <w:tcPr>
            <w:tcW w:w="709" w:type="dxa"/>
            <w:shd w:val="clear" w:color="auto" w:fill="FFFFFF"/>
          </w:tcPr>
          <w:p w:rsidR="003E7256" w:rsidRPr="00FF38C1" w:rsidRDefault="003E7256" w:rsidP="00E049A6">
            <w:pPr>
              <w:tabs>
                <w:tab w:val="center" w:pos="246"/>
              </w:tabs>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42</w:t>
            </w:r>
          </w:p>
        </w:tc>
        <w:tc>
          <w:tcPr>
            <w:tcW w:w="708" w:type="dxa"/>
            <w:shd w:val="clear" w:color="auto" w:fill="FFFFFF"/>
            <w:noWrap/>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69,5</w:t>
            </w:r>
          </w:p>
        </w:tc>
        <w:tc>
          <w:tcPr>
            <w:tcW w:w="709" w:type="dxa"/>
            <w:shd w:val="clear" w:color="auto" w:fill="FFFFFF"/>
            <w:noWrap/>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45</w:t>
            </w:r>
          </w:p>
        </w:tc>
        <w:tc>
          <w:tcPr>
            <w:tcW w:w="709" w:type="dxa"/>
            <w:shd w:val="clear" w:color="auto" w:fill="FFFFFF"/>
            <w:noWrap/>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61</w:t>
            </w:r>
          </w:p>
        </w:tc>
        <w:tc>
          <w:tcPr>
            <w:tcW w:w="708" w:type="dxa"/>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62</w:t>
            </w:r>
          </w:p>
        </w:tc>
        <w:tc>
          <w:tcPr>
            <w:tcW w:w="709" w:type="dxa"/>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72</w:t>
            </w:r>
          </w:p>
        </w:tc>
      </w:tr>
      <w:tr w:rsidR="003E7256" w:rsidRPr="00FF38C1" w:rsidTr="00FF38C1">
        <w:trPr>
          <w:trHeight w:val="562"/>
        </w:trPr>
        <w:tc>
          <w:tcPr>
            <w:tcW w:w="2127" w:type="dxa"/>
            <w:shd w:val="clear" w:color="auto" w:fill="FFFFFF"/>
            <w:vAlign w:val="center"/>
          </w:tcPr>
          <w:p w:rsidR="003E7256" w:rsidRPr="00FF38C1" w:rsidRDefault="003E7256" w:rsidP="00E049A6">
            <w:pPr>
              <w:spacing w:after="0" w:line="240" w:lineRule="auto"/>
              <w:jc w:val="both"/>
              <w:rPr>
                <w:rFonts w:ascii="Times New Roman" w:hAnsi="Times New Roman" w:cs="Times New Roman"/>
                <w:b/>
                <w:bCs/>
                <w:sz w:val="24"/>
                <w:szCs w:val="24"/>
              </w:rPr>
            </w:pPr>
            <w:r w:rsidRPr="00FF38C1">
              <w:rPr>
                <w:rFonts w:ascii="Times New Roman" w:hAnsi="Times New Roman" w:cs="Times New Roman"/>
                <w:b/>
                <w:bCs/>
                <w:sz w:val="24"/>
                <w:szCs w:val="24"/>
                <w:lang w:val="en-US"/>
              </w:rPr>
              <w:t>иностранный язык</w:t>
            </w:r>
          </w:p>
        </w:tc>
        <w:tc>
          <w:tcPr>
            <w:tcW w:w="709" w:type="dxa"/>
            <w:shd w:val="clear" w:color="auto" w:fill="FFFFFF"/>
            <w:noWrap/>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44,4</w:t>
            </w:r>
          </w:p>
        </w:tc>
        <w:tc>
          <w:tcPr>
            <w:tcW w:w="708" w:type="dxa"/>
            <w:shd w:val="clear" w:color="auto" w:fill="FFFFFF"/>
            <w:noWrap/>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41</w:t>
            </w:r>
          </w:p>
        </w:tc>
        <w:tc>
          <w:tcPr>
            <w:tcW w:w="709" w:type="dxa"/>
            <w:shd w:val="clear" w:color="auto" w:fill="FFFFFF"/>
            <w:noWrap/>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42</w:t>
            </w:r>
          </w:p>
        </w:tc>
        <w:tc>
          <w:tcPr>
            <w:tcW w:w="709" w:type="dxa"/>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43</w:t>
            </w:r>
          </w:p>
        </w:tc>
        <w:tc>
          <w:tcPr>
            <w:tcW w:w="709" w:type="dxa"/>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40</w:t>
            </w:r>
          </w:p>
        </w:tc>
        <w:tc>
          <w:tcPr>
            <w:tcW w:w="708" w:type="dxa"/>
            <w:shd w:val="clear" w:color="auto" w:fill="FFFFFF"/>
            <w:noWrap/>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53</w:t>
            </w:r>
          </w:p>
        </w:tc>
        <w:tc>
          <w:tcPr>
            <w:tcW w:w="709" w:type="dxa"/>
            <w:shd w:val="clear" w:color="auto" w:fill="FFFFFF"/>
            <w:noWrap/>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41</w:t>
            </w:r>
          </w:p>
        </w:tc>
        <w:tc>
          <w:tcPr>
            <w:tcW w:w="709" w:type="dxa"/>
            <w:shd w:val="clear" w:color="auto" w:fill="FFFFFF"/>
            <w:noWrap/>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49</w:t>
            </w:r>
          </w:p>
        </w:tc>
        <w:tc>
          <w:tcPr>
            <w:tcW w:w="708" w:type="dxa"/>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62</w:t>
            </w:r>
          </w:p>
        </w:tc>
        <w:tc>
          <w:tcPr>
            <w:tcW w:w="709" w:type="dxa"/>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63</w:t>
            </w:r>
          </w:p>
        </w:tc>
      </w:tr>
      <w:tr w:rsidR="003E7256" w:rsidRPr="00FF38C1" w:rsidTr="00996802">
        <w:trPr>
          <w:trHeight w:val="340"/>
        </w:trPr>
        <w:tc>
          <w:tcPr>
            <w:tcW w:w="2127" w:type="dxa"/>
            <w:shd w:val="clear" w:color="auto" w:fill="FFFFFF"/>
            <w:vAlign w:val="center"/>
          </w:tcPr>
          <w:p w:rsidR="003E7256" w:rsidRPr="00FF38C1" w:rsidRDefault="003E7256" w:rsidP="00E049A6">
            <w:pPr>
              <w:spacing w:after="0" w:line="240" w:lineRule="auto"/>
              <w:jc w:val="both"/>
              <w:rPr>
                <w:rFonts w:ascii="Times New Roman" w:hAnsi="Times New Roman" w:cs="Times New Roman"/>
                <w:b/>
                <w:bCs/>
                <w:sz w:val="24"/>
                <w:szCs w:val="24"/>
              </w:rPr>
            </w:pPr>
            <w:r w:rsidRPr="00FF38C1">
              <w:rPr>
                <w:rFonts w:ascii="Times New Roman" w:hAnsi="Times New Roman" w:cs="Times New Roman"/>
                <w:b/>
                <w:bCs/>
                <w:sz w:val="24"/>
                <w:szCs w:val="24"/>
                <w:lang w:val="en-US"/>
              </w:rPr>
              <w:t>физика</w:t>
            </w:r>
          </w:p>
        </w:tc>
        <w:tc>
          <w:tcPr>
            <w:tcW w:w="709" w:type="dxa"/>
            <w:tcBorders>
              <w:bottom w:val="single" w:sz="4" w:space="0" w:color="auto"/>
            </w:tcBorders>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35</w:t>
            </w:r>
          </w:p>
        </w:tc>
        <w:tc>
          <w:tcPr>
            <w:tcW w:w="708" w:type="dxa"/>
            <w:tcBorders>
              <w:bottom w:val="single" w:sz="4" w:space="0" w:color="auto"/>
            </w:tcBorders>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32</w:t>
            </w:r>
          </w:p>
        </w:tc>
        <w:tc>
          <w:tcPr>
            <w:tcW w:w="709" w:type="dxa"/>
            <w:tcBorders>
              <w:bottom w:val="single" w:sz="4" w:space="0" w:color="auto"/>
            </w:tcBorders>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32</w:t>
            </w:r>
          </w:p>
        </w:tc>
        <w:tc>
          <w:tcPr>
            <w:tcW w:w="709" w:type="dxa"/>
            <w:tcBorders>
              <w:bottom w:val="single" w:sz="4" w:space="0" w:color="auto"/>
            </w:tcBorders>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38</w:t>
            </w:r>
          </w:p>
        </w:tc>
        <w:tc>
          <w:tcPr>
            <w:tcW w:w="709" w:type="dxa"/>
            <w:tcBorders>
              <w:bottom w:val="single" w:sz="4" w:space="0" w:color="auto"/>
            </w:tcBorders>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30</w:t>
            </w:r>
          </w:p>
        </w:tc>
        <w:tc>
          <w:tcPr>
            <w:tcW w:w="708" w:type="dxa"/>
            <w:tcBorders>
              <w:bottom w:val="single" w:sz="4" w:space="0" w:color="auto"/>
            </w:tcBorders>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61,5</w:t>
            </w:r>
          </w:p>
        </w:tc>
        <w:tc>
          <w:tcPr>
            <w:tcW w:w="709" w:type="dxa"/>
            <w:tcBorders>
              <w:bottom w:val="single" w:sz="4" w:space="0" w:color="auto"/>
            </w:tcBorders>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41</w:t>
            </w:r>
          </w:p>
        </w:tc>
        <w:tc>
          <w:tcPr>
            <w:tcW w:w="709" w:type="dxa"/>
            <w:tcBorders>
              <w:bottom w:val="single" w:sz="4" w:space="0" w:color="auto"/>
            </w:tcBorders>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57</w:t>
            </w:r>
          </w:p>
        </w:tc>
        <w:tc>
          <w:tcPr>
            <w:tcW w:w="708" w:type="dxa"/>
            <w:tcBorders>
              <w:bottom w:val="single" w:sz="4" w:space="0" w:color="auto"/>
            </w:tcBorders>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56</w:t>
            </w:r>
          </w:p>
        </w:tc>
        <w:tc>
          <w:tcPr>
            <w:tcW w:w="709" w:type="dxa"/>
            <w:tcBorders>
              <w:bottom w:val="single" w:sz="4" w:space="0" w:color="auto"/>
            </w:tcBorders>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56</w:t>
            </w:r>
          </w:p>
        </w:tc>
      </w:tr>
      <w:tr w:rsidR="003E7256" w:rsidRPr="00FF38C1" w:rsidTr="00996802">
        <w:trPr>
          <w:trHeight w:val="340"/>
        </w:trPr>
        <w:tc>
          <w:tcPr>
            <w:tcW w:w="2127" w:type="dxa"/>
            <w:shd w:val="clear" w:color="auto" w:fill="FFFFFF"/>
            <w:vAlign w:val="center"/>
          </w:tcPr>
          <w:p w:rsidR="003E7256" w:rsidRPr="00FF38C1" w:rsidRDefault="003E7256" w:rsidP="00E049A6">
            <w:pPr>
              <w:spacing w:after="0" w:line="240" w:lineRule="auto"/>
              <w:jc w:val="both"/>
              <w:rPr>
                <w:rFonts w:ascii="Times New Roman" w:hAnsi="Times New Roman" w:cs="Times New Roman"/>
                <w:b/>
                <w:bCs/>
                <w:sz w:val="24"/>
                <w:szCs w:val="24"/>
              </w:rPr>
            </w:pPr>
            <w:r w:rsidRPr="00FF38C1">
              <w:rPr>
                <w:rFonts w:ascii="Times New Roman" w:hAnsi="Times New Roman" w:cs="Times New Roman"/>
                <w:b/>
                <w:bCs/>
                <w:sz w:val="24"/>
                <w:szCs w:val="24"/>
                <w:lang w:val="en-US"/>
              </w:rPr>
              <w:t>химия</w:t>
            </w:r>
          </w:p>
        </w:tc>
        <w:tc>
          <w:tcPr>
            <w:tcW w:w="709" w:type="dxa"/>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36</w:t>
            </w:r>
          </w:p>
        </w:tc>
        <w:tc>
          <w:tcPr>
            <w:tcW w:w="708" w:type="dxa"/>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36</w:t>
            </w:r>
          </w:p>
        </w:tc>
        <w:tc>
          <w:tcPr>
            <w:tcW w:w="709" w:type="dxa"/>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40</w:t>
            </w:r>
          </w:p>
        </w:tc>
        <w:tc>
          <w:tcPr>
            <w:tcW w:w="709" w:type="dxa"/>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43</w:t>
            </w:r>
          </w:p>
        </w:tc>
        <w:tc>
          <w:tcPr>
            <w:tcW w:w="709" w:type="dxa"/>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44</w:t>
            </w:r>
          </w:p>
        </w:tc>
        <w:tc>
          <w:tcPr>
            <w:tcW w:w="708" w:type="dxa"/>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75</w:t>
            </w:r>
          </w:p>
        </w:tc>
        <w:tc>
          <w:tcPr>
            <w:tcW w:w="709" w:type="dxa"/>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43</w:t>
            </w:r>
          </w:p>
        </w:tc>
        <w:tc>
          <w:tcPr>
            <w:tcW w:w="709" w:type="dxa"/>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42</w:t>
            </w:r>
          </w:p>
        </w:tc>
        <w:tc>
          <w:tcPr>
            <w:tcW w:w="708" w:type="dxa"/>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67</w:t>
            </w:r>
          </w:p>
        </w:tc>
        <w:tc>
          <w:tcPr>
            <w:tcW w:w="709" w:type="dxa"/>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78</w:t>
            </w:r>
          </w:p>
        </w:tc>
      </w:tr>
      <w:tr w:rsidR="003E7256" w:rsidRPr="00FF38C1" w:rsidTr="00996802">
        <w:trPr>
          <w:trHeight w:val="340"/>
        </w:trPr>
        <w:tc>
          <w:tcPr>
            <w:tcW w:w="2127" w:type="dxa"/>
            <w:shd w:val="clear" w:color="auto" w:fill="FFFFFF"/>
            <w:vAlign w:val="center"/>
          </w:tcPr>
          <w:p w:rsidR="003E7256" w:rsidRPr="00FF38C1" w:rsidRDefault="003E7256" w:rsidP="00E049A6">
            <w:pPr>
              <w:spacing w:after="0" w:line="240" w:lineRule="auto"/>
              <w:jc w:val="both"/>
              <w:rPr>
                <w:rFonts w:ascii="Times New Roman" w:hAnsi="Times New Roman" w:cs="Times New Roman"/>
                <w:b/>
                <w:bCs/>
                <w:sz w:val="24"/>
                <w:szCs w:val="24"/>
              </w:rPr>
            </w:pPr>
            <w:r w:rsidRPr="00FF38C1">
              <w:rPr>
                <w:rFonts w:ascii="Times New Roman" w:hAnsi="Times New Roman" w:cs="Times New Roman"/>
                <w:b/>
                <w:bCs/>
                <w:sz w:val="24"/>
                <w:szCs w:val="24"/>
                <w:lang w:val="en-US"/>
              </w:rPr>
              <w:t>математика</w:t>
            </w:r>
          </w:p>
        </w:tc>
        <w:tc>
          <w:tcPr>
            <w:tcW w:w="709" w:type="dxa"/>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30,2</w:t>
            </w:r>
          </w:p>
        </w:tc>
        <w:tc>
          <w:tcPr>
            <w:tcW w:w="708" w:type="dxa"/>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31</w:t>
            </w:r>
          </w:p>
        </w:tc>
        <w:tc>
          <w:tcPr>
            <w:tcW w:w="709" w:type="dxa"/>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31</w:t>
            </w:r>
          </w:p>
        </w:tc>
        <w:tc>
          <w:tcPr>
            <w:tcW w:w="709" w:type="dxa"/>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29</w:t>
            </w:r>
          </w:p>
        </w:tc>
        <w:tc>
          <w:tcPr>
            <w:tcW w:w="709" w:type="dxa"/>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35</w:t>
            </w:r>
          </w:p>
        </w:tc>
        <w:tc>
          <w:tcPr>
            <w:tcW w:w="708" w:type="dxa"/>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41,5</w:t>
            </w:r>
          </w:p>
        </w:tc>
        <w:tc>
          <w:tcPr>
            <w:tcW w:w="709" w:type="dxa"/>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27</w:t>
            </w:r>
          </w:p>
        </w:tc>
        <w:tc>
          <w:tcPr>
            <w:tcW w:w="709" w:type="dxa"/>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39</w:t>
            </w:r>
          </w:p>
        </w:tc>
        <w:tc>
          <w:tcPr>
            <w:tcW w:w="708" w:type="dxa"/>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38</w:t>
            </w:r>
          </w:p>
        </w:tc>
        <w:tc>
          <w:tcPr>
            <w:tcW w:w="709" w:type="dxa"/>
            <w:shd w:val="clear" w:color="auto" w:fill="FFFFFF"/>
          </w:tcPr>
          <w:p w:rsidR="003E7256" w:rsidRPr="00FF38C1" w:rsidRDefault="003E7256"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44</w:t>
            </w:r>
          </w:p>
        </w:tc>
      </w:tr>
    </w:tbl>
    <w:p w:rsidR="00302D06" w:rsidRDefault="003E7256" w:rsidP="008E6EE3">
      <w:pPr>
        <w:tabs>
          <w:tab w:val="left" w:pos="0"/>
        </w:tabs>
        <w:jc w:val="both"/>
        <w:rPr>
          <w:rFonts w:ascii="Times New Roman" w:hAnsi="Times New Roman" w:cs="Times New Roman"/>
          <w:sz w:val="24"/>
          <w:szCs w:val="24"/>
          <w:lang w:val="kk-KZ"/>
        </w:rPr>
      </w:pPr>
      <w:r w:rsidRPr="00FF38C1">
        <w:rPr>
          <w:rFonts w:ascii="Times New Roman" w:hAnsi="Times New Roman" w:cs="Times New Roman"/>
          <w:bCs/>
          <w:noProof/>
          <w:sz w:val="24"/>
          <w:szCs w:val="24"/>
        </w:rPr>
        <w:drawing>
          <wp:anchor distT="0" distB="0" distL="114300" distR="114300" simplePos="0" relativeHeight="251663360" behindDoc="0" locked="0" layoutInCell="1" allowOverlap="1" wp14:anchorId="2A55C898" wp14:editId="37FD2C10">
            <wp:simplePos x="0" y="0"/>
            <wp:positionH relativeFrom="column">
              <wp:posOffset>-443230</wp:posOffset>
            </wp:positionH>
            <wp:positionV relativeFrom="paragraph">
              <wp:posOffset>55880</wp:posOffset>
            </wp:positionV>
            <wp:extent cx="6888480" cy="3002280"/>
            <wp:effectExtent l="0" t="0" r="7620" b="7620"/>
            <wp:wrapTight wrapText="bothSides">
              <wp:wrapPolygon edited="0">
                <wp:start x="13082" y="1096"/>
                <wp:lineTo x="7467" y="1371"/>
                <wp:lineTo x="1195" y="2604"/>
                <wp:lineTo x="1195" y="14117"/>
                <wp:lineTo x="1613" y="14528"/>
                <wp:lineTo x="3166" y="14802"/>
                <wp:lineTo x="2210" y="16584"/>
                <wp:lineTo x="1374" y="18914"/>
                <wp:lineTo x="717" y="19325"/>
                <wp:lineTo x="777" y="20832"/>
                <wp:lineTo x="3465" y="21518"/>
                <wp:lineTo x="21564" y="21518"/>
                <wp:lineTo x="21564" y="12472"/>
                <wp:lineTo x="1852" y="12335"/>
                <wp:lineTo x="1852" y="10142"/>
                <wp:lineTo x="14396" y="10142"/>
                <wp:lineTo x="20847" y="9457"/>
                <wp:lineTo x="20788" y="7949"/>
                <wp:lineTo x="21265" y="7949"/>
                <wp:lineTo x="20788" y="6990"/>
                <wp:lineTo x="10812" y="5756"/>
                <wp:lineTo x="12664" y="5756"/>
                <wp:lineTo x="12544" y="3975"/>
                <wp:lineTo x="1852" y="3563"/>
                <wp:lineTo x="16785" y="2330"/>
                <wp:lineTo x="16965" y="1645"/>
                <wp:lineTo x="13381" y="1096"/>
                <wp:lineTo x="13082" y="1096"/>
              </wp:wrapPolygon>
            </wp:wrapTight>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p>
    <w:p w:rsidR="008E6EE3" w:rsidRDefault="008E6EE3" w:rsidP="008E6EE3">
      <w:pPr>
        <w:tabs>
          <w:tab w:val="left" w:pos="0"/>
        </w:tabs>
        <w:jc w:val="both"/>
        <w:rPr>
          <w:rFonts w:ascii="Times New Roman" w:hAnsi="Times New Roman" w:cs="Times New Roman"/>
          <w:sz w:val="24"/>
          <w:szCs w:val="24"/>
          <w:lang w:val="kk-KZ"/>
        </w:rPr>
      </w:pPr>
    </w:p>
    <w:p w:rsidR="008E6EE3" w:rsidRDefault="008E6EE3" w:rsidP="008E6EE3">
      <w:pPr>
        <w:tabs>
          <w:tab w:val="left" w:pos="0"/>
        </w:tabs>
        <w:jc w:val="both"/>
        <w:rPr>
          <w:rFonts w:ascii="Times New Roman" w:hAnsi="Times New Roman" w:cs="Times New Roman"/>
          <w:sz w:val="24"/>
          <w:szCs w:val="24"/>
          <w:lang w:val="kk-KZ"/>
        </w:rPr>
      </w:pPr>
    </w:p>
    <w:p w:rsidR="008E6EE3" w:rsidRDefault="008E6EE3" w:rsidP="008E6EE3">
      <w:pPr>
        <w:tabs>
          <w:tab w:val="left" w:pos="0"/>
        </w:tabs>
        <w:jc w:val="both"/>
        <w:rPr>
          <w:rFonts w:ascii="Times New Roman" w:hAnsi="Times New Roman" w:cs="Times New Roman"/>
          <w:sz w:val="24"/>
          <w:szCs w:val="24"/>
          <w:lang w:val="kk-KZ"/>
        </w:rPr>
      </w:pPr>
    </w:p>
    <w:p w:rsidR="008E6EE3" w:rsidRDefault="008E6EE3" w:rsidP="008E6EE3">
      <w:pPr>
        <w:tabs>
          <w:tab w:val="left" w:pos="0"/>
        </w:tabs>
        <w:jc w:val="both"/>
        <w:rPr>
          <w:rFonts w:ascii="Times New Roman" w:hAnsi="Times New Roman" w:cs="Times New Roman"/>
          <w:sz w:val="24"/>
          <w:szCs w:val="24"/>
          <w:lang w:val="kk-KZ"/>
        </w:rPr>
      </w:pPr>
    </w:p>
    <w:p w:rsidR="00302D06" w:rsidRPr="00FF38C1" w:rsidRDefault="00302D06" w:rsidP="008E6EE3">
      <w:pPr>
        <w:tabs>
          <w:tab w:val="left" w:pos="709"/>
        </w:tabs>
        <w:spacing w:after="0" w:line="240" w:lineRule="auto"/>
        <w:jc w:val="both"/>
        <w:rPr>
          <w:rFonts w:ascii="Times New Roman" w:hAnsi="Times New Roman" w:cs="Times New Roman"/>
          <w:i/>
          <w:sz w:val="24"/>
          <w:szCs w:val="24"/>
          <w:lang w:val="kk-KZ"/>
        </w:rPr>
      </w:pPr>
      <w:r w:rsidRPr="00FF38C1">
        <w:rPr>
          <w:rFonts w:ascii="Times New Roman" w:hAnsi="Times New Roman" w:cs="Times New Roman"/>
          <w:sz w:val="24"/>
          <w:szCs w:val="24"/>
          <w:lang w:val="kk-KZ"/>
        </w:rPr>
        <w:tab/>
      </w:r>
      <w:r w:rsidRPr="00FF38C1">
        <w:rPr>
          <w:rFonts w:ascii="Times New Roman" w:hAnsi="Times New Roman" w:cs="Times New Roman"/>
          <w:i/>
          <w:sz w:val="24"/>
          <w:szCs w:val="24"/>
          <w:lang w:val="kk-KZ"/>
        </w:rPr>
        <w:t>Орыс тілінде оқытатын жоғары мектепте биология, тарихтан басқа барлық пәндер бойынша үлгерім сапасының жоғарылауы белгіленген.</w:t>
      </w:r>
    </w:p>
    <w:p w:rsidR="00302D06" w:rsidRPr="00FF38C1" w:rsidRDefault="00302D06" w:rsidP="00FF38C1">
      <w:pPr>
        <w:tabs>
          <w:tab w:val="left" w:pos="709"/>
        </w:tabs>
        <w:spacing w:after="0" w:line="240" w:lineRule="auto"/>
        <w:jc w:val="both"/>
        <w:rPr>
          <w:rFonts w:ascii="Times New Roman" w:hAnsi="Times New Roman" w:cs="Times New Roman"/>
          <w:sz w:val="24"/>
          <w:szCs w:val="24"/>
          <w:lang w:val="kk-KZ"/>
        </w:rPr>
      </w:pPr>
      <w:r w:rsidRPr="00FF38C1">
        <w:rPr>
          <w:rFonts w:ascii="Times New Roman" w:hAnsi="Times New Roman" w:cs="Times New Roman"/>
          <w:i/>
          <w:sz w:val="24"/>
          <w:szCs w:val="24"/>
          <w:lang w:val="kk-KZ"/>
        </w:rPr>
        <w:tab/>
        <w:t>Жалпы мектеп бойынша барлық пәндер бойынша үлгерім сапасының жоғарылауы байқалды.</w:t>
      </w:r>
    </w:p>
    <w:p w:rsidR="00302D06" w:rsidRPr="00FF38C1" w:rsidRDefault="00302D06" w:rsidP="00FF38C1">
      <w:pPr>
        <w:spacing w:after="0" w:line="240" w:lineRule="auto"/>
        <w:jc w:val="center"/>
        <w:rPr>
          <w:rFonts w:ascii="Times New Roman" w:hAnsi="Times New Roman" w:cs="Times New Roman"/>
          <w:b/>
          <w:sz w:val="24"/>
          <w:szCs w:val="24"/>
          <w:u w:val="single"/>
          <w:lang w:val="kk-KZ"/>
        </w:rPr>
      </w:pPr>
      <w:r w:rsidRPr="00FF38C1">
        <w:rPr>
          <w:rFonts w:ascii="Times New Roman" w:hAnsi="Times New Roman" w:cs="Times New Roman"/>
          <w:b/>
          <w:sz w:val="24"/>
          <w:szCs w:val="24"/>
          <w:u w:val="single"/>
          <w:lang w:val="kk-KZ"/>
        </w:rPr>
        <w:t>Оқушыларды қорытынды аттестаттау нәтижелері</w:t>
      </w:r>
    </w:p>
    <w:p w:rsidR="00302D06" w:rsidRPr="00FF38C1" w:rsidRDefault="00302D06" w:rsidP="00FF38C1">
      <w:pPr>
        <w:spacing w:after="0" w:line="240" w:lineRule="auto"/>
        <w:ind w:firstLine="708"/>
        <w:jc w:val="both"/>
        <w:rPr>
          <w:rFonts w:ascii="Times New Roman" w:hAnsi="Times New Roman" w:cs="Times New Roman"/>
          <w:sz w:val="24"/>
          <w:szCs w:val="24"/>
          <w:lang w:val="kk-KZ"/>
        </w:rPr>
      </w:pPr>
      <w:r w:rsidRPr="00FF38C1">
        <w:rPr>
          <w:rFonts w:ascii="Times New Roman" w:hAnsi="Times New Roman" w:cs="Times New Roman"/>
          <w:sz w:val="24"/>
          <w:szCs w:val="24"/>
          <w:lang w:val="kk-KZ"/>
        </w:rPr>
        <w:t>"Орта, техникалық және кәсіптік, орта білімнен кейінгі білім беру ұйымдары үшін білім алушылардың үлгерімін ағымдағы бақылау, аралық және қорытынды мемлекеттік аттестаттау жүргізудің үлгі ережесін бекіту туралы "Қазақстан Республикасы Білім және ғылым министрінің 2008 жылғы 18 наурыздағы №125 бұйрығына толықтырулар енгізу туралы" Қазақстан Республикасы Білім және ғылым министрінің 2020 жылғы 17 сәуірдегі №149 бұйрығы негізінде Қазақстан Республикасының Үкіметі қаулы етеді:, қорытынды аттестаттау ағымдағы оқу жылының жылдық бағасы негізінде өткізіледі.</w:t>
      </w:r>
    </w:p>
    <w:p w:rsidR="00302D06" w:rsidRPr="00FF38C1" w:rsidRDefault="00302D06" w:rsidP="00FF38C1">
      <w:pPr>
        <w:spacing w:after="0" w:line="240" w:lineRule="auto"/>
        <w:jc w:val="center"/>
        <w:rPr>
          <w:rFonts w:ascii="Times New Roman" w:hAnsi="Times New Roman" w:cs="Times New Roman"/>
          <w:b/>
          <w:sz w:val="24"/>
          <w:szCs w:val="24"/>
          <w:u w:val="single"/>
          <w:lang w:val="kk-KZ"/>
        </w:rPr>
      </w:pPr>
      <w:r w:rsidRPr="00FF38C1">
        <w:rPr>
          <w:rFonts w:ascii="Times New Roman" w:hAnsi="Times New Roman" w:cs="Times New Roman"/>
          <w:b/>
          <w:sz w:val="24"/>
          <w:szCs w:val="24"/>
          <w:u w:val="single"/>
          <w:lang w:val="kk-KZ"/>
        </w:rPr>
        <w:t>Бірыңғай ұлттық тестілеу нәтижелері</w:t>
      </w:r>
    </w:p>
    <w:p w:rsidR="00302D06" w:rsidRPr="00FF38C1" w:rsidRDefault="00302D06" w:rsidP="00FF38C1">
      <w:pPr>
        <w:spacing w:after="0" w:line="240" w:lineRule="auto"/>
        <w:ind w:firstLine="708"/>
        <w:jc w:val="both"/>
        <w:rPr>
          <w:rFonts w:ascii="Times New Roman" w:hAnsi="Times New Roman" w:cs="Times New Roman"/>
          <w:sz w:val="24"/>
          <w:szCs w:val="24"/>
          <w:lang w:val="kk-KZ"/>
        </w:rPr>
      </w:pPr>
      <w:r w:rsidRPr="00FF38C1">
        <w:rPr>
          <w:rFonts w:ascii="Times New Roman" w:hAnsi="Times New Roman" w:cs="Times New Roman"/>
          <w:sz w:val="24"/>
          <w:szCs w:val="24"/>
          <w:lang w:val="kk-KZ"/>
        </w:rPr>
        <w:t>2020 жылы мектепте 11-сыныптың 9 оқушысы білім алды. Оның ішінде 9 (100%) түлек Ұлттық бірыңғай тестілеу тапсырды.</w:t>
      </w:r>
    </w:p>
    <w:p w:rsidR="00302D06" w:rsidRPr="00FF38C1" w:rsidRDefault="00302D06" w:rsidP="00FF38C1">
      <w:pPr>
        <w:spacing w:after="0" w:line="240" w:lineRule="auto"/>
        <w:jc w:val="both"/>
        <w:rPr>
          <w:rFonts w:ascii="Times New Roman" w:hAnsi="Times New Roman" w:cs="Times New Roman"/>
          <w:sz w:val="24"/>
          <w:szCs w:val="24"/>
          <w:lang w:val="kk-KZ"/>
        </w:rPr>
      </w:pPr>
      <w:r w:rsidRPr="00FF38C1">
        <w:rPr>
          <w:rFonts w:ascii="Times New Roman" w:hAnsi="Times New Roman" w:cs="Times New Roman"/>
          <w:sz w:val="24"/>
          <w:szCs w:val="24"/>
          <w:lang w:val="kk-KZ"/>
        </w:rPr>
        <w:t>2020 жылғы ҰБТ қорытындысы орташа балл бойынша теріс динамикаға ие: 2019 жылғы ҰБТ нәтижесі – 72 балл, 2020 жылғы ҰБТ нәтижесі – 55 балл (-17%).</w:t>
      </w:r>
    </w:p>
    <w:p w:rsidR="00302D06" w:rsidRPr="00FF38C1" w:rsidRDefault="00302D06" w:rsidP="00FF38C1">
      <w:pPr>
        <w:spacing w:after="0" w:line="240" w:lineRule="auto"/>
        <w:jc w:val="both"/>
        <w:rPr>
          <w:rFonts w:ascii="Times New Roman" w:hAnsi="Times New Roman" w:cs="Times New Roman"/>
          <w:sz w:val="24"/>
          <w:szCs w:val="24"/>
          <w:lang w:val="kk-KZ"/>
        </w:rPr>
      </w:pPr>
      <w:r w:rsidRPr="00FF38C1">
        <w:rPr>
          <w:rFonts w:ascii="Times New Roman" w:hAnsi="Times New Roman" w:cs="Times New Roman"/>
          <w:sz w:val="24"/>
          <w:szCs w:val="24"/>
          <w:lang w:val="kk-KZ"/>
        </w:rPr>
        <w:t>100 және одан көп балл жинаған түлектер саны: 2016 жылы – 0 оқушы (0%), 2017 жылы – 4 түлек (33%), 2018 жылы – 3 түлек (60%), 2019 жылы – 1 түлек (17%), 2020 жылы – 0 түлек (0%).</w:t>
      </w:r>
    </w:p>
    <w:p w:rsidR="00302D06" w:rsidRPr="00FF38C1" w:rsidRDefault="00302D06" w:rsidP="00FF38C1">
      <w:pPr>
        <w:spacing w:after="0" w:line="240" w:lineRule="auto"/>
        <w:ind w:firstLine="708"/>
        <w:jc w:val="both"/>
        <w:rPr>
          <w:rFonts w:ascii="Times New Roman" w:hAnsi="Times New Roman" w:cs="Times New Roman"/>
          <w:sz w:val="24"/>
          <w:szCs w:val="24"/>
          <w:lang w:val="kk-KZ"/>
        </w:rPr>
      </w:pPr>
      <w:r w:rsidRPr="00FF38C1">
        <w:rPr>
          <w:rFonts w:ascii="Times New Roman" w:hAnsi="Times New Roman" w:cs="Times New Roman"/>
          <w:sz w:val="24"/>
          <w:szCs w:val="24"/>
          <w:lang w:val="kk-KZ"/>
        </w:rPr>
        <w:t>Ең жоғары нәтиже Афанасьев Т. (76 б.) көрсетті.</w:t>
      </w:r>
    </w:p>
    <w:p w:rsidR="00302D06" w:rsidRPr="00FF38C1" w:rsidRDefault="00302D06" w:rsidP="00FF38C1">
      <w:pPr>
        <w:spacing w:after="0" w:line="240" w:lineRule="auto"/>
        <w:jc w:val="both"/>
        <w:rPr>
          <w:rFonts w:ascii="Times New Roman" w:hAnsi="Times New Roman" w:cs="Times New Roman"/>
          <w:sz w:val="24"/>
          <w:szCs w:val="24"/>
          <w:lang w:val="kk-KZ"/>
        </w:rPr>
      </w:pPr>
      <w:r w:rsidRPr="00FF38C1">
        <w:rPr>
          <w:rFonts w:ascii="Times New Roman" w:hAnsi="Times New Roman" w:cs="Times New Roman"/>
          <w:sz w:val="24"/>
          <w:szCs w:val="24"/>
          <w:lang w:val="kk-KZ"/>
        </w:rPr>
        <w:t>Жоғары оқу орындарына түсу үшін шекті деңгейден өтпеген оқушылар саны – Балыков ж. (45 б.), Мищенко р. (40 б.), Фесина Ю. (48 б.).</w:t>
      </w:r>
    </w:p>
    <w:p w:rsidR="00246CAA" w:rsidRPr="00FF38C1" w:rsidRDefault="00302D06" w:rsidP="00FF38C1">
      <w:pPr>
        <w:spacing w:after="0" w:line="240" w:lineRule="auto"/>
        <w:ind w:firstLine="708"/>
        <w:jc w:val="both"/>
        <w:rPr>
          <w:rFonts w:ascii="Times New Roman" w:hAnsi="Times New Roman" w:cs="Times New Roman"/>
          <w:sz w:val="24"/>
          <w:szCs w:val="24"/>
          <w:lang w:val="kk-KZ"/>
        </w:rPr>
      </w:pPr>
      <w:r w:rsidRPr="00FF38C1">
        <w:rPr>
          <w:rFonts w:ascii="Times New Roman" w:hAnsi="Times New Roman" w:cs="Times New Roman"/>
          <w:sz w:val="24"/>
          <w:szCs w:val="24"/>
          <w:lang w:val="kk-KZ"/>
        </w:rPr>
        <w:t>Ең аз және ең көп орташа баллды салыстыру арқылы ҰБТ-ның орташа баллының мәндерінің шашырауын талдау осы мәндердің жақындауына бағыттылықты анықтамайды, мәндердің шашырауы өсу динамикасына ие, бұл бітірушілерді даярлаудағы сапалық өзгерістер туралы айтуға мүмкіндік бермейді.</w:t>
      </w:r>
    </w:p>
    <w:p w:rsidR="00246CAA" w:rsidRPr="00FF38C1" w:rsidRDefault="00246CAA" w:rsidP="00FF38C1">
      <w:pPr>
        <w:spacing w:after="0" w:line="240" w:lineRule="auto"/>
        <w:jc w:val="center"/>
        <w:rPr>
          <w:rFonts w:ascii="Times New Roman" w:hAnsi="Times New Roman" w:cs="Times New Roman"/>
          <w:b/>
          <w:sz w:val="24"/>
          <w:szCs w:val="24"/>
          <w:lang w:val="kk-KZ"/>
        </w:rPr>
      </w:pPr>
      <w:r w:rsidRPr="00FF38C1">
        <w:rPr>
          <w:rFonts w:ascii="Times New Roman" w:hAnsi="Times New Roman" w:cs="Times New Roman"/>
          <w:b/>
          <w:sz w:val="24"/>
          <w:szCs w:val="24"/>
          <w:lang w:val="kk-KZ"/>
        </w:rPr>
        <w:t>Орташа балл мәндерінің таралуы ...</w:t>
      </w:r>
    </w:p>
    <w:tbl>
      <w:tblPr>
        <w:tblW w:w="9483" w:type="dxa"/>
        <w:tblInd w:w="108" w:type="dxa"/>
        <w:tblLook w:val="0000" w:firstRow="0" w:lastRow="0" w:firstColumn="0" w:lastColumn="0" w:noHBand="0" w:noVBand="0"/>
      </w:tblPr>
      <w:tblGrid>
        <w:gridCol w:w="3828"/>
        <w:gridCol w:w="1131"/>
        <w:gridCol w:w="1131"/>
        <w:gridCol w:w="1131"/>
        <w:gridCol w:w="1131"/>
        <w:gridCol w:w="1131"/>
      </w:tblGrid>
      <w:tr w:rsidR="00246CAA" w:rsidRPr="00FF38C1" w:rsidTr="00996802">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246CAA" w:rsidRPr="00FF38C1" w:rsidRDefault="00246CAA" w:rsidP="00E049A6">
            <w:pPr>
              <w:spacing w:after="0" w:line="240" w:lineRule="auto"/>
              <w:jc w:val="both"/>
              <w:rPr>
                <w:rFonts w:ascii="Times New Roman" w:hAnsi="Times New Roman" w:cs="Times New Roman"/>
                <w:iCs/>
                <w:sz w:val="24"/>
                <w:szCs w:val="24"/>
              </w:rPr>
            </w:pPr>
            <w:r w:rsidRPr="00FF38C1">
              <w:rPr>
                <w:rFonts w:ascii="Times New Roman" w:hAnsi="Times New Roman" w:cs="Times New Roman"/>
                <w:iCs/>
                <w:sz w:val="24"/>
                <w:szCs w:val="24"/>
              </w:rPr>
              <w:t> </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246CAA" w:rsidRPr="00FF38C1" w:rsidRDefault="00246CAA" w:rsidP="00E049A6">
            <w:pPr>
              <w:spacing w:after="0" w:line="240" w:lineRule="auto"/>
              <w:jc w:val="both"/>
              <w:rPr>
                <w:rFonts w:ascii="Times New Roman" w:hAnsi="Times New Roman" w:cs="Times New Roman"/>
                <w:b/>
                <w:bCs/>
                <w:iCs/>
                <w:sz w:val="24"/>
                <w:szCs w:val="24"/>
              </w:rPr>
            </w:pPr>
            <w:r w:rsidRPr="00FF38C1">
              <w:rPr>
                <w:rFonts w:ascii="Times New Roman" w:hAnsi="Times New Roman" w:cs="Times New Roman"/>
                <w:b/>
                <w:bCs/>
                <w:iCs/>
                <w:sz w:val="24"/>
                <w:szCs w:val="24"/>
              </w:rPr>
              <w:t>2016</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246CAA" w:rsidRPr="00FF38C1" w:rsidRDefault="00246CAA" w:rsidP="00E049A6">
            <w:pPr>
              <w:spacing w:after="0" w:line="240" w:lineRule="auto"/>
              <w:jc w:val="both"/>
              <w:rPr>
                <w:rFonts w:ascii="Times New Roman" w:hAnsi="Times New Roman" w:cs="Times New Roman"/>
                <w:b/>
                <w:bCs/>
                <w:iCs/>
                <w:sz w:val="24"/>
                <w:szCs w:val="24"/>
              </w:rPr>
            </w:pPr>
            <w:r w:rsidRPr="00FF38C1">
              <w:rPr>
                <w:rFonts w:ascii="Times New Roman" w:hAnsi="Times New Roman" w:cs="Times New Roman"/>
                <w:b/>
                <w:bCs/>
                <w:iCs/>
                <w:sz w:val="24"/>
                <w:szCs w:val="24"/>
              </w:rPr>
              <w:t>2017</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246CAA" w:rsidRPr="00FF38C1" w:rsidRDefault="00246CAA" w:rsidP="00E049A6">
            <w:pPr>
              <w:spacing w:after="0" w:line="240" w:lineRule="auto"/>
              <w:jc w:val="both"/>
              <w:rPr>
                <w:rFonts w:ascii="Times New Roman" w:hAnsi="Times New Roman" w:cs="Times New Roman"/>
                <w:b/>
                <w:bCs/>
                <w:iCs/>
                <w:sz w:val="24"/>
                <w:szCs w:val="24"/>
              </w:rPr>
            </w:pPr>
            <w:r w:rsidRPr="00FF38C1">
              <w:rPr>
                <w:rFonts w:ascii="Times New Roman" w:hAnsi="Times New Roman" w:cs="Times New Roman"/>
                <w:b/>
                <w:bCs/>
                <w:iCs/>
                <w:sz w:val="24"/>
                <w:szCs w:val="24"/>
              </w:rPr>
              <w:t>2018</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246CAA" w:rsidRPr="00FF38C1" w:rsidRDefault="00246CAA" w:rsidP="00E049A6">
            <w:pPr>
              <w:spacing w:after="0" w:line="240" w:lineRule="auto"/>
              <w:jc w:val="both"/>
              <w:rPr>
                <w:rFonts w:ascii="Times New Roman" w:hAnsi="Times New Roman" w:cs="Times New Roman"/>
                <w:b/>
                <w:bCs/>
                <w:iCs/>
                <w:sz w:val="24"/>
                <w:szCs w:val="24"/>
              </w:rPr>
            </w:pPr>
            <w:r w:rsidRPr="00FF38C1">
              <w:rPr>
                <w:rFonts w:ascii="Times New Roman" w:hAnsi="Times New Roman" w:cs="Times New Roman"/>
                <w:b/>
                <w:bCs/>
                <w:iCs/>
                <w:sz w:val="24"/>
                <w:szCs w:val="24"/>
              </w:rPr>
              <w:t>2019</w:t>
            </w:r>
          </w:p>
        </w:tc>
        <w:tc>
          <w:tcPr>
            <w:tcW w:w="1131" w:type="dxa"/>
            <w:tcBorders>
              <w:top w:val="single" w:sz="4" w:space="0" w:color="auto"/>
              <w:left w:val="nil"/>
              <w:bottom w:val="single" w:sz="4" w:space="0" w:color="auto"/>
              <w:right w:val="single" w:sz="4" w:space="0" w:color="auto"/>
            </w:tcBorders>
            <w:shd w:val="clear" w:color="auto" w:fill="FFFFFF"/>
            <w:vAlign w:val="center"/>
          </w:tcPr>
          <w:p w:rsidR="00246CAA" w:rsidRPr="00FF38C1" w:rsidRDefault="00246CAA" w:rsidP="00E049A6">
            <w:pPr>
              <w:spacing w:after="0" w:line="240" w:lineRule="auto"/>
              <w:jc w:val="both"/>
              <w:rPr>
                <w:rFonts w:ascii="Times New Roman" w:hAnsi="Times New Roman" w:cs="Times New Roman"/>
                <w:b/>
                <w:bCs/>
                <w:iCs/>
                <w:sz w:val="24"/>
                <w:szCs w:val="24"/>
              </w:rPr>
            </w:pPr>
            <w:r w:rsidRPr="00FF38C1">
              <w:rPr>
                <w:rFonts w:ascii="Times New Roman" w:hAnsi="Times New Roman" w:cs="Times New Roman"/>
                <w:b/>
                <w:bCs/>
                <w:iCs/>
                <w:sz w:val="24"/>
                <w:szCs w:val="24"/>
              </w:rPr>
              <w:t>2020</w:t>
            </w:r>
          </w:p>
        </w:tc>
      </w:tr>
      <w:tr w:rsidR="00246CAA" w:rsidRPr="00FF38C1" w:rsidTr="00996802">
        <w:trPr>
          <w:trHeight w:val="257"/>
        </w:trPr>
        <w:tc>
          <w:tcPr>
            <w:tcW w:w="3828" w:type="dxa"/>
            <w:tcBorders>
              <w:top w:val="nil"/>
              <w:left w:val="single" w:sz="4" w:space="0" w:color="auto"/>
              <w:bottom w:val="single" w:sz="4" w:space="0" w:color="auto"/>
              <w:right w:val="single" w:sz="4" w:space="0" w:color="auto"/>
            </w:tcBorders>
            <w:shd w:val="clear" w:color="auto" w:fill="FFFFFF"/>
          </w:tcPr>
          <w:p w:rsidR="00246CAA" w:rsidRPr="00FF38C1" w:rsidRDefault="00246CAA" w:rsidP="00E049A6">
            <w:pPr>
              <w:spacing w:after="0" w:line="240" w:lineRule="auto"/>
              <w:jc w:val="both"/>
              <w:rPr>
                <w:rFonts w:ascii="Times New Roman" w:hAnsi="Times New Roman" w:cs="Times New Roman"/>
                <w:iCs/>
                <w:sz w:val="24"/>
                <w:szCs w:val="24"/>
              </w:rPr>
            </w:pPr>
            <w:r w:rsidRPr="00FF38C1">
              <w:rPr>
                <w:rFonts w:ascii="Times New Roman" w:hAnsi="Times New Roman" w:cs="Times New Roman"/>
                <w:iCs/>
                <w:sz w:val="24"/>
                <w:szCs w:val="24"/>
              </w:rPr>
              <w:t>Ең жоғары орташа балл</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246CAA" w:rsidRPr="00FF38C1" w:rsidRDefault="00246CAA" w:rsidP="00E049A6">
            <w:pPr>
              <w:spacing w:after="0" w:line="240" w:lineRule="auto"/>
              <w:jc w:val="both"/>
              <w:rPr>
                <w:rFonts w:ascii="Times New Roman" w:hAnsi="Times New Roman" w:cs="Times New Roman"/>
                <w:iCs/>
                <w:sz w:val="24"/>
                <w:szCs w:val="24"/>
              </w:rPr>
            </w:pPr>
            <w:r w:rsidRPr="00FF38C1">
              <w:rPr>
                <w:rFonts w:ascii="Times New Roman" w:hAnsi="Times New Roman" w:cs="Times New Roman"/>
                <w:iCs/>
                <w:sz w:val="24"/>
                <w:szCs w:val="24"/>
              </w:rPr>
              <w:t>96</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246CAA" w:rsidRPr="00FF38C1" w:rsidRDefault="00246CAA" w:rsidP="00E049A6">
            <w:pPr>
              <w:spacing w:after="0" w:line="240" w:lineRule="auto"/>
              <w:jc w:val="both"/>
              <w:rPr>
                <w:rFonts w:ascii="Times New Roman" w:hAnsi="Times New Roman" w:cs="Times New Roman"/>
                <w:iCs/>
                <w:sz w:val="24"/>
                <w:szCs w:val="24"/>
              </w:rPr>
            </w:pPr>
            <w:r w:rsidRPr="00FF38C1">
              <w:rPr>
                <w:rFonts w:ascii="Times New Roman" w:hAnsi="Times New Roman" w:cs="Times New Roman"/>
                <w:iCs/>
                <w:sz w:val="24"/>
                <w:szCs w:val="24"/>
              </w:rPr>
              <w:t>122</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246CAA" w:rsidRPr="00FF38C1" w:rsidRDefault="00246CAA" w:rsidP="00E049A6">
            <w:pPr>
              <w:spacing w:after="0" w:line="240" w:lineRule="auto"/>
              <w:jc w:val="both"/>
              <w:rPr>
                <w:rFonts w:ascii="Times New Roman" w:hAnsi="Times New Roman" w:cs="Times New Roman"/>
                <w:iCs/>
                <w:sz w:val="24"/>
                <w:szCs w:val="24"/>
              </w:rPr>
            </w:pPr>
            <w:r w:rsidRPr="00FF38C1">
              <w:rPr>
                <w:rFonts w:ascii="Times New Roman" w:hAnsi="Times New Roman" w:cs="Times New Roman"/>
                <w:iCs/>
                <w:sz w:val="24"/>
                <w:szCs w:val="24"/>
              </w:rPr>
              <w:t>123</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246CAA" w:rsidRPr="00FF38C1" w:rsidRDefault="00246CAA" w:rsidP="00E049A6">
            <w:pPr>
              <w:spacing w:after="0" w:line="240" w:lineRule="auto"/>
              <w:jc w:val="both"/>
              <w:rPr>
                <w:rFonts w:ascii="Times New Roman" w:hAnsi="Times New Roman" w:cs="Times New Roman"/>
                <w:iCs/>
                <w:sz w:val="24"/>
                <w:szCs w:val="24"/>
              </w:rPr>
            </w:pPr>
            <w:r w:rsidRPr="00FF38C1">
              <w:rPr>
                <w:rFonts w:ascii="Times New Roman" w:hAnsi="Times New Roman" w:cs="Times New Roman"/>
                <w:iCs/>
                <w:sz w:val="24"/>
                <w:szCs w:val="24"/>
              </w:rPr>
              <w:t>121</w:t>
            </w:r>
          </w:p>
        </w:tc>
        <w:tc>
          <w:tcPr>
            <w:tcW w:w="1131" w:type="dxa"/>
            <w:tcBorders>
              <w:top w:val="single" w:sz="4" w:space="0" w:color="auto"/>
              <w:left w:val="nil"/>
              <w:bottom w:val="single" w:sz="4" w:space="0" w:color="auto"/>
              <w:right w:val="single" w:sz="4" w:space="0" w:color="auto"/>
            </w:tcBorders>
            <w:shd w:val="clear" w:color="auto" w:fill="FFFFFF"/>
            <w:vAlign w:val="center"/>
          </w:tcPr>
          <w:p w:rsidR="00246CAA" w:rsidRPr="00FF38C1" w:rsidRDefault="00246CAA" w:rsidP="00E049A6">
            <w:pPr>
              <w:spacing w:after="0" w:line="240" w:lineRule="auto"/>
              <w:jc w:val="both"/>
              <w:rPr>
                <w:rFonts w:ascii="Times New Roman" w:hAnsi="Times New Roman" w:cs="Times New Roman"/>
                <w:iCs/>
                <w:sz w:val="24"/>
                <w:szCs w:val="24"/>
              </w:rPr>
            </w:pPr>
            <w:r w:rsidRPr="00FF38C1">
              <w:rPr>
                <w:rFonts w:ascii="Times New Roman" w:hAnsi="Times New Roman" w:cs="Times New Roman"/>
                <w:iCs/>
                <w:sz w:val="24"/>
                <w:szCs w:val="24"/>
              </w:rPr>
              <w:t>76</w:t>
            </w:r>
          </w:p>
        </w:tc>
      </w:tr>
      <w:tr w:rsidR="00246CAA" w:rsidRPr="00FF38C1" w:rsidTr="00996802">
        <w:trPr>
          <w:trHeight w:val="323"/>
        </w:trPr>
        <w:tc>
          <w:tcPr>
            <w:tcW w:w="3828" w:type="dxa"/>
            <w:tcBorders>
              <w:top w:val="nil"/>
              <w:left w:val="single" w:sz="4" w:space="0" w:color="auto"/>
              <w:bottom w:val="single" w:sz="4" w:space="0" w:color="auto"/>
              <w:right w:val="single" w:sz="4" w:space="0" w:color="auto"/>
            </w:tcBorders>
            <w:shd w:val="clear" w:color="auto" w:fill="FFFFFF"/>
          </w:tcPr>
          <w:p w:rsidR="00246CAA" w:rsidRPr="00FF38C1" w:rsidRDefault="00246CAA" w:rsidP="00E049A6">
            <w:pPr>
              <w:spacing w:after="0" w:line="240" w:lineRule="auto"/>
              <w:jc w:val="both"/>
              <w:rPr>
                <w:rFonts w:ascii="Times New Roman" w:hAnsi="Times New Roman" w:cs="Times New Roman"/>
                <w:iCs/>
                <w:sz w:val="24"/>
                <w:szCs w:val="24"/>
              </w:rPr>
            </w:pPr>
            <w:r w:rsidRPr="00FF38C1">
              <w:rPr>
                <w:rFonts w:ascii="Times New Roman" w:hAnsi="Times New Roman" w:cs="Times New Roman"/>
                <w:iCs/>
                <w:sz w:val="24"/>
                <w:szCs w:val="24"/>
              </w:rPr>
              <w:t>Ең төменгі орташа балл</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246CAA" w:rsidRPr="00FF38C1" w:rsidRDefault="00246CAA" w:rsidP="00E049A6">
            <w:pPr>
              <w:spacing w:after="0" w:line="240" w:lineRule="auto"/>
              <w:jc w:val="both"/>
              <w:rPr>
                <w:rFonts w:ascii="Times New Roman" w:hAnsi="Times New Roman" w:cs="Times New Roman"/>
                <w:iCs/>
                <w:sz w:val="24"/>
                <w:szCs w:val="24"/>
              </w:rPr>
            </w:pPr>
            <w:r w:rsidRPr="00FF38C1">
              <w:rPr>
                <w:rFonts w:ascii="Times New Roman" w:hAnsi="Times New Roman" w:cs="Times New Roman"/>
                <w:iCs/>
                <w:sz w:val="24"/>
                <w:szCs w:val="24"/>
              </w:rPr>
              <w:t>61</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246CAA" w:rsidRPr="00FF38C1" w:rsidRDefault="00246CAA" w:rsidP="00E049A6">
            <w:pPr>
              <w:spacing w:after="0" w:line="240" w:lineRule="auto"/>
              <w:jc w:val="both"/>
              <w:rPr>
                <w:rFonts w:ascii="Times New Roman" w:hAnsi="Times New Roman" w:cs="Times New Roman"/>
                <w:iCs/>
                <w:sz w:val="24"/>
                <w:szCs w:val="24"/>
              </w:rPr>
            </w:pPr>
            <w:r w:rsidRPr="00FF38C1">
              <w:rPr>
                <w:rFonts w:ascii="Times New Roman" w:hAnsi="Times New Roman" w:cs="Times New Roman"/>
                <w:iCs/>
                <w:sz w:val="24"/>
                <w:szCs w:val="24"/>
              </w:rPr>
              <w:t>56</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246CAA" w:rsidRPr="00FF38C1" w:rsidRDefault="00246CAA" w:rsidP="00E049A6">
            <w:pPr>
              <w:spacing w:after="0" w:line="240" w:lineRule="auto"/>
              <w:jc w:val="both"/>
              <w:rPr>
                <w:rFonts w:ascii="Times New Roman" w:hAnsi="Times New Roman" w:cs="Times New Roman"/>
                <w:iCs/>
                <w:sz w:val="24"/>
                <w:szCs w:val="24"/>
              </w:rPr>
            </w:pPr>
            <w:r w:rsidRPr="00FF38C1">
              <w:rPr>
                <w:rFonts w:ascii="Times New Roman" w:hAnsi="Times New Roman" w:cs="Times New Roman"/>
                <w:iCs/>
                <w:sz w:val="24"/>
                <w:szCs w:val="24"/>
              </w:rPr>
              <w:t>58</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246CAA" w:rsidRPr="00FF38C1" w:rsidRDefault="00246CAA" w:rsidP="00E049A6">
            <w:pPr>
              <w:spacing w:after="0" w:line="240" w:lineRule="auto"/>
              <w:jc w:val="both"/>
              <w:rPr>
                <w:rFonts w:ascii="Times New Roman" w:hAnsi="Times New Roman" w:cs="Times New Roman"/>
                <w:iCs/>
                <w:sz w:val="24"/>
                <w:szCs w:val="24"/>
              </w:rPr>
            </w:pPr>
            <w:r w:rsidRPr="00FF38C1">
              <w:rPr>
                <w:rFonts w:ascii="Times New Roman" w:hAnsi="Times New Roman" w:cs="Times New Roman"/>
                <w:iCs/>
                <w:sz w:val="24"/>
                <w:szCs w:val="24"/>
              </w:rPr>
              <w:t>34</w:t>
            </w:r>
          </w:p>
        </w:tc>
        <w:tc>
          <w:tcPr>
            <w:tcW w:w="1131" w:type="dxa"/>
            <w:tcBorders>
              <w:top w:val="single" w:sz="4" w:space="0" w:color="auto"/>
              <w:left w:val="nil"/>
              <w:bottom w:val="single" w:sz="4" w:space="0" w:color="auto"/>
              <w:right w:val="single" w:sz="4" w:space="0" w:color="auto"/>
            </w:tcBorders>
            <w:shd w:val="clear" w:color="auto" w:fill="FFFFFF"/>
            <w:vAlign w:val="center"/>
          </w:tcPr>
          <w:p w:rsidR="00246CAA" w:rsidRPr="00FF38C1" w:rsidRDefault="00246CAA" w:rsidP="00E049A6">
            <w:pPr>
              <w:spacing w:after="0" w:line="240" w:lineRule="auto"/>
              <w:jc w:val="both"/>
              <w:rPr>
                <w:rFonts w:ascii="Times New Roman" w:hAnsi="Times New Roman" w:cs="Times New Roman"/>
                <w:iCs/>
                <w:sz w:val="24"/>
                <w:szCs w:val="24"/>
              </w:rPr>
            </w:pPr>
            <w:r w:rsidRPr="00FF38C1">
              <w:rPr>
                <w:rFonts w:ascii="Times New Roman" w:hAnsi="Times New Roman" w:cs="Times New Roman"/>
                <w:iCs/>
                <w:sz w:val="24"/>
                <w:szCs w:val="24"/>
              </w:rPr>
              <w:t>40</w:t>
            </w:r>
          </w:p>
        </w:tc>
      </w:tr>
      <w:tr w:rsidR="00246CAA" w:rsidRPr="00FF38C1" w:rsidTr="00FF38C1">
        <w:trPr>
          <w:trHeight w:val="689"/>
        </w:trPr>
        <w:tc>
          <w:tcPr>
            <w:tcW w:w="3828" w:type="dxa"/>
            <w:tcBorders>
              <w:top w:val="nil"/>
              <w:left w:val="single" w:sz="4" w:space="0" w:color="auto"/>
              <w:bottom w:val="single" w:sz="4" w:space="0" w:color="auto"/>
              <w:right w:val="single" w:sz="4" w:space="0" w:color="auto"/>
            </w:tcBorders>
            <w:shd w:val="clear" w:color="auto" w:fill="FFFFFF"/>
          </w:tcPr>
          <w:p w:rsidR="00246CAA" w:rsidRPr="00FF38C1" w:rsidRDefault="00246CAA" w:rsidP="00E049A6">
            <w:pPr>
              <w:spacing w:after="0" w:line="240" w:lineRule="auto"/>
              <w:jc w:val="both"/>
              <w:rPr>
                <w:rFonts w:ascii="Times New Roman" w:hAnsi="Times New Roman" w:cs="Times New Roman"/>
                <w:iCs/>
                <w:sz w:val="24"/>
                <w:szCs w:val="24"/>
              </w:rPr>
            </w:pPr>
            <w:r w:rsidRPr="00FF38C1">
              <w:rPr>
                <w:rFonts w:ascii="Times New Roman" w:hAnsi="Times New Roman" w:cs="Times New Roman"/>
                <w:iCs/>
                <w:sz w:val="24"/>
                <w:szCs w:val="24"/>
              </w:rPr>
              <w:t>Ең жоғары және ең төменгі орташа ұпайлар арасындағы айырмашылық</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246CAA" w:rsidRPr="00FF38C1" w:rsidRDefault="00246CAA" w:rsidP="00E049A6">
            <w:pPr>
              <w:spacing w:after="0" w:line="240" w:lineRule="auto"/>
              <w:jc w:val="both"/>
              <w:rPr>
                <w:rFonts w:ascii="Times New Roman" w:hAnsi="Times New Roman" w:cs="Times New Roman"/>
                <w:iCs/>
                <w:sz w:val="24"/>
                <w:szCs w:val="24"/>
              </w:rPr>
            </w:pPr>
            <w:r w:rsidRPr="00FF38C1">
              <w:rPr>
                <w:rFonts w:ascii="Times New Roman" w:hAnsi="Times New Roman" w:cs="Times New Roman"/>
                <w:iCs/>
                <w:sz w:val="24"/>
                <w:szCs w:val="24"/>
              </w:rPr>
              <w:t>35</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246CAA" w:rsidRPr="00FF38C1" w:rsidRDefault="00246CAA" w:rsidP="00E049A6">
            <w:pPr>
              <w:spacing w:after="0" w:line="240" w:lineRule="auto"/>
              <w:jc w:val="both"/>
              <w:rPr>
                <w:rFonts w:ascii="Times New Roman" w:hAnsi="Times New Roman" w:cs="Times New Roman"/>
                <w:iCs/>
                <w:sz w:val="24"/>
                <w:szCs w:val="24"/>
              </w:rPr>
            </w:pPr>
            <w:r w:rsidRPr="00FF38C1">
              <w:rPr>
                <w:rFonts w:ascii="Times New Roman" w:hAnsi="Times New Roman" w:cs="Times New Roman"/>
                <w:iCs/>
                <w:sz w:val="24"/>
                <w:szCs w:val="24"/>
              </w:rPr>
              <w:t>66</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246CAA" w:rsidRPr="00FF38C1" w:rsidRDefault="00246CAA" w:rsidP="00E049A6">
            <w:pPr>
              <w:spacing w:after="0" w:line="240" w:lineRule="auto"/>
              <w:jc w:val="both"/>
              <w:rPr>
                <w:rFonts w:ascii="Times New Roman" w:hAnsi="Times New Roman" w:cs="Times New Roman"/>
                <w:iCs/>
                <w:sz w:val="24"/>
                <w:szCs w:val="24"/>
              </w:rPr>
            </w:pPr>
            <w:r w:rsidRPr="00FF38C1">
              <w:rPr>
                <w:rFonts w:ascii="Times New Roman" w:hAnsi="Times New Roman" w:cs="Times New Roman"/>
                <w:iCs/>
                <w:sz w:val="24"/>
                <w:szCs w:val="24"/>
              </w:rPr>
              <w:t>65</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tcPr>
          <w:p w:rsidR="00246CAA" w:rsidRPr="00FF38C1" w:rsidRDefault="00246CAA" w:rsidP="00E049A6">
            <w:pPr>
              <w:spacing w:after="0" w:line="240" w:lineRule="auto"/>
              <w:jc w:val="both"/>
              <w:rPr>
                <w:rFonts w:ascii="Times New Roman" w:hAnsi="Times New Roman" w:cs="Times New Roman"/>
                <w:iCs/>
                <w:sz w:val="24"/>
                <w:szCs w:val="24"/>
              </w:rPr>
            </w:pPr>
            <w:r w:rsidRPr="00FF38C1">
              <w:rPr>
                <w:rFonts w:ascii="Times New Roman" w:hAnsi="Times New Roman" w:cs="Times New Roman"/>
                <w:iCs/>
                <w:sz w:val="24"/>
                <w:szCs w:val="24"/>
              </w:rPr>
              <w:t>87</w:t>
            </w:r>
          </w:p>
        </w:tc>
        <w:tc>
          <w:tcPr>
            <w:tcW w:w="1131" w:type="dxa"/>
            <w:tcBorders>
              <w:top w:val="single" w:sz="4" w:space="0" w:color="auto"/>
              <w:left w:val="nil"/>
              <w:bottom w:val="single" w:sz="4" w:space="0" w:color="auto"/>
              <w:right w:val="single" w:sz="4" w:space="0" w:color="auto"/>
            </w:tcBorders>
            <w:shd w:val="clear" w:color="auto" w:fill="FFFFFF"/>
            <w:vAlign w:val="center"/>
          </w:tcPr>
          <w:p w:rsidR="00246CAA" w:rsidRPr="00FF38C1" w:rsidRDefault="00246CAA" w:rsidP="00E049A6">
            <w:pPr>
              <w:spacing w:after="0" w:line="240" w:lineRule="auto"/>
              <w:jc w:val="both"/>
              <w:rPr>
                <w:rFonts w:ascii="Times New Roman" w:hAnsi="Times New Roman" w:cs="Times New Roman"/>
                <w:iCs/>
                <w:sz w:val="24"/>
                <w:szCs w:val="24"/>
              </w:rPr>
            </w:pPr>
            <w:r w:rsidRPr="00FF38C1">
              <w:rPr>
                <w:rFonts w:ascii="Times New Roman" w:hAnsi="Times New Roman" w:cs="Times New Roman"/>
                <w:iCs/>
                <w:sz w:val="24"/>
                <w:szCs w:val="24"/>
              </w:rPr>
              <w:t>36</w:t>
            </w:r>
          </w:p>
        </w:tc>
      </w:tr>
    </w:tbl>
    <w:p w:rsidR="00246CAA" w:rsidRPr="00FF38C1" w:rsidRDefault="00246CAA" w:rsidP="00FF38C1">
      <w:pPr>
        <w:spacing w:after="0" w:line="240" w:lineRule="auto"/>
        <w:ind w:firstLine="708"/>
        <w:jc w:val="both"/>
        <w:rPr>
          <w:rFonts w:ascii="Times New Roman" w:hAnsi="Times New Roman" w:cs="Times New Roman"/>
          <w:sz w:val="24"/>
          <w:szCs w:val="24"/>
          <w:lang w:val="kk-KZ"/>
        </w:rPr>
      </w:pPr>
      <w:r w:rsidRPr="00FF38C1">
        <w:rPr>
          <w:rFonts w:ascii="Times New Roman" w:hAnsi="Times New Roman" w:cs="Times New Roman"/>
          <w:sz w:val="24"/>
          <w:szCs w:val="24"/>
          <w:lang w:val="kk-KZ"/>
        </w:rPr>
        <w:t>ҰБТ нәтижелерін салыстырмалы талдау (тапсырмаларды орындау пайызы) пәндер бойынша биология, математика, химия бойынша ең тұрақты нәтижелерді көрсетеді, географиядан ең төмен орындау пайызы көрсетілді.</w:t>
      </w:r>
    </w:p>
    <w:p w:rsidR="00246CAA" w:rsidRPr="00FF38C1" w:rsidRDefault="00246CAA" w:rsidP="00FF38C1">
      <w:pPr>
        <w:spacing w:after="0" w:line="240" w:lineRule="auto"/>
        <w:jc w:val="center"/>
        <w:rPr>
          <w:rFonts w:ascii="Times New Roman" w:hAnsi="Times New Roman" w:cs="Times New Roman"/>
          <w:sz w:val="24"/>
          <w:szCs w:val="24"/>
          <w:lang w:val="kk-KZ"/>
        </w:rPr>
      </w:pPr>
      <w:r w:rsidRPr="00FF38C1">
        <w:rPr>
          <w:rFonts w:ascii="Times New Roman" w:hAnsi="Times New Roman" w:cs="Times New Roman"/>
          <w:b/>
          <w:sz w:val="24"/>
          <w:szCs w:val="24"/>
          <w:lang w:val="kk-KZ"/>
        </w:rPr>
        <w:t>ҰБТ тест тапсырмаларын орындау пайызының динамикасы (мектеп бойынша,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9"/>
        <w:gridCol w:w="1226"/>
        <w:gridCol w:w="1226"/>
        <w:gridCol w:w="1226"/>
        <w:gridCol w:w="1226"/>
        <w:gridCol w:w="1226"/>
      </w:tblGrid>
      <w:tr w:rsidR="00246CAA" w:rsidRPr="00FF38C1" w:rsidTr="00996802">
        <w:tc>
          <w:tcPr>
            <w:tcW w:w="3499" w:type="dxa"/>
            <w:vAlign w:val="center"/>
          </w:tcPr>
          <w:p w:rsidR="00246CAA" w:rsidRPr="00FF38C1" w:rsidRDefault="00246CAA" w:rsidP="00E049A6">
            <w:pPr>
              <w:spacing w:after="0" w:line="240" w:lineRule="auto"/>
              <w:jc w:val="both"/>
              <w:rPr>
                <w:rFonts w:ascii="Times New Roman" w:hAnsi="Times New Roman" w:cs="Times New Roman"/>
                <w:b/>
                <w:bCs/>
                <w:sz w:val="24"/>
                <w:szCs w:val="24"/>
              </w:rPr>
            </w:pPr>
            <w:r w:rsidRPr="00FF38C1">
              <w:rPr>
                <w:rFonts w:ascii="Times New Roman" w:hAnsi="Times New Roman" w:cs="Times New Roman"/>
                <w:b/>
                <w:bCs/>
                <w:sz w:val="24"/>
                <w:szCs w:val="24"/>
              </w:rPr>
              <w:t>предмет</w:t>
            </w:r>
          </w:p>
        </w:tc>
        <w:tc>
          <w:tcPr>
            <w:tcW w:w="1226" w:type="dxa"/>
            <w:vAlign w:val="center"/>
          </w:tcPr>
          <w:p w:rsidR="00246CAA" w:rsidRPr="00FF38C1" w:rsidRDefault="00246CAA" w:rsidP="00E049A6">
            <w:pPr>
              <w:spacing w:after="0" w:line="240" w:lineRule="auto"/>
              <w:jc w:val="both"/>
              <w:rPr>
                <w:rFonts w:ascii="Times New Roman" w:hAnsi="Times New Roman" w:cs="Times New Roman"/>
                <w:b/>
                <w:bCs/>
                <w:sz w:val="24"/>
                <w:szCs w:val="24"/>
              </w:rPr>
            </w:pPr>
            <w:r w:rsidRPr="00FF38C1">
              <w:rPr>
                <w:rFonts w:ascii="Times New Roman" w:hAnsi="Times New Roman" w:cs="Times New Roman"/>
                <w:b/>
                <w:bCs/>
                <w:sz w:val="24"/>
                <w:szCs w:val="24"/>
              </w:rPr>
              <w:t>2016</w:t>
            </w:r>
          </w:p>
        </w:tc>
        <w:tc>
          <w:tcPr>
            <w:tcW w:w="1226" w:type="dxa"/>
            <w:vAlign w:val="center"/>
          </w:tcPr>
          <w:p w:rsidR="00246CAA" w:rsidRPr="00FF38C1" w:rsidRDefault="00246CAA" w:rsidP="00E049A6">
            <w:pPr>
              <w:spacing w:after="0" w:line="240" w:lineRule="auto"/>
              <w:jc w:val="both"/>
              <w:rPr>
                <w:rFonts w:ascii="Times New Roman" w:hAnsi="Times New Roman" w:cs="Times New Roman"/>
                <w:b/>
                <w:bCs/>
                <w:sz w:val="24"/>
                <w:szCs w:val="24"/>
              </w:rPr>
            </w:pPr>
            <w:r w:rsidRPr="00FF38C1">
              <w:rPr>
                <w:rFonts w:ascii="Times New Roman" w:hAnsi="Times New Roman" w:cs="Times New Roman"/>
                <w:b/>
                <w:bCs/>
                <w:sz w:val="24"/>
                <w:szCs w:val="24"/>
              </w:rPr>
              <w:t>2017</w:t>
            </w:r>
          </w:p>
        </w:tc>
        <w:tc>
          <w:tcPr>
            <w:tcW w:w="1226" w:type="dxa"/>
          </w:tcPr>
          <w:p w:rsidR="00246CAA" w:rsidRPr="00FF38C1" w:rsidRDefault="00246CAA" w:rsidP="00E049A6">
            <w:pPr>
              <w:spacing w:after="0" w:line="240" w:lineRule="auto"/>
              <w:jc w:val="both"/>
              <w:rPr>
                <w:rFonts w:ascii="Times New Roman" w:hAnsi="Times New Roman" w:cs="Times New Roman"/>
                <w:b/>
                <w:bCs/>
                <w:sz w:val="24"/>
                <w:szCs w:val="24"/>
              </w:rPr>
            </w:pPr>
            <w:r w:rsidRPr="00FF38C1">
              <w:rPr>
                <w:rFonts w:ascii="Times New Roman" w:hAnsi="Times New Roman" w:cs="Times New Roman"/>
                <w:b/>
                <w:bCs/>
                <w:sz w:val="24"/>
                <w:szCs w:val="24"/>
              </w:rPr>
              <w:t>2018</w:t>
            </w:r>
          </w:p>
        </w:tc>
        <w:tc>
          <w:tcPr>
            <w:tcW w:w="1226" w:type="dxa"/>
          </w:tcPr>
          <w:p w:rsidR="00246CAA" w:rsidRPr="00FF38C1" w:rsidRDefault="00246CAA" w:rsidP="00E049A6">
            <w:pPr>
              <w:spacing w:after="0" w:line="240" w:lineRule="auto"/>
              <w:jc w:val="both"/>
              <w:rPr>
                <w:rFonts w:ascii="Times New Roman" w:hAnsi="Times New Roman" w:cs="Times New Roman"/>
                <w:b/>
                <w:bCs/>
                <w:iCs/>
                <w:sz w:val="24"/>
                <w:szCs w:val="24"/>
              </w:rPr>
            </w:pPr>
            <w:r w:rsidRPr="00FF38C1">
              <w:rPr>
                <w:rFonts w:ascii="Times New Roman" w:hAnsi="Times New Roman" w:cs="Times New Roman"/>
                <w:b/>
                <w:bCs/>
                <w:iCs/>
                <w:sz w:val="24"/>
                <w:szCs w:val="24"/>
              </w:rPr>
              <w:t>2019</w:t>
            </w:r>
          </w:p>
        </w:tc>
        <w:tc>
          <w:tcPr>
            <w:tcW w:w="1226" w:type="dxa"/>
          </w:tcPr>
          <w:p w:rsidR="00246CAA" w:rsidRPr="00FF38C1" w:rsidRDefault="00246CAA" w:rsidP="00E049A6">
            <w:pPr>
              <w:spacing w:after="0" w:line="240" w:lineRule="auto"/>
              <w:jc w:val="both"/>
              <w:rPr>
                <w:rFonts w:ascii="Times New Roman" w:hAnsi="Times New Roman" w:cs="Times New Roman"/>
                <w:b/>
                <w:bCs/>
                <w:iCs/>
                <w:sz w:val="24"/>
                <w:szCs w:val="24"/>
              </w:rPr>
            </w:pPr>
            <w:r w:rsidRPr="00FF38C1">
              <w:rPr>
                <w:rFonts w:ascii="Times New Roman" w:hAnsi="Times New Roman" w:cs="Times New Roman"/>
                <w:b/>
                <w:bCs/>
                <w:iCs/>
                <w:sz w:val="24"/>
                <w:szCs w:val="24"/>
              </w:rPr>
              <w:t>2020</w:t>
            </w:r>
          </w:p>
        </w:tc>
      </w:tr>
      <w:tr w:rsidR="00246CAA" w:rsidRPr="00FF38C1" w:rsidTr="00FF38C1">
        <w:trPr>
          <w:trHeight w:val="161"/>
        </w:trPr>
        <w:tc>
          <w:tcPr>
            <w:tcW w:w="3499" w:type="dxa"/>
            <w:vAlign w:val="center"/>
          </w:tcPr>
          <w:p w:rsidR="00246CAA" w:rsidRPr="00FF38C1" w:rsidRDefault="00246CAA" w:rsidP="00E049A6">
            <w:pPr>
              <w:spacing w:after="0" w:line="240" w:lineRule="auto"/>
              <w:jc w:val="both"/>
              <w:rPr>
                <w:rFonts w:ascii="Times New Roman" w:hAnsi="Times New Roman" w:cs="Times New Roman"/>
                <w:b/>
                <w:bCs/>
                <w:sz w:val="24"/>
                <w:szCs w:val="24"/>
                <w:lang w:val="kk-KZ"/>
              </w:rPr>
            </w:pPr>
            <w:r w:rsidRPr="00FF38C1">
              <w:rPr>
                <w:rFonts w:ascii="Times New Roman" w:hAnsi="Times New Roman" w:cs="Times New Roman"/>
                <w:b/>
                <w:bCs/>
                <w:sz w:val="24"/>
                <w:szCs w:val="24"/>
                <w:lang w:val="kk-KZ"/>
              </w:rPr>
              <w:t>Қазақстан тарихы</w:t>
            </w:r>
          </w:p>
        </w:tc>
        <w:tc>
          <w:tcPr>
            <w:tcW w:w="1226" w:type="dxa"/>
            <w:vAlign w:val="center"/>
          </w:tcPr>
          <w:p w:rsidR="00246CAA" w:rsidRPr="00FF38C1" w:rsidRDefault="00246CAA"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57</w:t>
            </w:r>
          </w:p>
        </w:tc>
        <w:tc>
          <w:tcPr>
            <w:tcW w:w="1226" w:type="dxa"/>
            <w:vAlign w:val="center"/>
          </w:tcPr>
          <w:p w:rsidR="00246CAA" w:rsidRPr="00FF38C1" w:rsidRDefault="00246CAA"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77</w:t>
            </w:r>
          </w:p>
        </w:tc>
        <w:tc>
          <w:tcPr>
            <w:tcW w:w="1226" w:type="dxa"/>
            <w:vAlign w:val="center"/>
          </w:tcPr>
          <w:p w:rsidR="00246CAA" w:rsidRPr="00FF38C1" w:rsidRDefault="00246CAA"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73</w:t>
            </w:r>
          </w:p>
        </w:tc>
        <w:tc>
          <w:tcPr>
            <w:tcW w:w="1226" w:type="dxa"/>
            <w:vAlign w:val="center"/>
          </w:tcPr>
          <w:p w:rsidR="00246CAA" w:rsidRPr="00FF38C1" w:rsidRDefault="00246CAA" w:rsidP="00E049A6">
            <w:pPr>
              <w:spacing w:after="0" w:line="240" w:lineRule="auto"/>
              <w:jc w:val="both"/>
              <w:rPr>
                <w:rFonts w:ascii="Times New Roman" w:hAnsi="Times New Roman" w:cs="Times New Roman"/>
                <w:bCs/>
                <w:iCs/>
                <w:sz w:val="24"/>
                <w:szCs w:val="24"/>
              </w:rPr>
            </w:pPr>
            <w:r w:rsidRPr="00FF38C1">
              <w:rPr>
                <w:rFonts w:ascii="Times New Roman" w:hAnsi="Times New Roman" w:cs="Times New Roman"/>
                <w:bCs/>
                <w:iCs/>
                <w:sz w:val="24"/>
                <w:szCs w:val="24"/>
              </w:rPr>
              <w:t>38</w:t>
            </w:r>
          </w:p>
        </w:tc>
        <w:tc>
          <w:tcPr>
            <w:tcW w:w="1226" w:type="dxa"/>
            <w:vAlign w:val="center"/>
          </w:tcPr>
          <w:p w:rsidR="00246CAA" w:rsidRPr="00FF38C1" w:rsidRDefault="00246CAA" w:rsidP="00E049A6">
            <w:pPr>
              <w:spacing w:after="0" w:line="240" w:lineRule="auto"/>
              <w:jc w:val="both"/>
              <w:rPr>
                <w:rFonts w:ascii="Times New Roman" w:hAnsi="Times New Roman" w:cs="Times New Roman"/>
                <w:bCs/>
                <w:iCs/>
                <w:sz w:val="24"/>
                <w:szCs w:val="24"/>
              </w:rPr>
            </w:pPr>
            <w:r w:rsidRPr="00FF38C1">
              <w:rPr>
                <w:rFonts w:ascii="Times New Roman" w:hAnsi="Times New Roman" w:cs="Times New Roman"/>
                <w:bCs/>
                <w:iCs/>
                <w:sz w:val="24"/>
                <w:szCs w:val="24"/>
              </w:rPr>
              <w:t>32</w:t>
            </w:r>
          </w:p>
        </w:tc>
      </w:tr>
      <w:tr w:rsidR="00246CAA" w:rsidRPr="00FF38C1" w:rsidTr="00996802">
        <w:tc>
          <w:tcPr>
            <w:tcW w:w="3499" w:type="dxa"/>
            <w:vAlign w:val="center"/>
          </w:tcPr>
          <w:p w:rsidR="00246CAA" w:rsidRPr="00FF38C1" w:rsidRDefault="00246CAA" w:rsidP="00E049A6">
            <w:pPr>
              <w:spacing w:after="0" w:line="240" w:lineRule="auto"/>
              <w:jc w:val="both"/>
              <w:rPr>
                <w:rFonts w:ascii="Times New Roman" w:hAnsi="Times New Roman" w:cs="Times New Roman"/>
                <w:b/>
                <w:bCs/>
                <w:sz w:val="24"/>
                <w:szCs w:val="24"/>
              </w:rPr>
            </w:pPr>
            <w:r w:rsidRPr="00FF38C1">
              <w:rPr>
                <w:rFonts w:ascii="Times New Roman" w:hAnsi="Times New Roman" w:cs="Times New Roman"/>
                <w:b/>
                <w:bCs/>
                <w:sz w:val="24"/>
                <w:szCs w:val="24"/>
              </w:rPr>
              <w:t>Математика/Математикалық сауаттылық</w:t>
            </w:r>
          </w:p>
        </w:tc>
        <w:tc>
          <w:tcPr>
            <w:tcW w:w="1226" w:type="dxa"/>
            <w:vAlign w:val="center"/>
          </w:tcPr>
          <w:p w:rsidR="00246CAA" w:rsidRPr="00FF38C1" w:rsidRDefault="00246CAA"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60</w:t>
            </w:r>
          </w:p>
        </w:tc>
        <w:tc>
          <w:tcPr>
            <w:tcW w:w="1226" w:type="dxa"/>
            <w:vAlign w:val="center"/>
          </w:tcPr>
          <w:p w:rsidR="00246CAA" w:rsidRPr="00FF38C1" w:rsidRDefault="00246CAA"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58</w:t>
            </w:r>
          </w:p>
        </w:tc>
        <w:tc>
          <w:tcPr>
            <w:tcW w:w="1226" w:type="dxa"/>
            <w:vAlign w:val="center"/>
          </w:tcPr>
          <w:p w:rsidR="00246CAA" w:rsidRPr="00FF38C1" w:rsidRDefault="00246CAA"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68</w:t>
            </w:r>
          </w:p>
        </w:tc>
        <w:tc>
          <w:tcPr>
            <w:tcW w:w="1226" w:type="dxa"/>
            <w:vAlign w:val="center"/>
          </w:tcPr>
          <w:p w:rsidR="00246CAA" w:rsidRPr="00FF38C1" w:rsidRDefault="00246CAA" w:rsidP="00E049A6">
            <w:pPr>
              <w:spacing w:after="0" w:line="240" w:lineRule="auto"/>
              <w:jc w:val="both"/>
              <w:rPr>
                <w:rFonts w:ascii="Times New Roman" w:hAnsi="Times New Roman" w:cs="Times New Roman"/>
                <w:bCs/>
                <w:iCs/>
                <w:sz w:val="24"/>
                <w:szCs w:val="24"/>
              </w:rPr>
            </w:pPr>
            <w:r w:rsidRPr="00FF38C1">
              <w:rPr>
                <w:rFonts w:ascii="Times New Roman" w:hAnsi="Times New Roman" w:cs="Times New Roman"/>
                <w:bCs/>
                <w:iCs/>
                <w:sz w:val="24"/>
                <w:szCs w:val="24"/>
              </w:rPr>
              <w:t>55</w:t>
            </w:r>
          </w:p>
        </w:tc>
        <w:tc>
          <w:tcPr>
            <w:tcW w:w="1226" w:type="dxa"/>
            <w:vAlign w:val="center"/>
          </w:tcPr>
          <w:p w:rsidR="00246CAA" w:rsidRPr="00FF38C1" w:rsidRDefault="00246CAA" w:rsidP="00E049A6">
            <w:pPr>
              <w:spacing w:after="0" w:line="240" w:lineRule="auto"/>
              <w:jc w:val="both"/>
              <w:rPr>
                <w:rFonts w:ascii="Times New Roman" w:hAnsi="Times New Roman" w:cs="Times New Roman"/>
                <w:bCs/>
                <w:iCs/>
                <w:sz w:val="24"/>
                <w:szCs w:val="24"/>
              </w:rPr>
            </w:pPr>
            <w:r w:rsidRPr="00FF38C1">
              <w:rPr>
                <w:rFonts w:ascii="Times New Roman" w:hAnsi="Times New Roman" w:cs="Times New Roman"/>
                <w:bCs/>
                <w:iCs/>
                <w:sz w:val="24"/>
                <w:szCs w:val="24"/>
              </w:rPr>
              <w:t>35</w:t>
            </w:r>
          </w:p>
        </w:tc>
      </w:tr>
      <w:tr w:rsidR="00246CAA" w:rsidRPr="00FF38C1" w:rsidTr="00996802">
        <w:tc>
          <w:tcPr>
            <w:tcW w:w="3499" w:type="dxa"/>
            <w:vAlign w:val="center"/>
          </w:tcPr>
          <w:p w:rsidR="00246CAA" w:rsidRPr="00FF38C1" w:rsidRDefault="00246CAA" w:rsidP="00E049A6">
            <w:pPr>
              <w:spacing w:after="0" w:line="240" w:lineRule="auto"/>
              <w:jc w:val="both"/>
              <w:rPr>
                <w:rFonts w:ascii="Times New Roman" w:hAnsi="Times New Roman" w:cs="Times New Roman"/>
                <w:b/>
                <w:bCs/>
                <w:sz w:val="24"/>
                <w:szCs w:val="24"/>
                <w:lang w:val="kk-KZ"/>
              </w:rPr>
            </w:pPr>
            <w:r w:rsidRPr="00FF38C1">
              <w:rPr>
                <w:rFonts w:ascii="Times New Roman" w:hAnsi="Times New Roman" w:cs="Times New Roman"/>
                <w:b/>
                <w:bCs/>
                <w:sz w:val="24"/>
                <w:szCs w:val="24"/>
                <w:lang w:val="kk-KZ"/>
              </w:rPr>
              <w:t xml:space="preserve">Қазақ тілі </w:t>
            </w:r>
          </w:p>
        </w:tc>
        <w:tc>
          <w:tcPr>
            <w:tcW w:w="1226" w:type="dxa"/>
            <w:vAlign w:val="center"/>
          </w:tcPr>
          <w:p w:rsidR="00246CAA" w:rsidRPr="00FF38C1" w:rsidRDefault="00246CAA"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75</w:t>
            </w:r>
          </w:p>
        </w:tc>
        <w:tc>
          <w:tcPr>
            <w:tcW w:w="1226" w:type="dxa"/>
            <w:vAlign w:val="center"/>
          </w:tcPr>
          <w:p w:rsidR="00246CAA" w:rsidRPr="00FF38C1" w:rsidRDefault="00246CAA"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w:t>
            </w:r>
          </w:p>
        </w:tc>
        <w:tc>
          <w:tcPr>
            <w:tcW w:w="1226" w:type="dxa"/>
            <w:vAlign w:val="center"/>
          </w:tcPr>
          <w:p w:rsidR="00246CAA" w:rsidRPr="00FF38C1" w:rsidRDefault="00246CAA"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w:t>
            </w:r>
          </w:p>
        </w:tc>
        <w:tc>
          <w:tcPr>
            <w:tcW w:w="1226" w:type="dxa"/>
            <w:vAlign w:val="center"/>
          </w:tcPr>
          <w:p w:rsidR="00246CAA" w:rsidRPr="00FF38C1" w:rsidRDefault="00246CAA" w:rsidP="00E049A6">
            <w:pPr>
              <w:spacing w:after="0" w:line="240" w:lineRule="auto"/>
              <w:jc w:val="both"/>
              <w:rPr>
                <w:rFonts w:ascii="Times New Roman" w:hAnsi="Times New Roman" w:cs="Times New Roman"/>
                <w:bCs/>
                <w:iCs/>
                <w:sz w:val="24"/>
                <w:szCs w:val="24"/>
              </w:rPr>
            </w:pPr>
            <w:r w:rsidRPr="00FF38C1">
              <w:rPr>
                <w:rFonts w:ascii="Times New Roman" w:hAnsi="Times New Roman" w:cs="Times New Roman"/>
                <w:bCs/>
                <w:iCs/>
                <w:sz w:val="24"/>
                <w:szCs w:val="24"/>
              </w:rPr>
              <w:t>-</w:t>
            </w:r>
          </w:p>
        </w:tc>
        <w:tc>
          <w:tcPr>
            <w:tcW w:w="1226" w:type="dxa"/>
            <w:vAlign w:val="center"/>
          </w:tcPr>
          <w:p w:rsidR="00246CAA" w:rsidRPr="00FF38C1" w:rsidRDefault="00246CAA" w:rsidP="00E049A6">
            <w:pPr>
              <w:spacing w:after="0" w:line="240" w:lineRule="auto"/>
              <w:jc w:val="both"/>
              <w:rPr>
                <w:rFonts w:ascii="Times New Roman" w:hAnsi="Times New Roman" w:cs="Times New Roman"/>
                <w:bCs/>
                <w:iCs/>
                <w:sz w:val="24"/>
                <w:szCs w:val="24"/>
              </w:rPr>
            </w:pPr>
            <w:r w:rsidRPr="00FF38C1">
              <w:rPr>
                <w:rFonts w:ascii="Times New Roman" w:hAnsi="Times New Roman" w:cs="Times New Roman"/>
                <w:bCs/>
                <w:iCs/>
                <w:sz w:val="24"/>
                <w:szCs w:val="24"/>
              </w:rPr>
              <w:t>-</w:t>
            </w:r>
          </w:p>
        </w:tc>
      </w:tr>
      <w:tr w:rsidR="00246CAA" w:rsidRPr="00FF38C1" w:rsidTr="00996802">
        <w:tc>
          <w:tcPr>
            <w:tcW w:w="3499" w:type="dxa"/>
            <w:vAlign w:val="center"/>
          </w:tcPr>
          <w:p w:rsidR="00246CAA" w:rsidRPr="00FF38C1" w:rsidRDefault="00246CAA" w:rsidP="00E049A6">
            <w:pPr>
              <w:spacing w:after="0" w:line="240" w:lineRule="auto"/>
              <w:jc w:val="both"/>
              <w:rPr>
                <w:rFonts w:ascii="Times New Roman" w:hAnsi="Times New Roman" w:cs="Times New Roman"/>
                <w:b/>
                <w:bCs/>
                <w:sz w:val="24"/>
                <w:szCs w:val="24"/>
              </w:rPr>
            </w:pPr>
            <w:r w:rsidRPr="00FF38C1">
              <w:rPr>
                <w:rFonts w:ascii="Times New Roman" w:hAnsi="Times New Roman" w:cs="Times New Roman"/>
                <w:b/>
                <w:bCs/>
                <w:sz w:val="24"/>
                <w:szCs w:val="24"/>
              </w:rPr>
              <w:t>Орыс тілі/оқу сауаттылығы</w:t>
            </w:r>
          </w:p>
        </w:tc>
        <w:tc>
          <w:tcPr>
            <w:tcW w:w="1226" w:type="dxa"/>
            <w:vAlign w:val="center"/>
          </w:tcPr>
          <w:p w:rsidR="00246CAA" w:rsidRPr="00FF38C1" w:rsidRDefault="00246CAA"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75</w:t>
            </w:r>
          </w:p>
        </w:tc>
        <w:tc>
          <w:tcPr>
            <w:tcW w:w="1226" w:type="dxa"/>
            <w:vAlign w:val="center"/>
          </w:tcPr>
          <w:p w:rsidR="00246CAA" w:rsidRPr="00FF38C1" w:rsidRDefault="00246CAA"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85</w:t>
            </w:r>
          </w:p>
        </w:tc>
        <w:tc>
          <w:tcPr>
            <w:tcW w:w="1226" w:type="dxa"/>
            <w:vAlign w:val="center"/>
          </w:tcPr>
          <w:p w:rsidR="00246CAA" w:rsidRPr="00FF38C1" w:rsidRDefault="00246CAA"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84</w:t>
            </w:r>
          </w:p>
        </w:tc>
        <w:tc>
          <w:tcPr>
            <w:tcW w:w="1226" w:type="dxa"/>
            <w:vAlign w:val="center"/>
          </w:tcPr>
          <w:p w:rsidR="00246CAA" w:rsidRPr="00FF38C1" w:rsidRDefault="00246CAA" w:rsidP="00E049A6">
            <w:pPr>
              <w:spacing w:after="0" w:line="240" w:lineRule="auto"/>
              <w:jc w:val="both"/>
              <w:rPr>
                <w:rFonts w:ascii="Times New Roman" w:hAnsi="Times New Roman" w:cs="Times New Roman"/>
                <w:bCs/>
                <w:iCs/>
                <w:sz w:val="24"/>
                <w:szCs w:val="24"/>
              </w:rPr>
            </w:pPr>
            <w:r w:rsidRPr="00FF38C1">
              <w:rPr>
                <w:rFonts w:ascii="Times New Roman" w:hAnsi="Times New Roman" w:cs="Times New Roman"/>
                <w:bCs/>
                <w:iCs/>
                <w:sz w:val="24"/>
                <w:szCs w:val="24"/>
              </w:rPr>
              <w:t>85</w:t>
            </w:r>
          </w:p>
        </w:tc>
        <w:tc>
          <w:tcPr>
            <w:tcW w:w="1226" w:type="dxa"/>
            <w:vAlign w:val="center"/>
          </w:tcPr>
          <w:p w:rsidR="00246CAA" w:rsidRPr="00FF38C1" w:rsidRDefault="00246CAA" w:rsidP="00E049A6">
            <w:pPr>
              <w:spacing w:after="0" w:line="240" w:lineRule="auto"/>
              <w:jc w:val="both"/>
              <w:rPr>
                <w:rFonts w:ascii="Times New Roman" w:hAnsi="Times New Roman" w:cs="Times New Roman"/>
                <w:bCs/>
                <w:iCs/>
                <w:sz w:val="24"/>
                <w:szCs w:val="24"/>
              </w:rPr>
            </w:pPr>
            <w:r w:rsidRPr="00FF38C1">
              <w:rPr>
                <w:rFonts w:ascii="Times New Roman" w:hAnsi="Times New Roman" w:cs="Times New Roman"/>
                <w:bCs/>
                <w:iCs/>
                <w:sz w:val="24"/>
                <w:szCs w:val="24"/>
              </w:rPr>
              <w:t>83</w:t>
            </w:r>
          </w:p>
        </w:tc>
      </w:tr>
      <w:tr w:rsidR="00246CAA" w:rsidRPr="00FF38C1" w:rsidTr="00996802">
        <w:tc>
          <w:tcPr>
            <w:tcW w:w="3499" w:type="dxa"/>
            <w:vAlign w:val="center"/>
          </w:tcPr>
          <w:p w:rsidR="00246CAA" w:rsidRPr="00FF38C1" w:rsidRDefault="00246CAA" w:rsidP="00E049A6">
            <w:pPr>
              <w:spacing w:after="0" w:line="240" w:lineRule="auto"/>
              <w:jc w:val="both"/>
              <w:rPr>
                <w:rFonts w:ascii="Times New Roman" w:hAnsi="Times New Roman" w:cs="Times New Roman"/>
                <w:b/>
                <w:bCs/>
                <w:sz w:val="24"/>
                <w:szCs w:val="24"/>
                <w:lang w:val="kk-KZ"/>
              </w:rPr>
            </w:pPr>
            <w:r w:rsidRPr="00FF38C1">
              <w:rPr>
                <w:rFonts w:ascii="Times New Roman" w:hAnsi="Times New Roman" w:cs="Times New Roman"/>
                <w:b/>
                <w:bCs/>
                <w:sz w:val="24"/>
                <w:szCs w:val="24"/>
                <w:lang w:val="kk-KZ"/>
              </w:rPr>
              <w:t>Ағылшын тілі</w:t>
            </w:r>
          </w:p>
        </w:tc>
        <w:tc>
          <w:tcPr>
            <w:tcW w:w="1226" w:type="dxa"/>
            <w:vAlign w:val="center"/>
          </w:tcPr>
          <w:p w:rsidR="00246CAA" w:rsidRPr="00FF38C1" w:rsidRDefault="00246CAA"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71</w:t>
            </w:r>
          </w:p>
        </w:tc>
        <w:tc>
          <w:tcPr>
            <w:tcW w:w="1226" w:type="dxa"/>
            <w:vAlign w:val="center"/>
          </w:tcPr>
          <w:p w:rsidR="00246CAA" w:rsidRPr="00FF38C1" w:rsidRDefault="00246CAA"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90</w:t>
            </w:r>
          </w:p>
        </w:tc>
        <w:tc>
          <w:tcPr>
            <w:tcW w:w="1226" w:type="dxa"/>
            <w:vAlign w:val="center"/>
          </w:tcPr>
          <w:p w:rsidR="00246CAA" w:rsidRPr="00FF38C1" w:rsidRDefault="00246CAA"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w:t>
            </w:r>
          </w:p>
        </w:tc>
        <w:tc>
          <w:tcPr>
            <w:tcW w:w="1226" w:type="dxa"/>
            <w:vAlign w:val="center"/>
          </w:tcPr>
          <w:p w:rsidR="00246CAA" w:rsidRPr="00FF38C1" w:rsidRDefault="00246CAA" w:rsidP="00E049A6">
            <w:pPr>
              <w:spacing w:after="0" w:line="240" w:lineRule="auto"/>
              <w:jc w:val="both"/>
              <w:rPr>
                <w:rFonts w:ascii="Times New Roman" w:hAnsi="Times New Roman" w:cs="Times New Roman"/>
                <w:bCs/>
                <w:iCs/>
                <w:sz w:val="24"/>
                <w:szCs w:val="24"/>
              </w:rPr>
            </w:pPr>
            <w:r w:rsidRPr="00FF38C1">
              <w:rPr>
                <w:rFonts w:ascii="Times New Roman" w:hAnsi="Times New Roman" w:cs="Times New Roman"/>
                <w:bCs/>
                <w:iCs/>
                <w:sz w:val="24"/>
                <w:szCs w:val="24"/>
              </w:rPr>
              <w:t>30</w:t>
            </w:r>
          </w:p>
        </w:tc>
        <w:tc>
          <w:tcPr>
            <w:tcW w:w="1226" w:type="dxa"/>
            <w:vAlign w:val="center"/>
          </w:tcPr>
          <w:p w:rsidR="00246CAA" w:rsidRPr="00FF38C1" w:rsidRDefault="00246CAA" w:rsidP="00E049A6">
            <w:pPr>
              <w:spacing w:after="0" w:line="240" w:lineRule="auto"/>
              <w:jc w:val="both"/>
              <w:rPr>
                <w:rFonts w:ascii="Times New Roman" w:hAnsi="Times New Roman" w:cs="Times New Roman"/>
                <w:bCs/>
                <w:iCs/>
                <w:sz w:val="24"/>
                <w:szCs w:val="24"/>
              </w:rPr>
            </w:pPr>
            <w:r w:rsidRPr="00FF38C1">
              <w:rPr>
                <w:rFonts w:ascii="Times New Roman" w:hAnsi="Times New Roman" w:cs="Times New Roman"/>
                <w:bCs/>
                <w:iCs/>
                <w:sz w:val="24"/>
                <w:szCs w:val="24"/>
              </w:rPr>
              <w:t>-</w:t>
            </w:r>
          </w:p>
        </w:tc>
      </w:tr>
      <w:tr w:rsidR="00246CAA" w:rsidRPr="00FF38C1" w:rsidTr="00996802">
        <w:tc>
          <w:tcPr>
            <w:tcW w:w="3499" w:type="dxa"/>
            <w:vAlign w:val="center"/>
          </w:tcPr>
          <w:p w:rsidR="00246CAA" w:rsidRPr="00FF38C1" w:rsidRDefault="00246CAA" w:rsidP="00E049A6">
            <w:pPr>
              <w:spacing w:after="0" w:line="240" w:lineRule="auto"/>
              <w:jc w:val="both"/>
              <w:rPr>
                <w:rFonts w:ascii="Times New Roman" w:hAnsi="Times New Roman" w:cs="Times New Roman"/>
                <w:b/>
                <w:bCs/>
                <w:sz w:val="24"/>
                <w:szCs w:val="24"/>
              </w:rPr>
            </w:pPr>
            <w:r w:rsidRPr="00FF38C1">
              <w:rPr>
                <w:rFonts w:ascii="Times New Roman" w:hAnsi="Times New Roman" w:cs="Times New Roman"/>
                <w:b/>
                <w:bCs/>
                <w:sz w:val="24"/>
                <w:szCs w:val="24"/>
              </w:rPr>
              <w:t>Биология</w:t>
            </w:r>
          </w:p>
        </w:tc>
        <w:tc>
          <w:tcPr>
            <w:tcW w:w="1226" w:type="dxa"/>
            <w:vAlign w:val="center"/>
          </w:tcPr>
          <w:p w:rsidR="00246CAA" w:rsidRPr="00FF38C1" w:rsidRDefault="00246CAA"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68</w:t>
            </w:r>
          </w:p>
        </w:tc>
        <w:tc>
          <w:tcPr>
            <w:tcW w:w="1226" w:type="dxa"/>
            <w:vAlign w:val="center"/>
          </w:tcPr>
          <w:p w:rsidR="00246CAA" w:rsidRPr="00FF38C1" w:rsidRDefault="00246CAA"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56</w:t>
            </w:r>
          </w:p>
        </w:tc>
        <w:tc>
          <w:tcPr>
            <w:tcW w:w="1226" w:type="dxa"/>
            <w:vAlign w:val="center"/>
          </w:tcPr>
          <w:p w:rsidR="00246CAA" w:rsidRPr="00FF38C1" w:rsidRDefault="00246CAA"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68</w:t>
            </w:r>
          </w:p>
        </w:tc>
        <w:tc>
          <w:tcPr>
            <w:tcW w:w="1226" w:type="dxa"/>
            <w:vAlign w:val="center"/>
          </w:tcPr>
          <w:p w:rsidR="00246CAA" w:rsidRPr="00FF38C1" w:rsidRDefault="00246CAA" w:rsidP="00E049A6">
            <w:pPr>
              <w:spacing w:after="0" w:line="240" w:lineRule="auto"/>
              <w:jc w:val="both"/>
              <w:rPr>
                <w:rFonts w:ascii="Times New Roman" w:hAnsi="Times New Roman" w:cs="Times New Roman"/>
                <w:bCs/>
                <w:iCs/>
                <w:sz w:val="24"/>
                <w:szCs w:val="24"/>
              </w:rPr>
            </w:pPr>
            <w:r w:rsidRPr="00FF38C1">
              <w:rPr>
                <w:rFonts w:ascii="Times New Roman" w:hAnsi="Times New Roman" w:cs="Times New Roman"/>
                <w:bCs/>
                <w:iCs/>
                <w:sz w:val="24"/>
                <w:szCs w:val="24"/>
              </w:rPr>
              <w:t>24</w:t>
            </w:r>
          </w:p>
        </w:tc>
        <w:tc>
          <w:tcPr>
            <w:tcW w:w="1226" w:type="dxa"/>
            <w:vAlign w:val="center"/>
          </w:tcPr>
          <w:p w:rsidR="00246CAA" w:rsidRPr="00FF38C1" w:rsidRDefault="00246CAA" w:rsidP="00E049A6">
            <w:pPr>
              <w:spacing w:after="0" w:line="240" w:lineRule="auto"/>
              <w:jc w:val="both"/>
              <w:rPr>
                <w:rFonts w:ascii="Times New Roman" w:hAnsi="Times New Roman" w:cs="Times New Roman"/>
                <w:bCs/>
                <w:iCs/>
                <w:sz w:val="24"/>
                <w:szCs w:val="24"/>
              </w:rPr>
            </w:pPr>
            <w:r w:rsidRPr="00FF38C1">
              <w:rPr>
                <w:rFonts w:ascii="Times New Roman" w:hAnsi="Times New Roman" w:cs="Times New Roman"/>
                <w:bCs/>
                <w:iCs/>
                <w:sz w:val="24"/>
                <w:szCs w:val="24"/>
              </w:rPr>
              <w:t>21</w:t>
            </w:r>
          </w:p>
        </w:tc>
      </w:tr>
      <w:tr w:rsidR="00246CAA" w:rsidRPr="00FF38C1" w:rsidTr="00996802">
        <w:tc>
          <w:tcPr>
            <w:tcW w:w="3499" w:type="dxa"/>
            <w:vAlign w:val="center"/>
          </w:tcPr>
          <w:p w:rsidR="00246CAA" w:rsidRPr="00FF38C1" w:rsidRDefault="00246CAA" w:rsidP="00E049A6">
            <w:pPr>
              <w:spacing w:after="0" w:line="240" w:lineRule="auto"/>
              <w:jc w:val="both"/>
              <w:rPr>
                <w:rFonts w:ascii="Times New Roman" w:hAnsi="Times New Roman" w:cs="Times New Roman"/>
                <w:b/>
                <w:bCs/>
                <w:sz w:val="24"/>
                <w:szCs w:val="24"/>
              </w:rPr>
            </w:pPr>
            <w:r w:rsidRPr="00FF38C1">
              <w:rPr>
                <w:rFonts w:ascii="Times New Roman" w:hAnsi="Times New Roman" w:cs="Times New Roman"/>
                <w:b/>
                <w:bCs/>
                <w:sz w:val="24"/>
                <w:szCs w:val="24"/>
              </w:rPr>
              <w:t>География</w:t>
            </w:r>
          </w:p>
        </w:tc>
        <w:tc>
          <w:tcPr>
            <w:tcW w:w="1226" w:type="dxa"/>
            <w:vAlign w:val="center"/>
          </w:tcPr>
          <w:p w:rsidR="00246CAA" w:rsidRPr="00FF38C1" w:rsidRDefault="00246CAA"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56</w:t>
            </w:r>
          </w:p>
        </w:tc>
        <w:tc>
          <w:tcPr>
            <w:tcW w:w="1226" w:type="dxa"/>
            <w:vAlign w:val="center"/>
          </w:tcPr>
          <w:p w:rsidR="00246CAA" w:rsidRPr="00FF38C1" w:rsidRDefault="00246CAA"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75</w:t>
            </w:r>
          </w:p>
        </w:tc>
        <w:tc>
          <w:tcPr>
            <w:tcW w:w="1226" w:type="dxa"/>
            <w:vAlign w:val="center"/>
          </w:tcPr>
          <w:p w:rsidR="00246CAA" w:rsidRPr="00FF38C1" w:rsidRDefault="00246CAA"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55</w:t>
            </w:r>
          </w:p>
        </w:tc>
        <w:tc>
          <w:tcPr>
            <w:tcW w:w="1226" w:type="dxa"/>
            <w:vAlign w:val="center"/>
          </w:tcPr>
          <w:p w:rsidR="00246CAA" w:rsidRPr="00FF38C1" w:rsidRDefault="00246CAA" w:rsidP="00E049A6">
            <w:pPr>
              <w:spacing w:after="0" w:line="240" w:lineRule="auto"/>
              <w:jc w:val="both"/>
              <w:rPr>
                <w:rFonts w:ascii="Times New Roman" w:hAnsi="Times New Roman" w:cs="Times New Roman"/>
                <w:bCs/>
                <w:iCs/>
                <w:sz w:val="24"/>
                <w:szCs w:val="24"/>
              </w:rPr>
            </w:pPr>
            <w:r w:rsidRPr="00FF38C1">
              <w:rPr>
                <w:rFonts w:ascii="Times New Roman" w:hAnsi="Times New Roman" w:cs="Times New Roman"/>
                <w:bCs/>
                <w:iCs/>
                <w:sz w:val="24"/>
                <w:szCs w:val="24"/>
              </w:rPr>
              <w:t>41</w:t>
            </w:r>
          </w:p>
        </w:tc>
        <w:tc>
          <w:tcPr>
            <w:tcW w:w="1226" w:type="dxa"/>
            <w:vAlign w:val="center"/>
          </w:tcPr>
          <w:p w:rsidR="00246CAA" w:rsidRPr="00FF38C1" w:rsidRDefault="00246CAA" w:rsidP="00E049A6">
            <w:pPr>
              <w:spacing w:after="0" w:line="240" w:lineRule="auto"/>
              <w:jc w:val="both"/>
              <w:rPr>
                <w:rFonts w:ascii="Times New Roman" w:hAnsi="Times New Roman" w:cs="Times New Roman"/>
                <w:bCs/>
                <w:iCs/>
                <w:sz w:val="24"/>
                <w:szCs w:val="24"/>
              </w:rPr>
            </w:pPr>
            <w:r w:rsidRPr="00FF38C1">
              <w:rPr>
                <w:rFonts w:ascii="Times New Roman" w:hAnsi="Times New Roman" w:cs="Times New Roman"/>
                <w:bCs/>
                <w:iCs/>
                <w:sz w:val="24"/>
                <w:szCs w:val="24"/>
              </w:rPr>
              <w:t>23</w:t>
            </w:r>
          </w:p>
        </w:tc>
      </w:tr>
      <w:tr w:rsidR="00246CAA" w:rsidRPr="00FF38C1" w:rsidTr="00996802">
        <w:tc>
          <w:tcPr>
            <w:tcW w:w="3499" w:type="dxa"/>
            <w:vAlign w:val="center"/>
          </w:tcPr>
          <w:p w:rsidR="00246CAA" w:rsidRPr="00FF38C1" w:rsidRDefault="00246CAA" w:rsidP="00E049A6">
            <w:pPr>
              <w:spacing w:after="0" w:line="240" w:lineRule="auto"/>
              <w:jc w:val="both"/>
              <w:rPr>
                <w:rFonts w:ascii="Times New Roman" w:hAnsi="Times New Roman" w:cs="Times New Roman"/>
                <w:b/>
                <w:bCs/>
                <w:sz w:val="24"/>
                <w:szCs w:val="24"/>
              </w:rPr>
            </w:pPr>
            <w:r w:rsidRPr="00FF38C1">
              <w:rPr>
                <w:rFonts w:ascii="Times New Roman" w:hAnsi="Times New Roman" w:cs="Times New Roman"/>
                <w:b/>
                <w:bCs/>
                <w:sz w:val="24"/>
                <w:szCs w:val="24"/>
              </w:rPr>
              <w:t>Дүниежүзі тарихы</w:t>
            </w:r>
          </w:p>
        </w:tc>
        <w:tc>
          <w:tcPr>
            <w:tcW w:w="1226" w:type="dxa"/>
            <w:vAlign w:val="center"/>
          </w:tcPr>
          <w:p w:rsidR="00246CAA" w:rsidRPr="00FF38C1" w:rsidRDefault="00246CAA"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38</w:t>
            </w:r>
          </w:p>
        </w:tc>
        <w:tc>
          <w:tcPr>
            <w:tcW w:w="1226" w:type="dxa"/>
            <w:vAlign w:val="center"/>
          </w:tcPr>
          <w:p w:rsidR="00246CAA" w:rsidRPr="00FF38C1" w:rsidRDefault="00246CAA"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73</w:t>
            </w:r>
          </w:p>
        </w:tc>
        <w:tc>
          <w:tcPr>
            <w:tcW w:w="1226" w:type="dxa"/>
            <w:vAlign w:val="center"/>
          </w:tcPr>
          <w:p w:rsidR="00246CAA" w:rsidRPr="00FF38C1" w:rsidRDefault="00246CAA"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w:t>
            </w:r>
          </w:p>
        </w:tc>
        <w:tc>
          <w:tcPr>
            <w:tcW w:w="1226" w:type="dxa"/>
            <w:vAlign w:val="center"/>
          </w:tcPr>
          <w:p w:rsidR="00246CAA" w:rsidRPr="00FF38C1" w:rsidRDefault="00246CAA" w:rsidP="00E049A6">
            <w:pPr>
              <w:spacing w:after="0" w:line="240" w:lineRule="auto"/>
              <w:jc w:val="both"/>
              <w:rPr>
                <w:rFonts w:ascii="Times New Roman" w:hAnsi="Times New Roman" w:cs="Times New Roman"/>
                <w:bCs/>
                <w:iCs/>
                <w:sz w:val="24"/>
                <w:szCs w:val="24"/>
              </w:rPr>
            </w:pPr>
            <w:r w:rsidRPr="00FF38C1">
              <w:rPr>
                <w:rFonts w:ascii="Times New Roman" w:hAnsi="Times New Roman" w:cs="Times New Roman"/>
                <w:bCs/>
                <w:iCs/>
                <w:sz w:val="24"/>
                <w:szCs w:val="24"/>
              </w:rPr>
              <w:t>10</w:t>
            </w:r>
          </w:p>
        </w:tc>
        <w:tc>
          <w:tcPr>
            <w:tcW w:w="1226" w:type="dxa"/>
            <w:vAlign w:val="center"/>
          </w:tcPr>
          <w:p w:rsidR="00246CAA" w:rsidRPr="00FF38C1" w:rsidRDefault="00246CAA" w:rsidP="00E049A6">
            <w:pPr>
              <w:spacing w:after="0" w:line="240" w:lineRule="auto"/>
              <w:jc w:val="both"/>
              <w:rPr>
                <w:rFonts w:ascii="Times New Roman" w:hAnsi="Times New Roman" w:cs="Times New Roman"/>
                <w:bCs/>
                <w:iCs/>
                <w:sz w:val="24"/>
                <w:szCs w:val="24"/>
              </w:rPr>
            </w:pPr>
            <w:r w:rsidRPr="00FF38C1">
              <w:rPr>
                <w:rFonts w:ascii="Times New Roman" w:hAnsi="Times New Roman" w:cs="Times New Roman"/>
                <w:bCs/>
                <w:iCs/>
                <w:sz w:val="24"/>
                <w:szCs w:val="24"/>
              </w:rPr>
              <w:t>25</w:t>
            </w:r>
          </w:p>
        </w:tc>
      </w:tr>
      <w:tr w:rsidR="00246CAA" w:rsidRPr="00FF38C1" w:rsidTr="00996802">
        <w:tc>
          <w:tcPr>
            <w:tcW w:w="3499" w:type="dxa"/>
            <w:vAlign w:val="center"/>
          </w:tcPr>
          <w:p w:rsidR="00246CAA" w:rsidRPr="00FF38C1" w:rsidRDefault="00246CAA" w:rsidP="00E049A6">
            <w:pPr>
              <w:spacing w:after="0" w:line="240" w:lineRule="auto"/>
              <w:jc w:val="both"/>
              <w:rPr>
                <w:rFonts w:ascii="Times New Roman" w:hAnsi="Times New Roman" w:cs="Times New Roman"/>
                <w:b/>
                <w:bCs/>
                <w:sz w:val="24"/>
                <w:szCs w:val="24"/>
              </w:rPr>
            </w:pPr>
            <w:r w:rsidRPr="00FF38C1">
              <w:rPr>
                <w:rFonts w:ascii="Times New Roman" w:hAnsi="Times New Roman" w:cs="Times New Roman"/>
                <w:b/>
                <w:bCs/>
                <w:sz w:val="24"/>
                <w:szCs w:val="24"/>
              </w:rPr>
              <w:t xml:space="preserve">Математика </w:t>
            </w:r>
          </w:p>
        </w:tc>
        <w:tc>
          <w:tcPr>
            <w:tcW w:w="1226" w:type="dxa"/>
            <w:vAlign w:val="center"/>
          </w:tcPr>
          <w:p w:rsidR="00246CAA" w:rsidRPr="00FF38C1" w:rsidRDefault="00246CAA"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w:t>
            </w:r>
          </w:p>
        </w:tc>
        <w:tc>
          <w:tcPr>
            <w:tcW w:w="1226" w:type="dxa"/>
            <w:vAlign w:val="center"/>
          </w:tcPr>
          <w:p w:rsidR="00246CAA" w:rsidRPr="00FF38C1" w:rsidRDefault="00246CAA"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40</w:t>
            </w:r>
          </w:p>
        </w:tc>
        <w:tc>
          <w:tcPr>
            <w:tcW w:w="1226" w:type="dxa"/>
            <w:vAlign w:val="center"/>
          </w:tcPr>
          <w:p w:rsidR="00246CAA" w:rsidRPr="00FF38C1" w:rsidRDefault="00246CAA"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60</w:t>
            </w:r>
          </w:p>
        </w:tc>
        <w:tc>
          <w:tcPr>
            <w:tcW w:w="1226" w:type="dxa"/>
            <w:vAlign w:val="center"/>
          </w:tcPr>
          <w:p w:rsidR="00246CAA" w:rsidRPr="00FF38C1" w:rsidRDefault="00246CAA" w:rsidP="00E049A6">
            <w:pPr>
              <w:spacing w:after="0" w:line="240" w:lineRule="auto"/>
              <w:jc w:val="both"/>
              <w:rPr>
                <w:rFonts w:ascii="Times New Roman" w:hAnsi="Times New Roman" w:cs="Times New Roman"/>
                <w:bCs/>
                <w:iCs/>
                <w:sz w:val="24"/>
                <w:szCs w:val="24"/>
              </w:rPr>
            </w:pPr>
            <w:r w:rsidRPr="00FF38C1">
              <w:rPr>
                <w:rFonts w:ascii="Times New Roman" w:hAnsi="Times New Roman" w:cs="Times New Roman"/>
                <w:bCs/>
                <w:iCs/>
                <w:sz w:val="24"/>
                <w:szCs w:val="24"/>
              </w:rPr>
              <w:t>63</w:t>
            </w:r>
          </w:p>
        </w:tc>
        <w:tc>
          <w:tcPr>
            <w:tcW w:w="1226" w:type="dxa"/>
            <w:vAlign w:val="center"/>
          </w:tcPr>
          <w:p w:rsidR="00246CAA" w:rsidRPr="00FF38C1" w:rsidRDefault="00246CAA" w:rsidP="00E049A6">
            <w:pPr>
              <w:spacing w:after="0" w:line="240" w:lineRule="auto"/>
              <w:jc w:val="both"/>
              <w:rPr>
                <w:rFonts w:ascii="Times New Roman" w:hAnsi="Times New Roman" w:cs="Times New Roman"/>
                <w:bCs/>
                <w:iCs/>
                <w:sz w:val="24"/>
                <w:szCs w:val="24"/>
              </w:rPr>
            </w:pPr>
            <w:r w:rsidRPr="00FF38C1">
              <w:rPr>
                <w:rFonts w:ascii="Times New Roman" w:hAnsi="Times New Roman" w:cs="Times New Roman"/>
                <w:bCs/>
                <w:iCs/>
                <w:sz w:val="24"/>
                <w:szCs w:val="24"/>
              </w:rPr>
              <w:t>36</w:t>
            </w:r>
          </w:p>
        </w:tc>
      </w:tr>
      <w:tr w:rsidR="00246CAA" w:rsidRPr="00FF38C1" w:rsidTr="00996802">
        <w:tc>
          <w:tcPr>
            <w:tcW w:w="3499" w:type="dxa"/>
            <w:vAlign w:val="center"/>
          </w:tcPr>
          <w:p w:rsidR="00246CAA" w:rsidRPr="00FF38C1" w:rsidRDefault="00246CAA" w:rsidP="00E049A6">
            <w:pPr>
              <w:spacing w:after="0" w:line="240" w:lineRule="auto"/>
              <w:jc w:val="both"/>
              <w:rPr>
                <w:rFonts w:ascii="Times New Roman" w:hAnsi="Times New Roman" w:cs="Times New Roman"/>
                <w:b/>
                <w:bCs/>
                <w:sz w:val="24"/>
                <w:szCs w:val="24"/>
              </w:rPr>
            </w:pPr>
            <w:r w:rsidRPr="00FF38C1">
              <w:rPr>
                <w:rFonts w:ascii="Times New Roman" w:hAnsi="Times New Roman" w:cs="Times New Roman"/>
                <w:b/>
                <w:bCs/>
                <w:sz w:val="24"/>
                <w:szCs w:val="24"/>
              </w:rPr>
              <w:t>Химия</w:t>
            </w:r>
          </w:p>
        </w:tc>
        <w:tc>
          <w:tcPr>
            <w:tcW w:w="1226" w:type="dxa"/>
            <w:vAlign w:val="center"/>
          </w:tcPr>
          <w:p w:rsidR="00246CAA" w:rsidRPr="00FF38C1" w:rsidRDefault="00246CAA"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60</w:t>
            </w:r>
          </w:p>
        </w:tc>
        <w:tc>
          <w:tcPr>
            <w:tcW w:w="1226" w:type="dxa"/>
            <w:vAlign w:val="center"/>
          </w:tcPr>
          <w:p w:rsidR="00246CAA" w:rsidRPr="00FF38C1" w:rsidRDefault="00246CAA"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40</w:t>
            </w:r>
          </w:p>
        </w:tc>
        <w:tc>
          <w:tcPr>
            <w:tcW w:w="1226" w:type="dxa"/>
            <w:vAlign w:val="center"/>
          </w:tcPr>
          <w:p w:rsidR="00246CAA" w:rsidRPr="00FF38C1" w:rsidRDefault="00246CAA" w:rsidP="00E049A6">
            <w:pPr>
              <w:spacing w:after="0" w:line="240" w:lineRule="auto"/>
              <w:jc w:val="both"/>
              <w:rPr>
                <w:rFonts w:ascii="Times New Roman" w:hAnsi="Times New Roman" w:cs="Times New Roman"/>
                <w:sz w:val="24"/>
                <w:szCs w:val="24"/>
              </w:rPr>
            </w:pPr>
            <w:r w:rsidRPr="00FF38C1">
              <w:rPr>
                <w:rFonts w:ascii="Times New Roman" w:hAnsi="Times New Roman" w:cs="Times New Roman"/>
                <w:sz w:val="24"/>
                <w:szCs w:val="24"/>
              </w:rPr>
              <w:t>73</w:t>
            </w:r>
          </w:p>
        </w:tc>
        <w:tc>
          <w:tcPr>
            <w:tcW w:w="1226" w:type="dxa"/>
            <w:vAlign w:val="center"/>
          </w:tcPr>
          <w:p w:rsidR="00246CAA" w:rsidRPr="00FF38C1" w:rsidRDefault="00246CAA" w:rsidP="00E049A6">
            <w:pPr>
              <w:spacing w:after="0" w:line="240" w:lineRule="auto"/>
              <w:jc w:val="both"/>
              <w:rPr>
                <w:rFonts w:ascii="Times New Roman" w:hAnsi="Times New Roman" w:cs="Times New Roman"/>
                <w:bCs/>
                <w:iCs/>
                <w:sz w:val="24"/>
                <w:szCs w:val="24"/>
              </w:rPr>
            </w:pPr>
            <w:r w:rsidRPr="00FF38C1">
              <w:rPr>
                <w:rFonts w:ascii="Times New Roman" w:hAnsi="Times New Roman" w:cs="Times New Roman"/>
                <w:bCs/>
                <w:iCs/>
                <w:sz w:val="24"/>
                <w:szCs w:val="24"/>
              </w:rPr>
              <w:t>-</w:t>
            </w:r>
          </w:p>
        </w:tc>
        <w:tc>
          <w:tcPr>
            <w:tcW w:w="1226" w:type="dxa"/>
            <w:vAlign w:val="center"/>
          </w:tcPr>
          <w:p w:rsidR="00246CAA" w:rsidRPr="00FF38C1" w:rsidRDefault="00246CAA" w:rsidP="00E049A6">
            <w:pPr>
              <w:spacing w:after="0" w:line="240" w:lineRule="auto"/>
              <w:jc w:val="both"/>
              <w:rPr>
                <w:rFonts w:ascii="Times New Roman" w:hAnsi="Times New Roman" w:cs="Times New Roman"/>
                <w:bCs/>
                <w:iCs/>
                <w:sz w:val="24"/>
                <w:szCs w:val="24"/>
              </w:rPr>
            </w:pPr>
            <w:r w:rsidRPr="00FF38C1">
              <w:rPr>
                <w:rFonts w:ascii="Times New Roman" w:hAnsi="Times New Roman" w:cs="Times New Roman"/>
                <w:bCs/>
                <w:iCs/>
                <w:sz w:val="24"/>
                <w:szCs w:val="24"/>
              </w:rPr>
              <w:t>-</w:t>
            </w:r>
          </w:p>
        </w:tc>
      </w:tr>
    </w:tbl>
    <w:p w:rsidR="00246CAA" w:rsidRPr="00FF38C1" w:rsidRDefault="00246CAA" w:rsidP="00FF38C1">
      <w:pPr>
        <w:spacing w:after="0" w:line="240" w:lineRule="auto"/>
        <w:ind w:firstLine="708"/>
        <w:jc w:val="both"/>
        <w:rPr>
          <w:rFonts w:ascii="Times New Roman" w:hAnsi="Times New Roman" w:cs="Times New Roman"/>
          <w:sz w:val="24"/>
          <w:szCs w:val="24"/>
        </w:rPr>
      </w:pPr>
      <w:r w:rsidRPr="00FF38C1">
        <w:rPr>
          <w:rFonts w:ascii="Times New Roman" w:hAnsi="Times New Roman" w:cs="Times New Roman"/>
          <w:sz w:val="24"/>
          <w:szCs w:val="24"/>
        </w:rPr>
        <w:t>Оқыту тілдері бойынша пәндер бойынша ҰБТ</w:t>
      </w:r>
      <w:r w:rsidR="00FF38C1">
        <w:rPr>
          <w:rFonts w:ascii="Times New Roman" w:hAnsi="Times New Roman" w:cs="Times New Roman"/>
          <w:sz w:val="24"/>
          <w:szCs w:val="24"/>
        </w:rPr>
        <w:t xml:space="preserve"> қорытындысы (2017-2020 жылдар)</w:t>
      </w:r>
    </w:p>
    <w:p w:rsidR="00246CAA" w:rsidRPr="00FF38C1" w:rsidRDefault="00246CAA" w:rsidP="00FF38C1">
      <w:pPr>
        <w:spacing w:after="0" w:line="240" w:lineRule="auto"/>
        <w:jc w:val="center"/>
        <w:rPr>
          <w:rFonts w:ascii="Times New Roman" w:hAnsi="Times New Roman" w:cs="Times New Roman"/>
          <w:sz w:val="24"/>
          <w:szCs w:val="24"/>
          <w:lang w:val="kk-KZ"/>
        </w:rPr>
      </w:pPr>
      <w:r w:rsidRPr="00FF38C1">
        <w:rPr>
          <w:rFonts w:ascii="Times New Roman" w:hAnsi="Times New Roman" w:cs="Times New Roman"/>
          <w:sz w:val="24"/>
          <w:szCs w:val="24"/>
        </w:rPr>
        <w:t>Пәндер бойынша ҰБТ қорытындысы бойынша салыстырмалы мәліметтер:</w:t>
      </w:r>
    </w:p>
    <w:tbl>
      <w:tblPr>
        <w:tblW w:w="9482"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2060"/>
        <w:gridCol w:w="1064"/>
        <w:gridCol w:w="972"/>
        <w:gridCol w:w="1094"/>
        <w:gridCol w:w="965"/>
        <w:gridCol w:w="1265"/>
        <w:gridCol w:w="863"/>
        <w:gridCol w:w="1199"/>
      </w:tblGrid>
      <w:tr w:rsidR="00246CAA" w:rsidRPr="00FF38C1" w:rsidTr="00FF38C1">
        <w:trPr>
          <w:trHeight w:val="172"/>
        </w:trPr>
        <w:tc>
          <w:tcPr>
            <w:tcW w:w="2060" w:type="dxa"/>
            <w:shd w:val="clear" w:color="auto" w:fill="FFFFFF"/>
            <w:vAlign w:val="bottom"/>
          </w:tcPr>
          <w:p w:rsidR="00246CAA" w:rsidRPr="00FF38C1" w:rsidRDefault="00246CAA" w:rsidP="00FF38C1">
            <w:pPr>
              <w:pStyle w:val="a7"/>
              <w:spacing w:before="0" w:after="0"/>
              <w:jc w:val="both"/>
              <w:textAlignment w:val="baseline"/>
              <w:rPr>
                <w:b/>
                <w:sz w:val="24"/>
                <w:szCs w:val="24"/>
              </w:rPr>
            </w:pPr>
          </w:p>
        </w:tc>
        <w:tc>
          <w:tcPr>
            <w:tcW w:w="1064" w:type="dxa"/>
            <w:shd w:val="clear" w:color="auto" w:fill="FFFFFF"/>
            <w:vAlign w:val="bottom"/>
          </w:tcPr>
          <w:p w:rsidR="00246CAA" w:rsidRPr="00FF38C1" w:rsidRDefault="00246CAA" w:rsidP="00FF38C1">
            <w:pPr>
              <w:pStyle w:val="a7"/>
              <w:spacing w:before="0" w:after="0"/>
              <w:ind w:right="-75"/>
              <w:jc w:val="center"/>
              <w:textAlignment w:val="baseline"/>
              <w:rPr>
                <w:b/>
                <w:sz w:val="24"/>
                <w:szCs w:val="24"/>
              </w:rPr>
            </w:pPr>
            <w:r w:rsidRPr="00FF38C1">
              <w:rPr>
                <w:b/>
                <w:sz w:val="24"/>
                <w:szCs w:val="24"/>
              </w:rPr>
              <w:t>2016-</w:t>
            </w:r>
          </w:p>
          <w:p w:rsidR="00246CAA" w:rsidRPr="00FF38C1" w:rsidRDefault="00246CAA" w:rsidP="00FF38C1">
            <w:pPr>
              <w:pStyle w:val="a7"/>
              <w:spacing w:before="0" w:after="0"/>
              <w:ind w:right="-75"/>
              <w:jc w:val="center"/>
              <w:textAlignment w:val="baseline"/>
              <w:rPr>
                <w:b/>
                <w:sz w:val="24"/>
                <w:szCs w:val="24"/>
              </w:rPr>
            </w:pPr>
            <w:r w:rsidRPr="00FF38C1">
              <w:rPr>
                <w:b/>
                <w:sz w:val="24"/>
                <w:szCs w:val="24"/>
              </w:rPr>
              <w:t>2017</w:t>
            </w:r>
          </w:p>
        </w:tc>
        <w:tc>
          <w:tcPr>
            <w:tcW w:w="972" w:type="dxa"/>
            <w:shd w:val="clear" w:color="auto" w:fill="FFFFFF"/>
            <w:vAlign w:val="bottom"/>
          </w:tcPr>
          <w:p w:rsidR="00246CAA" w:rsidRPr="00FF38C1" w:rsidRDefault="00246CAA" w:rsidP="00FF38C1">
            <w:pPr>
              <w:pStyle w:val="a7"/>
              <w:spacing w:before="0" w:after="0"/>
              <w:ind w:right="-75"/>
              <w:jc w:val="center"/>
              <w:textAlignment w:val="baseline"/>
              <w:rPr>
                <w:b/>
                <w:sz w:val="24"/>
                <w:szCs w:val="24"/>
              </w:rPr>
            </w:pPr>
            <w:r w:rsidRPr="00FF38C1">
              <w:rPr>
                <w:b/>
                <w:sz w:val="24"/>
                <w:szCs w:val="24"/>
              </w:rPr>
              <w:t>2017-</w:t>
            </w:r>
          </w:p>
          <w:p w:rsidR="00246CAA" w:rsidRPr="00FF38C1" w:rsidRDefault="00246CAA" w:rsidP="00FF38C1">
            <w:pPr>
              <w:pStyle w:val="a7"/>
              <w:spacing w:before="0" w:after="0"/>
              <w:ind w:right="-75"/>
              <w:jc w:val="center"/>
              <w:textAlignment w:val="baseline"/>
              <w:rPr>
                <w:b/>
                <w:sz w:val="24"/>
                <w:szCs w:val="24"/>
              </w:rPr>
            </w:pPr>
            <w:r w:rsidRPr="00FF38C1">
              <w:rPr>
                <w:b/>
                <w:sz w:val="24"/>
                <w:szCs w:val="24"/>
              </w:rPr>
              <w:t>2018</w:t>
            </w:r>
          </w:p>
        </w:tc>
        <w:tc>
          <w:tcPr>
            <w:tcW w:w="1094" w:type="dxa"/>
            <w:shd w:val="clear" w:color="auto" w:fill="FFFFFF"/>
          </w:tcPr>
          <w:p w:rsidR="00246CAA" w:rsidRPr="00FF38C1" w:rsidRDefault="00246CAA" w:rsidP="00FF38C1">
            <w:pPr>
              <w:pStyle w:val="a7"/>
              <w:spacing w:before="0" w:after="0"/>
              <w:jc w:val="center"/>
              <w:textAlignment w:val="baseline"/>
              <w:rPr>
                <w:rStyle w:val="a8"/>
                <w:sz w:val="24"/>
                <w:szCs w:val="24"/>
                <w:bdr w:val="none" w:sz="0" w:space="0" w:color="auto" w:frame="1"/>
              </w:rPr>
            </w:pPr>
            <w:r w:rsidRPr="00FF38C1">
              <w:rPr>
                <w:rStyle w:val="a8"/>
                <w:sz w:val="24"/>
                <w:szCs w:val="24"/>
                <w:bdr w:val="none" w:sz="0" w:space="0" w:color="auto" w:frame="1"/>
              </w:rPr>
              <w:t>динамика</w:t>
            </w:r>
          </w:p>
        </w:tc>
        <w:tc>
          <w:tcPr>
            <w:tcW w:w="965" w:type="dxa"/>
            <w:shd w:val="clear" w:color="auto" w:fill="FFFFFF"/>
            <w:vAlign w:val="bottom"/>
          </w:tcPr>
          <w:p w:rsidR="00246CAA" w:rsidRPr="00FF38C1" w:rsidRDefault="00246CAA" w:rsidP="00FF38C1">
            <w:pPr>
              <w:pStyle w:val="a7"/>
              <w:spacing w:before="0" w:after="0"/>
              <w:ind w:right="-75"/>
              <w:jc w:val="center"/>
              <w:textAlignment w:val="baseline"/>
              <w:rPr>
                <w:b/>
                <w:sz w:val="24"/>
                <w:szCs w:val="24"/>
              </w:rPr>
            </w:pPr>
            <w:r w:rsidRPr="00FF38C1">
              <w:rPr>
                <w:b/>
                <w:sz w:val="24"/>
                <w:szCs w:val="24"/>
              </w:rPr>
              <w:t>2018-2019</w:t>
            </w:r>
          </w:p>
        </w:tc>
        <w:tc>
          <w:tcPr>
            <w:tcW w:w="1265" w:type="dxa"/>
            <w:shd w:val="clear" w:color="auto" w:fill="FFFFFF"/>
          </w:tcPr>
          <w:p w:rsidR="00246CAA" w:rsidRPr="00FF38C1" w:rsidRDefault="00246CAA" w:rsidP="00FF38C1">
            <w:pPr>
              <w:pStyle w:val="a7"/>
              <w:spacing w:before="0" w:after="0"/>
              <w:jc w:val="center"/>
              <w:textAlignment w:val="baseline"/>
              <w:rPr>
                <w:rStyle w:val="a8"/>
                <w:sz w:val="24"/>
                <w:szCs w:val="24"/>
                <w:bdr w:val="none" w:sz="0" w:space="0" w:color="auto" w:frame="1"/>
              </w:rPr>
            </w:pPr>
            <w:r w:rsidRPr="00FF38C1">
              <w:rPr>
                <w:rStyle w:val="a8"/>
                <w:sz w:val="24"/>
                <w:szCs w:val="24"/>
                <w:bdr w:val="none" w:sz="0" w:space="0" w:color="auto" w:frame="1"/>
              </w:rPr>
              <w:t>динамика</w:t>
            </w:r>
          </w:p>
        </w:tc>
        <w:tc>
          <w:tcPr>
            <w:tcW w:w="863" w:type="dxa"/>
            <w:shd w:val="clear" w:color="auto" w:fill="FFFFFF"/>
            <w:vAlign w:val="bottom"/>
          </w:tcPr>
          <w:p w:rsidR="00246CAA" w:rsidRPr="00FF38C1" w:rsidRDefault="00246CAA" w:rsidP="00FF38C1">
            <w:pPr>
              <w:pStyle w:val="a7"/>
              <w:spacing w:before="0" w:after="0"/>
              <w:ind w:right="-75"/>
              <w:jc w:val="center"/>
              <w:textAlignment w:val="baseline"/>
              <w:rPr>
                <w:b/>
                <w:sz w:val="24"/>
                <w:szCs w:val="24"/>
              </w:rPr>
            </w:pPr>
            <w:r w:rsidRPr="00FF38C1">
              <w:rPr>
                <w:b/>
                <w:sz w:val="24"/>
                <w:szCs w:val="24"/>
              </w:rPr>
              <w:t>2019-</w:t>
            </w:r>
          </w:p>
          <w:p w:rsidR="00246CAA" w:rsidRPr="00FF38C1" w:rsidRDefault="00246CAA" w:rsidP="00FF38C1">
            <w:pPr>
              <w:pStyle w:val="a7"/>
              <w:spacing w:before="0" w:after="0"/>
              <w:ind w:right="-75"/>
              <w:jc w:val="center"/>
              <w:textAlignment w:val="baseline"/>
              <w:rPr>
                <w:b/>
                <w:sz w:val="24"/>
                <w:szCs w:val="24"/>
              </w:rPr>
            </w:pPr>
            <w:r w:rsidRPr="00FF38C1">
              <w:rPr>
                <w:b/>
                <w:sz w:val="24"/>
                <w:szCs w:val="24"/>
              </w:rPr>
              <w:t>2020</w:t>
            </w:r>
          </w:p>
        </w:tc>
        <w:tc>
          <w:tcPr>
            <w:tcW w:w="1199" w:type="dxa"/>
            <w:shd w:val="clear" w:color="auto" w:fill="FFFFFF"/>
          </w:tcPr>
          <w:p w:rsidR="00246CAA" w:rsidRPr="00FF38C1" w:rsidRDefault="00246CAA" w:rsidP="00FF38C1">
            <w:pPr>
              <w:pStyle w:val="a7"/>
              <w:spacing w:before="0" w:after="0"/>
              <w:jc w:val="center"/>
              <w:textAlignment w:val="baseline"/>
              <w:rPr>
                <w:rStyle w:val="a8"/>
                <w:sz w:val="24"/>
                <w:szCs w:val="24"/>
                <w:bdr w:val="none" w:sz="0" w:space="0" w:color="auto" w:frame="1"/>
              </w:rPr>
            </w:pPr>
            <w:r w:rsidRPr="00FF38C1">
              <w:rPr>
                <w:rStyle w:val="a8"/>
                <w:sz w:val="24"/>
                <w:szCs w:val="24"/>
                <w:bdr w:val="none" w:sz="0" w:space="0" w:color="auto" w:frame="1"/>
              </w:rPr>
              <w:t>динамика</w:t>
            </w:r>
          </w:p>
        </w:tc>
      </w:tr>
      <w:tr w:rsidR="00246CAA" w:rsidRPr="00FF38C1" w:rsidTr="00FF38C1">
        <w:trPr>
          <w:trHeight w:val="86"/>
        </w:trPr>
        <w:tc>
          <w:tcPr>
            <w:tcW w:w="2060" w:type="dxa"/>
            <w:shd w:val="clear" w:color="auto" w:fill="FFFFFF"/>
            <w:vAlign w:val="bottom"/>
          </w:tcPr>
          <w:p w:rsidR="00246CAA" w:rsidRPr="00FF38C1" w:rsidRDefault="00246CAA" w:rsidP="00FF38C1">
            <w:pPr>
              <w:pStyle w:val="a7"/>
              <w:spacing w:before="0" w:after="0"/>
              <w:jc w:val="both"/>
              <w:textAlignment w:val="baseline"/>
              <w:rPr>
                <w:b/>
                <w:sz w:val="24"/>
                <w:szCs w:val="24"/>
              </w:rPr>
            </w:pPr>
            <w:r w:rsidRPr="00FF38C1">
              <w:rPr>
                <w:b/>
                <w:sz w:val="24"/>
                <w:szCs w:val="24"/>
              </w:rPr>
              <w:t>Орташа балл</w:t>
            </w:r>
          </w:p>
        </w:tc>
        <w:tc>
          <w:tcPr>
            <w:tcW w:w="1064" w:type="dxa"/>
            <w:shd w:val="clear" w:color="auto" w:fill="FFFFFF"/>
            <w:vAlign w:val="bottom"/>
          </w:tcPr>
          <w:p w:rsidR="00246CAA" w:rsidRPr="00FF38C1" w:rsidRDefault="00246CAA" w:rsidP="00FF38C1">
            <w:pPr>
              <w:pStyle w:val="a7"/>
              <w:spacing w:before="0" w:after="0"/>
              <w:jc w:val="center"/>
              <w:textAlignment w:val="baseline"/>
              <w:rPr>
                <w:b/>
                <w:sz w:val="24"/>
                <w:szCs w:val="24"/>
              </w:rPr>
            </w:pPr>
            <w:r w:rsidRPr="00FF38C1">
              <w:rPr>
                <w:b/>
                <w:sz w:val="24"/>
                <w:szCs w:val="24"/>
              </w:rPr>
              <w:t>95,6</w:t>
            </w:r>
          </w:p>
        </w:tc>
        <w:tc>
          <w:tcPr>
            <w:tcW w:w="972" w:type="dxa"/>
            <w:shd w:val="clear" w:color="auto" w:fill="FFFFFF"/>
          </w:tcPr>
          <w:p w:rsidR="00246CAA" w:rsidRPr="00FF38C1" w:rsidRDefault="00246CAA" w:rsidP="00FF38C1">
            <w:pPr>
              <w:pStyle w:val="a7"/>
              <w:spacing w:before="0" w:after="0"/>
              <w:jc w:val="center"/>
              <w:textAlignment w:val="baseline"/>
              <w:rPr>
                <w:b/>
                <w:sz w:val="24"/>
                <w:szCs w:val="24"/>
              </w:rPr>
            </w:pPr>
            <w:r w:rsidRPr="00FF38C1">
              <w:rPr>
                <w:b/>
                <w:sz w:val="24"/>
                <w:szCs w:val="24"/>
              </w:rPr>
              <w:t>93,8</w:t>
            </w:r>
          </w:p>
        </w:tc>
        <w:tc>
          <w:tcPr>
            <w:tcW w:w="1094" w:type="dxa"/>
            <w:shd w:val="clear" w:color="auto" w:fill="FFFFFF"/>
          </w:tcPr>
          <w:p w:rsidR="00246CAA" w:rsidRPr="00FF38C1" w:rsidRDefault="00246CAA" w:rsidP="00FF38C1">
            <w:pPr>
              <w:pStyle w:val="a7"/>
              <w:spacing w:before="0" w:after="0"/>
              <w:jc w:val="center"/>
              <w:textAlignment w:val="baseline"/>
              <w:rPr>
                <w:b/>
                <w:sz w:val="24"/>
                <w:szCs w:val="24"/>
              </w:rPr>
            </w:pPr>
            <w:r w:rsidRPr="00FF38C1">
              <w:rPr>
                <w:b/>
                <w:sz w:val="24"/>
                <w:szCs w:val="24"/>
              </w:rPr>
              <w:t>-1.8</w:t>
            </w:r>
          </w:p>
        </w:tc>
        <w:tc>
          <w:tcPr>
            <w:tcW w:w="965" w:type="dxa"/>
            <w:shd w:val="clear" w:color="auto" w:fill="FFFFFF"/>
          </w:tcPr>
          <w:p w:rsidR="00246CAA" w:rsidRPr="00FF38C1" w:rsidRDefault="00246CAA" w:rsidP="00FF38C1">
            <w:pPr>
              <w:pStyle w:val="a7"/>
              <w:spacing w:before="0" w:after="0"/>
              <w:jc w:val="center"/>
              <w:textAlignment w:val="baseline"/>
              <w:rPr>
                <w:b/>
                <w:sz w:val="24"/>
                <w:szCs w:val="24"/>
              </w:rPr>
            </w:pPr>
            <w:r w:rsidRPr="00FF38C1">
              <w:rPr>
                <w:b/>
                <w:sz w:val="24"/>
                <w:szCs w:val="24"/>
              </w:rPr>
              <w:t>72</w:t>
            </w:r>
          </w:p>
        </w:tc>
        <w:tc>
          <w:tcPr>
            <w:tcW w:w="1265" w:type="dxa"/>
            <w:shd w:val="clear" w:color="auto" w:fill="FFFFFF"/>
          </w:tcPr>
          <w:p w:rsidR="00246CAA" w:rsidRPr="00FF38C1" w:rsidRDefault="00246CAA" w:rsidP="00FF38C1">
            <w:pPr>
              <w:pStyle w:val="a7"/>
              <w:spacing w:before="0" w:after="0"/>
              <w:jc w:val="center"/>
              <w:textAlignment w:val="baseline"/>
              <w:rPr>
                <w:b/>
                <w:sz w:val="24"/>
                <w:szCs w:val="24"/>
              </w:rPr>
            </w:pPr>
            <w:r w:rsidRPr="00FF38C1">
              <w:rPr>
                <w:b/>
                <w:sz w:val="24"/>
                <w:szCs w:val="24"/>
              </w:rPr>
              <w:t>-21.8</w:t>
            </w:r>
          </w:p>
        </w:tc>
        <w:tc>
          <w:tcPr>
            <w:tcW w:w="863" w:type="dxa"/>
            <w:shd w:val="clear" w:color="auto" w:fill="FFFFFF"/>
          </w:tcPr>
          <w:p w:rsidR="00246CAA" w:rsidRPr="00FF38C1" w:rsidRDefault="00246CAA" w:rsidP="00FF38C1">
            <w:pPr>
              <w:pStyle w:val="a7"/>
              <w:spacing w:before="0" w:after="0"/>
              <w:jc w:val="center"/>
              <w:textAlignment w:val="baseline"/>
              <w:rPr>
                <w:b/>
                <w:sz w:val="24"/>
                <w:szCs w:val="24"/>
              </w:rPr>
            </w:pPr>
            <w:r w:rsidRPr="00FF38C1">
              <w:rPr>
                <w:b/>
                <w:sz w:val="24"/>
                <w:szCs w:val="24"/>
              </w:rPr>
              <w:t>55</w:t>
            </w:r>
          </w:p>
        </w:tc>
        <w:tc>
          <w:tcPr>
            <w:tcW w:w="1199" w:type="dxa"/>
            <w:shd w:val="clear" w:color="auto" w:fill="FFFFFF"/>
          </w:tcPr>
          <w:p w:rsidR="00246CAA" w:rsidRPr="00FF38C1" w:rsidRDefault="00246CAA" w:rsidP="00FF38C1">
            <w:pPr>
              <w:pStyle w:val="a7"/>
              <w:spacing w:before="0" w:after="0"/>
              <w:jc w:val="center"/>
              <w:textAlignment w:val="baseline"/>
              <w:rPr>
                <w:b/>
                <w:sz w:val="24"/>
                <w:szCs w:val="24"/>
              </w:rPr>
            </w:pPr>
            <w:r w:rsidRPr="00FF38C1">
              <w:rPr>
                <w:b/>
                <w:sz w:val="24"/>
                <w:szCs w:val="24"/>
              </w:rPr>
              <w:t>-17</w:t>
            </w:r>
          </w:p>
        </w:tc>
      </w:tr>
      <w:tr w:rsidR="00246CAA" w:rsidRPr="00FF38C1" w:rsidTr="00FF38C1">
        <w:trPr>
          <w:trHeight w:val="115"/>
        </w:trPr>
        <w:tc>
          <w:tcPr>
            <w:tcW w:w="2060" w:type="dxa"/>
            <w:shd w:val="clear" w:color="auto" w:fill="FFFFFF"/>
            <w:vAlign w:val="bottom"/>
          </w:tcPr>
          <w:p w:rsidR="00246CAA" w:rsidRPr="00FF38C1" w:rsidRDefault="00246CAA" w:rsidP="00FF38C1">
            <w:pPr>
              <w:pStyle w:val="a7"/>
              <w:spacing w:before="0" w:after="0"/>
              <w:jc w:val="both"/>
              <w:textAlignment w:val="baseline"/>
              <w:rPr>
                <w:b/>
                <w:sz w:val="24"/>
                <w:szCs w:val="24"/>
              </w:rPr>
            </w:pPr>
            <w:r w:rsidRPr="00FF38C1">
              <w:rPr>
                <w:b/>
                <w:sz w:val="24"/>
                <w:szCs w:val="24"/>
              </w:rPr>
              <w:t>Түлектер саны</w:t>
            </w:r>
          </w:p>
        </w:tc>
        <w:tc>
          <w:tcPr>
            <w:tcW w:w="1064" w:type="dxa"/>
            <w:shd w:val="clear" w:color="auto" w:fill="FFFFFF"/>
            <w:vAlign w:val="center"/>
          </w:tcPr>
          <w:p w:rsidR="00246CAA" w:rsidRPr="00FF38C1" w:rsidRDefault="00246CAA" w:rsidP="00FF38C1">
            <w:pPr>
              <w:pStyle w:val="a7"/>
              <w:spacing w:before="0" w:after="0"/>
              <w:jc w:val="center"/>
              <w:textAlignment w:val="baseline"/>
              <w:rPr>
                <w:b/>
                <w:sz w:val="24"/>
                <w:szCs w:val="24"/>
              </w:rPr>
            </w:pPr>
            <w:r w:rsidRPr="00FF38C1">
              <w:rPr>
                <w:b/>
                <w:sz w:val="24"/>
                <w:szCs w:val="24"/>
              </w:rPr>
              <w:t>25</w:t>
            </w:r>
          </w:p>
        </w:tc>
        <w:tc>
          <w:tcPr>
            <w:tcW w:w="972" w:type="dxa"/>
            <w:shd w:val="clear" w:color="auto" w:fill="FFFFFF"/>
            <w:vAlign w:val="center"/>
          </w:tcPr>
          <w:p w:rsidR="00246CAA" w:rsidRPr="00FF38C1" w:rsidRDefault="00246CAA" w:rsidP="00FF38C1">
            <w:pPr>
              <w:pStyle w:val="a7"/>
              <w:spacing w:before="0" w:after="0"/>
              <w:jc w:val="center"/>
              <w:textAlignment w:val="baseline"/>
              <w:rPr>
                <w:b/>
                <w:sz w:val="24"/>
                <w:szCs w:val="24"/>
              </w:rPr>
            </w:pPr>
            <w:r w:rsidRPr="00FF38C1">
              <w:rPr>
                <w:b/>
                <w:sz w:val="24"/>
                <w:szCs w:val="24"/>
              </w:rPr>
              <w:t>13</w:t>
            </w:r>
          </w:p>
        </w:tc>
        <w:tc>
          <w:tcPr>
            <w:tcW w:w="1094" w:type="dxa"/>
            <w:shd w:val="clear" w:color="auto" w:fill="FFFFFF"/>
            <w:vAlign w:val="center"/>
          </w:tcPr>
          <w:p w:rsidR="00246CAA" w:rsidRPr="00FF38C1" w:rsidRDefault="00246CAA" w:rsidP="00FF38C1">
            <w:pPr>
              <w:pStyle w:val="a7"/>
              <w:spacing w:before="0" w:after="0"/>
              <w:jc w:val="center"/>
              <w:textAlignment w:val="baseline"/>
              <w:rPr>
                <w:b/>
                <w:sz w:val="24"/>
                <w:szCs w:val="24"/>
              </w:rPr>
            </w:pPr>
          </w:p>
        </w:tc>
        <w:tc>
          <w:tcPr>
            <w:tcW w:w="965" w:type="dxa"/>
            <w:shd w:val="clear" w:color="auto" w:fill="FFFFFF"/>
            <w:vAlign w:val="center"/>
          </w:tcPr>
          <w:p w:rsidR="00246CAA" w:rsidRPr="00FF38C1" w:rsidRDefault="00246CAA" w:rsidP="00FF38C1">
            <w:pPr>
              <w:pStyle w:val="a7"/>
              <w:spacing w:before="0" w:after="0"/>
              <w:jc w:val="center"/>
              <w:textAlignment w:val="baseline"/>
              <w:rPr>
                <w:b/>
                <w:sz w:val="24"/>
                <w:szCs w:val="24"/>
              </w:rPr>
            </w:pPr>
            <w:r w:rsidRPr="00FF38C1">
              <w:rPr>
                <w:b/>
                <w:sz w:val="24"/>
                <w:szCs w:val="24"/>
              </w:rPr>
              <w:t>7</w:t>
            </w:r>
          </w:p>
        </w:tc>
        <w:tc>
          <w:tcPr>
            <w:tcW w:w="1265" w:type="dxa"/>
            <w:shd w:val="clear" w:color="auto" w:fill="FFFFFF"/>
            <w:vAlign w:val="center"/>
          </w:tcPr>
          <w:p w:rsidR="00246CAA" w:rsidRPr="00FF38C1" w:rsidRDefault="00246CAA" w:rsidP="00FF38C1">
            <w:pPr>
              <w:pStyle w:val="a7"/>
              <w:spacing w:before="0" w:after="0"/>
              <w:jc w:val="center"/>
              <w:textAlignment w:val="baseline"/>
              <w:rPr>
                <w:b/>
                <w:sz w:val="24"/>
                <w:szCs w:val="24"/>
              </w:rPr>
            </w:pPr>
          </w:p>
        </w:tc>
        <w:tc>
          <w:tcPr>
            <w:tcW w:w="863" w:type="dxa"/>
            <w:shd w:val="clear" w:color="auto" w:fill="FFFFFF"/>
            <w:vAlign w:val="center"/>
          </w:tcPr>
          <w:p w:rsidR="00246CAA" w:rsidRPr="00FF38C1" w:rsidRDefault="00246CAA" w:rsidP="00FF38C1">
            <w:pPr>
              <w:pStyle w:val="a7"/>
              <w:spacing w:before="0" w:after="0"/>
              <w:jc w:val="center"/>
              <w:textAlignment w:val="baseline"/>
              <w:rPr>
                <w:b/>
                <w:sz w:val="24"/>
                <w:szCs w:val="24"/>
              </w:rPr>
            </w:pPr>
            <w:r w:rsidRPr="00FF38C1">
              <w:rPr>
                <w:b/>
                <w:sz w:val="24"/>
                <w:szCs w:val="24"/>
              </w:rPr>
              <w:t>9</w:t>
            </w:r>
          </w:p>
        </w:tc>
        <w:tc>
          <w:tcPr>
            <w:tcW w:w="1199" w:type="dxa"/>
            <w:shd w:val="clear" w:color="auto" w:fill="FFFFFF"/>
            <w:vAlign w:val="center"/>
          </w:tcPr>
          <w:p w:rsidR="00246CAA" w:rsidRPr="00FF38C1" w:rsidRDefault="00246CAA" w:rsidP="00FF38C1">
            <w:pPr>
              <w:pStyle w:val="a7"/>
              <w:spacing w:before="0" w:after="0"/>
              <w:jc w:val="center"/>
              <w:textAlignment w:val="baseline"/>
              <w:rPr>
                <w:b/>
                <w:sz w:val="24"/>
                <w:szCs w:val="24"/>
              </w:rPr>
            </w:pPr>
          </w:p>
        </w:tc>
      </w:tr>
      <w:tr w:rsidR="00246CAA" w:rsidRPr="00FF38C1" w:rsidTr="00FF38C1">
        <w:trPr>
          <w:trHeight w:val="177"/>
        </w:trPr>
        <w:tc>
          <w:tcPr>
            <w:tcW w:w="2060" w:type="dxa"/>
            <w:shd w:val="clear" w:color="auto" w:fill="FFFFFF"/>
            <w:vAlign w:val="bottom"/>
          </w:tcPr>
          <w:p w:rsidR="00246CAA" w:rsidRPr="00FF38C1" w:rsidRDefault="00246CAA" w:rsidP="00FF38C1">
            <w:pPr>
              <w:pStyle w:val="a7"/>
              <w:spacing w:before="0" w:after="0"/>
              <w:textAlignment w:val="baseline"/>
              <w:rPr>
                <w:sz w:val="24"/>
                <w:szCs w:val="24"/>
              </w:rPr>
            </w:pPr>
            <w:r w:rsidRPr="00FF38C1">
              <w:rPr>
                <w:sz w:val="24"/>
                <w:szCs w:val="24"/>
              </w:rPr>
              <w:t>ҰБТ тапсырды</w:t>
            </w:r>
          </w:p>
        </w:tc>
        <w:tc>
          <w:tcPr>
            <w:tcW w:w="1064" w:type="dxa"/>
            <w:shd w:val="clear" w:color="auto" w:fill="FFFFFF"/>
            <w:vAlign w:val="bottom"/>
          </w:tcPr>
          <w:p w:rsidR="00246CAA" w:rsidRPr="00FF38C1" w:rsidRDefault="00246CAA" w:rsidP="00FF38C1">
            <w:pPr>
              <w:pStyle w:val="a7"/>
              <w:spacing w:before="0" w:after="0"/>
              <w:jc w:val="center"/>
              <w:textAlignment w:val="baseline"/>
              <w:rPr>
                <w:b/>
                <w:sz w:val="24"/>
                <w:szCs w:val="24"/>
              </w:rPr>
            </w:pPr>
            <w:r w:rsidRPr="00FF38C1">
              <w:rPr>
                <w:b/>
                <w:sz w:val="24"/>
                <w:szCs w:val="24"/>
              </w:rPr>
              <w:t>12</w:t>
            </w:r>
          </w:p>
          <w:p w:rsidR="00246CAA" w:rsidRPr="00FF38C1" w:rsidRDefault="00246CAA" w:rsidP="00FF38C1">
            <w:pPr>
              <w:pStyle w:val="a7"/>
              <w:spacing w:before="0" w:after="0"/>
              <w:jc w:val="center"/>
              <w:textAlignment w:val="baseline"/>
              <w:rPr>
                <w:b/>
                <w:sz w:val="24"/>
                <w:szCs w:val="24"/>
              </w:rPr>
            </w:pPr>
            <w:r w:rsidRPr="00FF38C1">
              <w:rPr>
                <w:b/>
                <w:sz w:val="24"/>
                <w:szCs w:val="24"/>
              </w:rPr>
              <w:t>(48%)</w:t>
            </w:r>
          </w:p>
        </w:tc>
        <w:tc>
          <w:tcPr>
            <w:tcW w:w="972" w:type="dxa"/>
            <w:shd w:val="clear" w:color="auto" w:fill="FFFFFF"/>
          </w:tcPr>
          <w:p w:rsidR="00246CAA" w:rsidRPr="00FF38C1" w:rsidRDefault="00246CAA" w:rsidP="00FF38C1">
            <w:pPr>
              <w:pStyle w:val="a7"/>
              <w:spacing w:before="0" w:after="0"/>
              <w:jc w:val="center"/>
              <w:textAlignment w:val="baseline"/>
              <w:rPr>
                <w:rStyle w:val="a8"/>
                <w:sz w:val="24"/>
                <w:szCs w:val="24"/>
                <w:bdr w:val="none" w:sz="0" w:space="0" w:color="auto" w:frame="1"/>
              </w:rPr>
            </w:pPr>
            <w:r w:rsidRPr="00FF38C1">
              <w:rPr>
                <w:rStyle w:val="a8"/>
                <w:sz w:val="24"/>
                <w:szCs w:val="24"/>
                <w:bdr w:val="none" w:sz="0" w:space="0" w:color="auto" w:frame="1"/>
              </w:rPr>
              <w:t>6</w:t>
            </w:r>
          </w:p>
          <w:p w:rsidR="00246CAA" w:rsidRPr="00FF38C1" w:rsidRDefault="00246CAA" w:rsidP="00FF38C1">
            <w:pPr>
              <w:pStyle w:val="a7"/>
              <w:spacing w:before="0" w:after="0"/>
              <w:jc w:val="center"/>
              <w:textAlignment w:val="baseline"/>
              <w:rPr>
                <w:rStyle w:val="a8"/>
                <w:sz w:val="24"/>
                <w:szCs w:val="24"/>
                <w:bdr w:val="none" w:sz="0" w:space="0" w:color="auto" w:frame="1"/>
              </w:rPr>
            </w:pPr>
            <w:r w:rsidRPr="00FF38C1">
              <w:rPr>
                <w:rStyle w:val="a8"/>
                <w:sz w:val="24"/>
                <w:szCs w:val="24"/>
                <w:bdr w:val="none" w:sz="0" w:space="0" w:color="auto" w:frame="1"/>
              </w:rPr>
              <w:t>(46%)</w:t>
            </w:r>
          </w:p>
        </w:tc>
        <w:tc>
          <w:tcPr>
            <w:tcW w:w="1094" w:type="dxa"/>
            <w:shd w:val="clear" w:color="auto" w:fill="FFFFFF"/>
          </w:tcPr>
          <w:p w:rsidR="00246CAA" w:rsidRPr="00FF38C1" w:rsidRDefault="00246CAA" w:rsidP="00FF38C1">
            <w:pPr>
              <w:pStyle w:val="a7"/>
              <w:spacing w:before="0" w:after="0"/>
              <w:jc w:val="center"/>
              <w:textAlignment w:val="baseline"/>
              <w:rPr>
                <w:rStyle w:val="a8"/>
                <w:sz w:val="24"/>
                <w:szCs w:val="24"/>
                <w:bdr w:val="none" w:sz="0" w:space="0" w:color="auto" w:frame="1"/>
              </w:rPr>
            </w:pPr>
            <w:r w:rsidRPr="00FF38C1">
              <w:rPr>
                <w:rStyle w:val="a8"/>
                <w:sz w:val="24"/>
                <w:szCs w:val="24"/>
                <w:bdr w:val="none" w:sz="0" w:space="0" w:color="auto" w:frame="1"/>
              </w:rPr>
              <w:t>-6</w:t>
            </w:r>
          </w:p>
        </w:tc>
        <w:tc>
          <w:tcPr>
            <w:tcW w:w="965" w:type="dxa"/>
            <w:shd w:val="clear" w:color="auto" w:fill="FFFFFF"/>
          </w:tcPr>
          <w:p w:rsidR="00246CAA" w:rsidRPr="00FF38C1" w:rsidRDefault="00246CAA" w:rsidP="00FF38C1">
            <w:pPr>
              <w:pStyle w:val="a7"/>
              <w:spacing w:before="0" w:after="0"/>
              <w:jc w:val="center"/>
              <w:textAlignment w:val="baseline"/>
              <w:rPr>
                <w:rStyle w:val="a8"/>
                <w:sz w:val="24"/>
                <w:szCs w:val="24"/>
                <w:bdr w:val="none" w:sz="0" w:space="0" w:color="auto" w:frame="1"/>
              </w:rPr>
            </w:pPr>
            <w:r w:rsidRPr="00FF38C1">
              <w:rPr>
                <w:rStyle w:val="a8"/>
                <w:sz w:val="24"/>
                <w:szCs w:val="24"/>
                <w:bdr w:val="none" w:sz="0" w:space="0" w:color="auto" w:frame="1"/>
              </w:rPr>
              <w:t>6</w:t>
            </w:r>
          </w:p>
          <w:p w:rsidR="00246CAA" w:rsidRPr="00FF38C1" w:rsidRDefault="00246CAA" w:rsidP="00FF38C1">
            <w:pPr>
              <w:pStyle w:val="a7"/>
              <w:spacing w:before="0" w:after="0"/>
              <w:jc w:val="center"/>
              <w:textAlignment w:val="baseline"/>
              <w:rPr>
                <w:rStyle w:val="a8"/>
                <w:sz w:val="24"/>
                <w:szCs w:val="24"/>
                <w:bdr w:val="none" w:sz="0" w:space="0" w:color="auto" w:frame="1"/>
              </w:rPr>
            </w:pPr>
            <w:r w:rsidRPr="00FF38C1">
              <w:rPr>
                <w:rStyle w:val="a8"/>
                <w:sz w:val="24"/>
                <w:szCs w:val="24"/>
                <w:bdr w:val="none" w:sz="0" w:space="0" w:color="auto" w:frame="1"/>
              </w:rPr>
              <w:t>(86%)</w:t>
            </w:r>
          </w:p>
        </w:tc>
        <w:tc>
          <w:tcPr>
            <w:tcW w:w="1265" w:type="dxa"/>
            <w:shd w:val="clear" w:color="auto" w:fill="FFFFFF"/>
          </w:tcPr>
          <w:p w:rsidR="00246CAA" w:rsidRPr="00FF38C1" w:rsidRDefault="00246CAA" w:rsidP="00FF38C1">
            <w:pPr>
              <w:pStyle w:val="a7"/>
              <w:spacing w:before="0" w:after="0"/>
              <w:jc w:val="center"/>
              <w:textAlignment w:val="baseline"/>
              <w:rPr>
                <w:rStyle w:val="a8"/>
                <w:sz w:val="24"/>
                <w:szCs w:val="24"/>
                <w:bdr w:val="none" w:sz="0" w:space="0" w:color="auto" w:frame="1"/>
              </w:rPr>
            </w:pPr>
            <w:r w:rsidRPr="00FF38C1">
              <w:rPr>
                <w:rStyle w:val="a8"/>
                <w:sz w:val="24"/>
                <w:szCs w:val="24"/>
                <w:bdr w:val="none" w:sz="0" w:space="0" w:color="auto" w:frame="1"/>
              </w:rPr>
              <w:t>0</w:t>
            </w:r>
          </w:p>
        </w:tc>
        <w:tc>
          <w:tcPr>
            <w:tcW w:w="863" w:type="dxa"/>
            <w:shd w:val="clear" w:color="auto" w:fill="FFFFFF"/>
          </w:tcPr>
          <w:p w:rsidR="00246CAA" w:rsidRPr="00FF38C1" w:rsidRDefault="00246CAA" w:rsidP="00FF38C1">
            <w:pPr>
              <w:pStyle w:val="a7"/>
              <w:spacing w:before="0" w:after="0"/>
              <w:jc w:val="center"/>
              <w:textAlignment w:val="baseline"/>
              <w:rPr>
                <w:rStyle w:val="a8"/>
                <w:sz w:val="24"/>
                <w:szCs w:val="24"/>
                <w:bdr w:val="none" w:sz="0" w:space="0" w:color="auto" w:frame="1"/>
              </w:rPr>
            </w:pPr>
            <w:r w:rsidRPr="00FF38C1">
              <w:rPr>
                <w:rStyle w:val="a8"/>
                <w:sz w:val="24"/>
                <w:szCs w:val="24"/>
                <w:bdr w:val="none" w:sz="0" w:space="0" w:color="auto" w:frame="1"/>
              </w:rPr>
              <w:t>9</w:t>
            </w:r>
          </w:p>
          <w:p w:rsidR="00246CAA" w:rsidRPr="00FF38C1" w:rsidRDefault="00246CAA" w:rsidP="00FF38C1">
            <w:pPr>
              <w:pStyle w:val="a7"/>
              <w:spacing w:before="0" w:after="0"/>
              <w:jc w:val="center"/>
              <w:textAlignment w:val="baseline"/>
              <w:rPr>
                <w:rStyle w:val="a8"/>
                <w:sz w:val="24"/>
                <w:szCs w:val="24"/>
                <w:bdr w:val="none" w:sz="0" w:space="0" w:color="auto" w:frame="1"/>
              </w:rPr>
            </w:pPr>
            <w:r w:rsidRPr="00FF38C1">
              <w:rPr>
                <w:rStyle w:val="a8"/>
                <w:sz w:val="24"/>
                <w:szCs w:val="24"/>
                <w:bdr w:val="none" w:sz="0" w:space="0" w:color="auto" w:frame="1"/>
              </w:rPr>
              <w:t>(100%)</w:t>
            </w:r>
          </w:p>
        </w:tc>
        <w:tc>
          <w:tcPr>
            <w:tcW w:w="1199" w:type="dxa"/>
            <w:shd w:val="clear" w:color="auto" w:fill="FFFFFF"/>
          </w:tcPr>
          <w:p w:rsidR="00246CAA" w:rsidRPr="00FF38C1" w:rsidRDefault="00246CAA" w:rsidP="00FF38C1">
            <w:pPr>
              <w:pStyle w:val="a7"/>
              <w:spacing w:before="0" w:after="0"/>
              <w:jc w:val="center"/>
              <w:textAlignment w:val="baseline"/>
              <w:rPr>
                <w:rStyle w:val="a8"/>
                <w:sz w:val="24"/>
                <w:szCs w:val="24"/>
                <w:bdr w:val="none" w:sz="0" w:space="0" w:color="auto" w:frame="1"/>
              </w:rPr>
            </w:pPr>
            <w:r w:rsidRPr="00FF38C1">
              <w:rPr>
                <w:rStyle w:val="a8"/>
                <w:sz w:val="24"/>
                <w:szCs w:val="24"/>
                <w:bdr w:val="none" w:sz="0" w:space="0" w:color="auto" w:frame="1"/>
              </w:rPr>
              <w:t>+3</w:t>
            </w:r>
          </w:p>
        </w:tc>
      </w:tr>
      <w:tr w:rsidR="00246CAA" w:rsidRPr="00FF38C1" w:rsidTr="00FF38C1">
        <w:trPr>
          <w:trHeight w:val="172"/>
        </w:trPr>
        <w:tc>
          <w:tcPr>
            <w:tcW w:w="2060" w:type="dxa"/>
            <w:shd w:val="clear" w:color="auto" w:fill="FFFFFF"/>
            <w:vAlign w:val="bottom"/>
          </w:tcPr>
          <w:p w:rsidR="00246CAA" w:rsidRPr="00FF38C1" w:rsidRDefault="00246CAA" w:rsidP="00FF38C1">
            <w:pPr>
              <w:pStyle w:val="a7"/>
              <w:spacing w:before="0" w:after="0"/>
              <w:textAlignment w:val="baseline"/>
              <w:rPr>
                <w:sz w:val="24"/>
                <w:szCs w:val="24"/>
                <w:lang w:val="kk-KZ"/>
              </w:rPr>
            </w:pPr>
            <w:r w:rsidRPr="00FF38C1">
              <w:rPr>
                <w:rStyle w:val="a8"/>
                <w:b w:val="0"/>
                <w:sz w:val="24"/>
                <w:szCs w:val="24"/>
                <w:bdr w:val="none" w:sz="0" w:space="0" w:color="auto" w:frame="1"/>
                <w:lang w:val="kk-KZ"/>
              </w:rPr>
              <w:t xml:space="preserve">Қазақ тілі </w:t>
            </w:r>
          </w:p>
        </w:tc>
        <w:tc>
          <w:tcPr>
            <w:tcW w:w="1064" w:type="dxa"/>
            <w:shd w:val="clear" w:color="auto" w:fill="FFFFFF"/>
            <w:vAlign w:val="bottom"/>
          </w:tcPr>
          <w:p w:rsidR="00246CAA" w:rsidRPr="00FF38C1" w:rsidRDefault="00246CAA" w:rsidP="00FF38C1">
            <w:pPr>
              <w:pStyle w:val="a7"/>
              <w:spacing w:before="0" w:after="0"/>
              <w:jc w:val="center"/>
              <w:textAlignment w:val="baseline"/>
              <w:rPr>
                <w:sz w:val="24"/>
                <w:szCs w:val="24"/>
              </w:rPr>
            </w:pPr>
            <w:r w:rsidRPr="00FF38C1">
              <w:rPr>
                <w:sz w:val="24"/>
                <w:szCs w:val="24"/>
              </w:rPr>
              <w:t>-</w:t>
            </w:r>
          </w:p>
        </w:tc>
        <w:tc>
          <w:tcPr>
            <w:tcW w:w="972" w:type="dxa"/>
            <w:shd w:val="clear" w:color="auto" w:fill="FFFFFF"/>
          </w:tcPr>
          <w:p w:rsidR="00246CAA" w:rsidRPr="00FF38C1" w:rsidRDefault="00246CAA" w:rsidP="00FF38C1">
            <w:pPr>
              <w:pStyle w:val="a7"/>
              <w:spacing w:before="0" w:after="0"/>
              <w:jc w:val="center"/>
              <w:textAlignment w:val="baseline"/>
              <w:rPr>
                <w:sz w:val="24"/>
                <w:szCs w:val="24"/>
              </w:rPr>
            </w:pPr>
            <w:r w:rsidRPr="00FF38C1">
              <w:rPr>
                <w:sz w:val="24"/>
                <w:szCs w:val="24"/>
              </w:rPr>
              <w:t>-</w:t>
            </w:r>
          </w:p>
        </w:tc>
        <w:tc>
          <w:tcPr>
            <w:tcW w:w="1094" w:type="dxa"/>
            <w:shd w:val="clear" w:color="auto" w:fill="FFFFFF"/>
          </w:tcPr>
          <w:p w:rsidR="00246CAA" w:rsidRPr="00FF38C1" w:rsidRDefault="00246CAA" w:rsidP="00FF38C1">
            <w:pPr>
              <w:pStyle w:val="a7"/>
              <w:spacing w:before="0" w:after="0"/>
              <w:jc w:val="center"/>
              <w:textAlignment w:val="baseline"/>
              <w:rPr>
                <w:sz w:val="24"/>
                <w:szCs w:val="24"/>
              </w:rPr>
            </w:pPr>
            <w:r w:rsidRPr="00FF38C1">
              <w:rPr>
                <w:sz w:val="24"/>
                <w:szCs w:val="24"/>
              </w:rPr>
              <w:t>-</w:t>
            </w:r>
          </w:p>
        </w:tc>
        <w:tc>
          <w:tcPr>
            <w:tcW w:w="965" w:type="dxa"/>
            <w:shd w:val="clear" w:color="auto" w:fill="FFFFFF"/>
          </w:tcPr>
          <w:p w:rsidR="00246CAA" w:rsidRPr="00FF38C1" w:rsidRDefault="00246CAA" w:rsidP="00FF38C1">
            <w:pPr>
              <w:pStyle w:val="a7"/>
              <w:spacing w:before="0" w:after="0"/>
              <w:jc w:val="center"/>
              <w:textAlignment w:val="baseline"/>
              <w:rPr>
                <w:sz w:val="24"/>
                <w:szCs w:val="24"/>
              </w:rPr>
            </w:pPr>
            <w:r w:rsidRPr="00FF38C1">
              <w:rPr>
                <w:sz w:val="24"/>
                <w:szCs w:val="24"/>
              </w:rPr>
              <w:t>-</w:t>
            </w:r>
          </w:p>
        </w:tc>
        <w:tc>
          <w:tcPr>
            <w:tcW w:w="1265" w:type="dxa"/>
            <w:shd w:val="clear" w:color="auto" w:fill="FFFFFF"/>
          </w:tcPr>
          <w:p w:rsidR="00246CAA" w:rsidRPr="00FF38C1" w:rsidRDefault="00246CAA" w:rsidP="00FF38C1">
            <w:pPr>
              <w:pStyle w:val="a7"/>
              <w:spacing w:before="0" w:after="0"/>
              <w:jc w:val="center"/>
              <w:textAlignment w:val="baseline"/>
              <w:rPr>
                <w:sz w:val="24"/>
                <w:szCs w:val="24"/>
              </w:rPr>
            </w:pPr>
            <w:r w:rsidRPr="00FF38C1">
              <w:rPr>
                <w:sz w:val="24"/>
                <w:szCs w:val="24"/>
              </w:rPr>
              <w:t>-</w:t>
            </w:r>
          </w:p>
        </w:tc>
        <w:tc>
          <w:tcPr>
            <w:tcW w:w="863" w:type="dxa"/>
            <w:shd w:val="clear" w:color="auto" w:fill="FFFFFF"/>
          </w:tcPr>
          <w:p w:rsidR="00246CAA" w:rsidRPr="00FF38C1" w:rsidRDefault="00246CAA" w:rsidP="00FF38C1">
            <w:pPr>
              <w:pStyle w:val="a7"/>
              <w:spacing w:before="0" w:after="0"/>
              <w:jc w:val="center"/>
              <w:textAlignment w:val="baseline"/>
              <w:rPr>
                <w:sz w:val="24"/>
                <w:szCs w:val="24"/>
              </w:rPr>
            </w:pPr>
            <w:r w:rsidRPr="00FF38C1">
              <w:rPr>
                <w:sz w:val="24"/>
                <w:szCs w:val="24"/>
              </w:rPr>
              <w:t>-</w:t>
            </w:r>
          </w:p>
        </w:tc>
        <w:tc>
          <w:tcPr>
            <w:tcW w:w="1199" w:type="dxa"/>
            <w:shd w:val="clear" w:color="auto" w:fill="FFFFFF"/>
          </w:tcPr>
          <w:p w:rsidR="00246CAA" w:rsidRPr="00FF38C1" w:rsidRDefault="00246CAA" w:rsidP="00FF38C1">
            <w:pPr>
              <w:pStyle w:val="a7"/>
              <w:spacing w:before="0" w:after="0"/>
              <w:jc w:val="center"/>
              <w:textAlignment w:val="baseline"/>
              <w:rPr>
                <w:sz w:val="24"/>
                <w:szCs w:val="24"/>
              </w:rPr>
            </w:pPr>
            <w:r w:rsidRPr="00FF38C1">
              <w:rPr>
                <w:sz w:val="24"/>
                <w:szCs w:val="24"/>
              </w:rPr>
              <w:t>-</w:t>
            </w:r>
          </w:p>
        </w:tc>
      </w:tr>
      <w:tr w:rsidR="00246CAA" w:rsidRPr="00FF38C1" w:rsidTr="00FF38C1">
        <w:trPr>
          <w:trHeight w:val="91"/>
        </w:trPr>
        <w:tc>
          <w:tcPr>
            <w:tcW w:w="2060" w:type="dxa"/>
            <w:shd w:val="clear" w:color="auto" w:fill="FFFFFF"/>
            <w:vAlign w:val="bottom"/>
          </w:tcPr>
          <w:p w:rsidR="00246CAA" w:rsidRPr="00FF38C1" w:rsidRDefault="00246CAA" w:rsidP="00FF38C1">
            <w:pPr>
              <w:pStyle w:val="a7"/>
              <w:spacing w:before="0" w:after="0"/>
              <w:textAlignment w:val="baseline"/>
              <w:rPr>
                <w:sz w:val="24"/>
                <w:szCs w:val="24"/>
                <w:lang w:val="kk-KZ"/>
              </w:rPr>
            </w:pPr>
            <w:r w:rsidRPr="00FF38C1">
              <w:rPr>
                <w:rStyle w:val="a8"/>
                <w:b w:val="0"/>
                <w:sz w:val="24"/>
                <w:szCs w:val="24"/>
                <w:bdr w:val="none" w:sz="0" w:space="0" w:color="auto" w:frame="1"/>
                <w:lang w:val="kk-KZ"/>
              </w:rPr>
              <w:t>Орыс тілі/</w:t>
            </w:r>
            <w:r w:rsidRPr="00FF38C1">
              <w:rPr>
                <w:sz w:val="24"/>
                <w:szCs w:val="24"/>
              </w:rPr>
              <w:t xml:space="preserve"> </w:t>
            </w:r>
            <w:r w:rsidRPr="00FF38C1">
              <w:rPr>
                <w:rStyle w:val="a8"/>
                <w:b w:val="0"/>
                <w:sz w:val="24"/>
                <w:szCs w:val="24"/>
                <w:bdr w:val="none" w:sz="0" w:space="0" w:color="auto" w:frame="1"/>
                <w:lang w:val="kk-KZ"/>
              </w:rPr>
              <w:t>Оқу сауаттылығы</w:t>
            </w:r>
          </w:p>
        </w:tc>
        <w:tc>
          <w:tcPr>
            <w:tcW w:w="1064" w:type="dxa"/>
            <w:shd w:val="clear" w:color="auto" w:fill="FFFFFF"/>
            <w:vAlign w:val="center"/>
          </w:tcPr>
          <w:p w:rsidR="00246CAA" w:rsidRPr="00FF38C1" w:rsidRDefault="00246CAA" w:rsidP="00FF38C1">
            <w:pPr>
              <w:pStyle w:val="a7"/>
              <w:spacing w:before="0" w:after="0"/>
              <w:jc w:val="center"/>
              <w:textAlignment w:val="baseline"/>
              <w:rPr>
                <w:sz w:val="24"/>
                <w:szCs w:val="24"/>
              </w:rPr>
            </w:pPr>
            <w:r w:rsidRPr="00FF38C1">
              <w:rPr>
                <w:sz w:val="24"/>
                <w:szCs w:val="24"/>
              </w:rPr>
              <w:t>16,9</w:t>
            </w:r>
          </w:p>
        </w:tc>
        <w:tc>
          <w:tcPr>
            <w:tcW w:w="972" w:type="dxa"/>
            <w:shd w:val="clear" w:color="auto" w:fill="FFFFFF"/>
            <w:vAlign w:val="center"/>
          </w:tcPr>
          <w:p w:rsidR="00246CAA" w:rsidRPr="00FF38C1" w:rsidRDefault="00246CAA" w:rsidP="00FF38C1">
            <w:pPr>
              <w:pStyle w:val="a7"/>
              <w:spacing w:before="0" w:after="0"/>
              <w:jc w:val="center"/>
              <w:textAlignment w:val="baseline"/>
              <w:rPr>
                <w:sz w:val="24"/>
                <w:szCs w:val="24"/>
              </w:rPr>
            </w:pPr>
            <w:r w:rsidRPr="00FF38C1">
              <w:rPr>
                <w:sz w:val="24"/>
                <w:szCs w:val="24"/>
              </w:rPr>
              <w:t>16,7</w:t>
            </w:r>
          </w:p>
        </w:tc>
        <w:tc>
          <w:tcPr>
            <w:tcW w:w="1094" w:type="dxa"/>
            <w:shd w:val="clear" w:color="auto" w:fill="FFFFFF"/>
            <w:vAlign w:val="center"/>
          </w:tcPr>
          <w:p w:rsidR="00246CAA" w:rsidRPr="00FF38C1" w:rsidRDefault="00246CAA" w:rsidP="00FF38C1">
            <w:pPr>
              <w:pStyle w:val="a7"/>
              <w:spacing w:before="0" w:after="0"/>
              <w:jc w:val="center"/>
              <w:textAlignment w:val="baseline"/>
              <w:rPr>
                <w:sz w:val="24"/>
                <w:szCs w:val="24"/>
              </w:rPr>
            </w:pPr>
            <w:r w:rsidRPr="00FF38C1">
              <w:rPr>
                <w:sz w:val="24"/>
                <w:szCs w:val="24"/>
              </w:rPr>
              <w:t>-0,2</w:t>
            </w:r>
          </w:p>
        </w:tc>
        <w:tc>
          <w:tcPr>
            <w:tcW w:w="965" w:type="dxa"/>
            <w:shd w:val="clear" w:color="auto" w:fill="FFFFFF"/>
            <w:vAlign w:val="center"/>
          </w:tcPr>
          <w:p w:rsidR="00246CAA" w:rsidRPr="00FF38C1" w:rsidRDefault="00246CAA" w:rsidP="00FF38C1">
            <w:pPr>
              <w:pStyle w:val="a7"/>
              <w:spacing w:before="0" w:after="0"/>
              <w:jc w:val="center"/>
              <w:textAlignment w:val="baseline"/>
              <w:rPr>
                <w:sz w:val="24"/>
                <w:szCs w:val="24"/>
              </w:rPr>
            </w:pPr>
            <w:r w:rsidRPr="00FF38C1">
              <w:rPr>
                <w:sz w:val="24"/>
                <w:szCs w:val="24"/>
              </w:rPr>
              <w:t>17</w:t>
            </w:r>
          </w:p>
        </w:tc>
        <w:tc>
          <w:tcPr>
            <w:tcW w:w="1265" w:type="dxa"/>
            <w:shd w:val="clear" w:color="auto" w:fill="FFFFFF"/>
            <w:vAlign w:val="center"/>
          </w:tcPr>
          <w:p w:rsidR="00246CAA" w:rsidRPr="00FF38C1" w:rsidRDefault="00246CAA" w:rsidP="00FF38C1">
            <w:pPr>
              <w:pStyle w:val="a7"/>
              <w:spacing w:before="0" w:after="0"/>
              <w:jc w:val="center"/>
              <w:textAlignment w:val="baseline"/>
              <w:rPr>
                <w:sz w:val="24"/>
                <w:szCs w:val="24"/>
              </w:rPr>
            </w:pPr>
            <w:r w:rsidRPr="00FF38C1">
              <w:rPr>
                <w:sz w:val="24"/>
                <w:szCs w:val="24"/>
              </w:rPr>
              <w:t>+0,3</w:t>
            </w:r>
          </w:p>
        </w:tc>
        <w:tc>
          <w:tcPr>
            <w:tcW w:w="863" w:type="dxa"/>
            <w:shd w:val="clear" w:color="auto" w:fill="FFFFFF"/>
            <w:vAlign w:val="center"/>
          </w:tcPr>
          <w:p w:rsidR="00246CAA" w:rsidRPr="00FF38C1" w:rsidRDefault="00246CAA" w:rsidP="00FF38C1">
            <w:pPr>
              <w:pStyle w:val="a7"/>
              <w:spacing w:before="0" w:after="0"/>
              <w:jc w:val="center"/>
              <w:textAlignment w:val="baseline"/>
              <w:rPr>
                <w:sz w:val="24"/>
                <w:szCs w:val="24"/>
              </w:rPr>
            </w:pPr>
            <w:r w:rsidRPr="00FF38C1">
              <w:rPr>
                <w:sz w:val="24"/>
                <w:szCs w:val="24"/>
              </w:rPr>
              <w:t>16,6</w:t>
            </w:r>
          </w:p>
        </w:tc>
        <w:tc>
          <w:tcPr>
            <w:tcW w:w="1199" w:type="dxa"/>
            <w:shd w:val="clear" w:color="auto" w:fill="FFFFFF"/>
            <w:vAlign w:val="center"/>
          </w:tcPr>
          <w:p w:rsidR="00246CAA" w:rsidRPr="00FF38C1" w:rsidRDefault="00246CAA" w:rsidP="00FF38C1">
            <w:pPr>
              <w:pStyle w:val="a7"/>
              <w:spacing w:before="0" w:after="0"/>
              <w:jc w:val="center"/>
              <w:textAlignment w:val="baseline"/>
              <w:rPr>
                <w:sz w:val="24"/>
                <w:szCs w:val="24"/>
              </w:rPr>
            </w:pPr>
            <w:r w:rsidRPr="00FF38C1">
              <w:rPr>
                <w:sz w:val="24"/>
                <w:szCs w:val="24"/>
              </w:rPr>
              <w:t>-0,4</w:t>
            </w:r>
          </w:p>
        </w:tc>
      </w:tr>
      <w:tr w:rsidR="00246CAA" w:rsidRPr="00FF38C1" w:rsidTr="00FF38C1">
        <w:trPr>
          <w:trHeight w:val="86"/>
        </w:trPr>
        <w:tc>
          <w:tcPr>
            <w:tcW w:w="2060" w:type="dxa"/>
            <w:shd w:val="clear" w:color="auto" w:fill="FFFFFF"/>
            <w:vAlign w:val="bottom"/>
          </w:tcPr>
          <w:p w:rsidR="00246CAA" w:rsidRPr="00FF38C1" w:rsidRDefault="00246CAA" w:rsidP="00FF38C1">
            <w:pPr>
              <w:pStyle w:val="a7"/>
              <w:spacing w:before="0" w:after="0"/>
              <w:textAlignment w:val="baseline"/>
              <w:rPr>
                <w:rStyle w:val="a8"/>
                <w:b w:val="0"/>
                <w:sz w:val="24"/>
                <w:szCs w:val="24"/>
                <w:bdr w:val="none" w:sz="0" w:space="0" w:color="auto" w:frame="1"/>
              </w:rPr>
            </w:pPr>
            <w:r w:rsidRPr="00FF38C1">
              <w:rPr>
                <w:rStyle w:val="a8"/>
                <w:b w:val="0"/>
                <w:sz w:val="24"/>
                <w:szCs w:val="24"/>
                <w:bdr w:val="none" w:sz="0" w:space="0" w:color="auto" w:frame="1"/>
              </w:rPr>
              <w:t>Математика/</w:t>
            </w:r>
          </w:p>
          <w:p w:rsidR="00246CAA" w:rsidRPr="00FF38C1" w:rsidRDefault="00246CAA" w:rsidP="00FF38C1">
            <w:pPr>
              <w:pStyle w:val="a7"/>
              <w:spacing w:before="0" w:after="0"/>
              <w:textAlignment w:val="baseline"/>
              <w:rPr>
                <w:sz w:val="24"/>
                <w:szCs w:val="24"/>
              </w:rPr>
            </w:pPr>
            <w:r w:rsidRPr="00FF38C1">
              <w:rPr>
                <w:rStyle w:val="a8"/>
                <w:b w:val="0"/>
                <w:sz w:val="24"/>
                <w:szCs w:val="24"/>
                <w:bdr w:val="none" w:sz="0" w:space="0" w:color="auto" w:frame="1"/>
                <w:lang w:val="kk-KZ"/>
              </w:rPr>
              <w:t>Математикалық сауаттылық</w:t>
            </w:r>
          </w:p>
        </w:tc>
        <w:tc>
          <w:tcPr>
            <w:tcW w:w="1064" w:type="dxa"/>
            <w:shd w:val="clear" w:color="auto" w:fill="FFFFFF"/>
            <w:vAlign w:val="center"/>
          </w:tcPr>
          <w:p w:rsidR="00246CAA" w:rsidRPr="00FF38C1" w:rsidRDefault="00246CAA" w:rsidP="00FF38C1">
            <w:pPr>
              <w:pStyle w:val="a7"/>
              <w:spacing w:before="0" w:after="0"/>
              <w:jc w:val="center"/>
              <w:textAlignment w:val="baseline"/>
              <w:rPr>
                <w:sz w:val="24"/>
                <w:szCs w:val="24"/>
              </w:rPr>
            </w:pPr>
            <w:r w:rsidRPr="00FF38C1">
              <w:rPr>
                <w:sz w:val="24"/>
                <w:szCs w:val="24"/>
              </w:rPr>
              <w:t>11,6</w:t>
            </w:r>
          </w:p>
        </w:tc>
        <w:tc>
          <w:tcPr>
            <w:tcW w:w="972" w:type="dxa"/>
            <w:shd w:val="clear" w:color="auto" w:fill="FFFFFF"/>
            <w:vAlign w:val="center"/>
          </w:tcPr>
          <w:p w:rsidR="00246CAA" w:rsidRPr="00FF38C1" w:rsidRDefault="00246CAA" w:rsidP="00FF38C1">
            <w:pPr>
              <w:pStyle w:val="a7"/>
              <w:spacing w:before="0" w:after="0"/>
              <w:jc w:val="center"/>
              <w:textAlignment w:val="baseline"/>
              <w:rPr>
                <w:sz w:val="24"/>
                <w:szCs w:val="24"/>
              </w:rPr>
            </w:pPr>
            <w:r w:rsidRPr="00FF38C1">
              <w:rPr>
                <w:sz w:val="24"/>
                <w:szCs w:val="24"/>
              </w:rPr>
              <w:t>13,6</w:t>
            </w:r>
          </w:p>
        </w:tc>
        <w:tc>
          <w:tcPr>
            <w:tcW w:w="1094" w:type="dxa"/>
            <w:shd w:val="clear" w:color="auto" w:fill="FFFFFF"/>
            <w:vAlign w:val="center"/>
          </w:tcPr>
          <w:p w:rsidR="00246CAA" w:rsidRPr="00FF38C1" w:rsidRDefault="00246CAA" w:rsidP="00FF38C1">
            <w:pPr>
              <w:pStyle w:val="a7"/>
              <w:spacing w:before="0" w:after="0"/>
              <w:jc w:val="center"/>
              <w:textAlignment w:val="baseline"/>
              <w:rPr>
                <w:sz w:val="24"/>
                <w:szCs w:val="24"/>
              </w:rPr>
            </w:pPr>
            <w:r w:rsidRPr="00FF38C1">
              <w:rPr>
                <w:sz w:val="24"/>
                <w:szCs w:val="24"/>
              </w:rPr>
              <w:t>+2</w:t>
            </w:r>
          </w:p>
        </w:tc>
        <w:tc>
          <w:tcPr>
            <w:tcW w:w="965" w:type="dxa"/>
            <w:shd w:val="clear" w:color="auto" w:fill="FFFFFF"/>
            <w:vAlign w:val="center"/>
          </w:tcPr>
          <w:p w:rsidR="00246CAA" w:rsidRPr="00FF38C1" w:rsidRDefault="00246CAA" w:rsidP="00FF38C1">
            <w:pPr>
              <w:pStyle w:val="a7"/>
              <w:spacing w:before="0" w:after="0"/>
              <w:jc w:val="center"/>
              <w:textAlignment w:val="baseline"/>
              <w:rPr>
                <w:sz w:val="24"/>
                <w:szCs w:val="24"/>
              </w:rPr>
            </w:pPr>
            <w:r w:rsidRPr="00FF38C1">
              <w:rPr>
                <w:sz w:val="24"/>
                <w:szCs w:val="24"/>
              </w:rPr>
              <w:t>11</w:t>
            </w:r>
          </w:p>
        </w:tc>
        <w:tc>
          <w:tcPr>
            <w:tcW w:w="1265" w:type="dxa"/>
            <w:shd w:val="clear" w:color="auto" w:fill="FFFFFF"/>
            <w:vAlign w:val="center"/>
          </w:tcPr>
          <w:p w:rsidR="00246CAA" w:rsidRPr="00FF38C1" w:rsidRDefault="00246CAA" w:rsidP="00FF38C1">
            <w:pPr>
              <w:pStyle w:val="a7"/>
              <w:spacing w:before="0" w:after="0"/>
              <w:jc w:val="center"/>
              <w:textAlignment w:val="baseline"/>
              <w:rPr>
                <w:sz w:val="24"/>
                <w:szCs w:val="24"/>
              </w:rPr>
            </w:pPr>
            <w:r w:rsidRPr="00FF38C1">
              <w:rPr>
                <w:sz w:val="24"/>
                <w:szCs w:val="24"/>
              </w:rPr>
              <w:t>-2,6</w:t>
            </w:r>
          </w:p>
        </w:tc>
        <w:tc>
          <w:tcPr>
            <w:tcW w:w="863" w:type="dxa"/>
            <w:shd w:val="clear" w:color="auto" w:fill="FFFFFF"/>
            <w:vAlign w:val="center"/>
          </w:tcPr>
          <w:p w:rsidR="00246CAA" w:rsidRPr="00FF38C1" w:rsidRDefault="00246CAA" w:rsidP="00FF38C1">
            <w:pPr>
              <w:pStyle w:val="a7"/>
              <w:spacing w:before="0" w:after="0"/>
              <w:jc w:val="center"/>
              <w:textAlignment w:val="baseline"/>
              <w:rPr>
                <w:sz w:val="24"/>
                <w:szCs w:val="24"/>
              </w:rPr>
            </w:pPr>
            <w:r w:rsidRPr="00FF38C1">
              <w:rPr>
                <w:sz w:val="24"/>
                <w:szCs w:val="24"/>
              </w:rPr>
              <w:t>7</w:t>
            </w:r>
          </w:p>
        </w:tc>
        <w:tc>
          <w:tcPr>
            <w:tcW w:w="1199" w:type="dxa"/>
            <w:shd w:val="clear" w:color="auto" w:fill="FFFFFF"/>
            <w:vAlign w:val="center"/>
          </w:tcPr>
          <w:p w:rsidR="00246CAA" w:rsidRPr="00FF38C1" w:rsidRDefault="00246CAA" w:rsidP="00FF38C1">
            <w:pPr>
              <w:pStyle w:val="a7"/>
              <w:spacing w:before="0" w:after="0"/>
              <w:jc w:val="center"/>
              <w:textAlignment w:val="baseline"/>
              <w:rPr>
                <w:sz w:val="24"/>
                <w:szCs w:val="24"/>
              </w:rPr>
            </w:pPr>
            <w:r w:rsidRPr="00FF38C1">
              <w:rPr>
                <w:sz w:val="24"/>
                <w:szCs w:val="24"/>
              </w:rPr>
              <w:t>-4</w:t>
            </w:r>
          </w:p>
        </w:tc>
      </w:tr>
      <w:tr w:rsidR="00246CAA" w:rsidRPr="00FF38C1" w:rsidTr="00FF38C1">
        <w:trPr>
          <w:trHeight w:val="76"/>
        </w:trPr>
        <w:tc>
          <w:tcPr>
            <w:tcW w:w="2060" w:type="dxa"/>
            <w:shd w:val="clear" w:color="auto" w:fill="FFFFFF"/>
            <w:vAlign w:val="bottom"/>
          </w:tcPr>
          <w:p w:rsidR="00246CAA" w:rsidRPr="00FF38C1" w:rsidRDefault="00246CAA" w:rsidP="00FF38C1">
            <w:pPr>
              <w:pStyle w:val="a7"/>
              <w:spacing w:before="0" w:after="0"/>
              <w:textAlignment w:val="baseline"/>
              <w:rPr>
                <w:sz w:val="24"/>
                <w:szCs w:val="24"/>
                <w:lang w:val="kk-KZ"/>
              </w:rPr>
            </w:pPr>
            <w:r w:rsidRPr="00FF38C1">
              <w:rPr>
                <w:rStyle w:val="a8"/>
                <w:b w:val="0"/>
                <w:sz w:val="24"/>
                <w:szCs w:val="24"/>
                <w:bdr w:val="none" w:sz="0" w:space="0" w:color="auto" w:frame="1"/>
                <w:lang w:val="kk-KZ"/>
              </w:rPr>
              <w:t>Қазақстан тарихы</w:t>
            </w:r>
          </w:p>
        </w:tc>
        <w:tc>
          <w:tcPr>
            <w:tcW w:w="1064" w:type="dxa"/>
            <w:shd w:val="clear" w:color="auto" w:fill="FFFFFF"/>
            <w:vAlign w:val="center"/>
          </w:tcPr>
          <w:p w:rsidR="00246CAA" w:rsidRPr="00FF38C1" w:rsidRDefault="00246CAA" w:rsidP="00FF38C1">
            <w:pPr>
              <w:pStyle w:val="a7"/>
              <w:spacing w:before="0" w:after="0"/>
              <w:jc w:val="center"/>
              <w:textAlignment w:val="baseline"/>
              <w:rPr>
                <w:sz w:val="24"/>
                <w:szCs w:val="24"/>
              </w:rPr>
            </w:pPr>
            <w:r w:rsidRPr="00FF38C1">
              <w:rPr>
                <w:sz w:val="24"/>
                <w:szCs w:val="24"/>
              </w:rPr>
              <w:t>15,3</w:t>
            </w:r>
          </w:p>
        </w:tc>
        <w:tc>
          <w:tcPr>
            <w:tcW w:w="972" w:type="dxa"/>
            <w:shd w:val="clear" w:color="auto" w:fill="FFFFFF"/>
            <w:vAlign w:val="center"/>
          </w:tcPr>
          <w:p w:rsidR="00246CAA" w:rsidRPr="00FF38C1" w:rsidRDefault="00246CAA" w:rsidP="00FF38C1">
            <w:pPr>
              <w:pStyle w:val="a7"/>
              <w:spacing w:before="0" w:after="0"/>
              <w:jc w:val="center"/>
              <w:textAlignment w:val="baseline"/>
              <w:rPr>
                <w:sz w:val="24"/>
                <w:szCs w:val="24"/>
              </w:rPr>
            </w:pPr>
            <w:r w:rsidRPr="00FF38C1">
              <w:rPr>
                <w:sz w:val="24"/>
                <w:szCs w:val="24"/>
              </w:rPr>
              <w:t>14,5</w:t>
            </w:r>
          </w:p>
        </w:tc>
        <w:tc>
          <w:tcPr>
            <w:tcW w:w="1094" w:type="dxa"/>
            <w:shd w:val="clear" w:color="auto" w:fill="FFFFFF"/>
            <w:vAlign w:val="center"/>
          </w:tcPr>
          <w:p w:rsidR="00246CAA" w:rsidRPr="00FF38C1" w:rsidRDefault="00246CAA" w:rsidP="00FF38C1">
            <w:pPr>
              <w:pStyle w:val="a7"/>
              <w:spacing w:before="0" w:after="0"/>
              <w:jc w:val="center"/>
              <w:textAlignment w:val="baseline"/>
              <w:rPr>
                <w:sz w:val="24"/>
                <w:szCs w:val="24"/>
              </w:rPr>
            </w:pPr>
            <w:r w:rsidRPr="00FF38C1">
              <w:rPr>
                <w:sz w:val="24"/>
                <w:szCs w:val="24"/>
              </w:rPr>
              <w:t>-0,8</w:t>
            </w:r>
          </w:p>
        </w:tc>
        <w:tc>
          <w:tcPr>
            <w:tcW w:w="965" w:type="dxa"/>
            <w:shd w:val="clear" w:color="auto" w:fill="FFFFFF"/>
            <w:vAlign w:val="center"/>
          </w:tcPr>
          <w:p w:rsidR="00246CAA" w:rsidRPr="00FF38C1" w:rsidRDefault="00246CAA" w:rsidP="00FF38C1">
            <w:pPr>
              <w:pStyle w:val="a7"/>
              <w:spacing w:before="0" w:after="0"/>
              <w:jc w:val="center"/>
              <w:textAlignment w:val="baseline"/>
              <w:rPr>
                <w:sz w:val="24"/>
                <w:szCs w:val="24"/>
              </w:rPr>
            </w:pPr>
            <w:r w:rsidRPr="00FF38C1">
              <w:rPr>
                <w:sz w:val="24"/>
                <w:szCs w:val="24"/>
              </w:rPr>
              <w:t>7,6</w:t>
            </w:r>
          </w:p>
        </w:tc>
        <w:tc>
          <w:tcPr>
            <w:tcW w:w="1265" w:type="dxa"/>
            <w:shd w:val="clear" w:color="auto" w:fill="FFFFFF"/>
            <w:vAlign w:val="center"/>
          </w:tcPr>
          <w:p w:rsidR="00246CAA" w:rsidRPr="00FF38C1" w:rsidRDefault="00246CAA" w:rsidP="00FF38C1">
            <w:pPr>
              <w:pStyle w:val="a7"/>
              <w:spacing w:before="0" w:after="0"/>
              <w:jc w:val="center"/>
              <w:textAlignment w:val="baseline"/>
              <w:rPr>
                <w:sz w:val="24"/>
                <w:szCs w:val="24"/>
              </w:rPr>
            </w:pPr>
            <w:r w:rsidRPr="00FF38C1">
              <w:rPr>
                <w:sz w:val="24"/>
                <w:szCs w:val="24"/>
              </w:rPr>
              <w:t>-6,9</w:t>
            </w:r>
          </w:p>
        </w:tc>
        <w:tc>
          <w:tcPr>
            <w:tcW w:w="863" w:type="dxa"/>
            <w:shd w:val="clear" w:color="auto" w:fill="FFFFFF"/>
            <w:vAlign w:val="center"/>
          </w:tcPr>
          <w:p w:rsidR="00246CAA" w:rsidRPr="00FF38C1" w:rsidRDefault="00246CAA" w:rsidP="00FF38C1">
            <w:pPr>
              <w:pStyle w:val="a7"/>
              <w:spacing w:before="0" w:after="0"/>
              <w:jc w:val="center"/>
              <w:textAlignment w:val="baseline"/>
              <w:rPr>
                <w:sz w:val="24"/>
                <w:szCs w:val="24"/>
              </w:rPr>
            </w:pPr>
            <w:r w:rsidRPr="00FF38C1">
              <w:rPr>
                <w:sz w:val="24"/>
                <w:szCs w:val="24"/>
              </w:rPr>
              <w:t>6,3</w:t>
            </w:r>
          </w:p>
        </w:tc>
        <w:tc>
          <w:tcPr>
            <w:tcW w:w="1199" w:type="dxa"/>
            <w:shd w:val="clear" w:color="auto" w:fill="FFFFFF"/>
            <w:vAlign w:val="center"/>
          </w:tcPr>
          <w:p w:rsidR="00246CAA" w:rsidRPr="00FF38C1" w:rsidRDefault="00246CAA" w:rsidP="00FF38C1">
            <w:pPr>
              <w:pStyle w:val="a7"/>
              <w:spacing w:before="0" w:after="0"/>
              <w:jc w:val="center"/>
              <w:textAlignment w:val="baseline"/>
              <w:rPr>
                <w:sz w:val="24"/>
                <w:szCs w:val="24"/>
              </w:rPr>
            </w:pPr>
            <w:r w:rsidRPr="00FF38C1">
              <w:rPr>
                <w:sz w:val="24"/>
                <w:szCs w:val="24"/>
              </w:rPr>
              <w:t>-1,3</w:t>
            </w:r>
          </w:p>
        </w:tc>
      </w:tr>
      <w:tr w:rsidR="00246CAA" w:rsidRPr="00FF38C1" w:rsidTr="00FF38C1">
        <w:trPr>
          <w:trHeight w:val="86"/>
        </w:trPr>
        <w:tc>
          <w:tcPr>
            <w:tcW w:w="2060" w:type="dxa"/>
            <w:shd w:val="clear" w:color="auto" w:fill="FFFFFF"/>
            <w:vAlign w:val="bottom"/>
          </w:tcPr>
          <w:p w:rsidR="00246CAA" w:rsidRPr="00FF38C1" w:rsidRDefault="00246CAA" w:rsidP="00FF38C1">
            <w:pPr>
              <w:pStyle w:val="a7"/>
              <w:spacing w:before="0" w:after="0"/>
              <w:textAlignment w:val="baseline"/>
              <w:rPr>
                <w:sz w:val="24"/>
                <w:szCs w:val="24"/>
              </w:rPr>
            </w:pPr>
            <w:r w:rsidRPr="00FF38C1">
              <w:rPr>
                <w:rStyle w:val="a8"/>
                <w:b w:val="0"/>
                <w:sz w:val="24"/>
                <w:szCs w:val="24"/>
                <w:bdr w:val="none" w:sz="0" w:space="0" w:color="auto" w:frame="1"/>
              </w:rPr>
              <w:t>Физика</w:t>
            </w:r>
          </w:p>
        </w:tc>
        <w:tc>
          <w:tcPr>
            <w:tcW w:w="1064" w:type="dxa"/>
            <w:shd w:val="clear" w:color="auto" w:fill="FFFFFF"/>
            <w:vAlign w:val="bottom"/>
          </w:tcPr>
          <w:p w:rsidR="00246CAA" w:rsidRPr="00FF38C1" w:rsidRDefault="00246CAA" w:rsidP="00FF38C1">
            <w:pPr>
              <w:pStyle w:val="a7"/>
              <w:spacing w:before="0" w:after="0"/>
              <w:jc w:val="center"/>
              <w:textAlignment w:val="baseline"/>
              <w:rPr>
                <w:sz w:val="24"/>
                <w:szCs w:val="24"/>
              </w:rPr>
            </w:pPr>
            <w:r w:rsidRPr="00FF38C1">
              <w:rPr>
                <w:sz w:val="24"/>
                <w:szCs w:val="24"/>
              </w:rPr>
              <w:t>-</w:t>
            </w:r>
          </w:p>
        </w:tc>
        <w:tc>
          <w:tcPr>
            <w:tcW w:w="972" w:type="dxa"/>
            <w:shd w:val="clear" w:color="auto" w:fill="FFFFFF"/>
          </w:tcPr>
          <w:p w:rsidR="00246CAA" w:rsidRPr="00FF38C1" w:rsidRDefault="00246CAA" w:rsidP="00FF38C1">
            <w:pPr>
              <w:pStyle w:val="a7"/>
              <w:spacing w:before="0" w:after="0"/>
              <w:jc w:val="center"/>
              <w:textAlignment w:val="baseline"/>
              <w:rPr>
                <w:sz w:val="24"/>
                <w:szCs w:val="24"/>
              </w:rPr>
            </w:pPr>
            <w:r w:rsidRPr="00FF38C1">
              <w:rPr>
                <w:sz w:val="24"/>
                <w:szCs w:val="24"/>
              </w:rPr>
              <w:t>22</w:t>
            </w:r>
          </w:p>
        </w:tc>
        <w:tc>
          <w:tcPr>
            <w:tcW w:w="1094" w:type="dxa"/>
            <w:shd w:val="clear" w:color="auto" w:fill="FFFFFF"/>
          </w:tcPr>
          <w:p w:rsidR="00246CAA" w:rsidRPr="00FF38C1" w:rsidRDefault="00246CAA" w:rsidP="00FF38C1">
            <w:pPr>
              <w:pStyle w:val="a7"/>
              <w:spacing w:before="0" w:after="0"/>
              <w:jc w:val="center"/>
              <w:textAlignment w:val="baseline"/>
              <w:rPr>
                <w:sz w:val="24"/>
                <w:szCs w:val="24"/>
              </w:rPr>
            </w:pPr>
            <w:r w:rsidRPr="00FF38C1">
              <w:rPr>
                <w:sz w:val="24"/>
                <w:szCs w:val="24"/>
              </w:rPr>
              <w:t>-</w:t>
            </w:r>
          </w:p>
        </w:tc>
        <w:tc>
          <w:tcPr>
            <w:tcW w:w="965" w:type="dxa"/>
            <w:shd w:val="clear" w:color="auto" w:fill="FFFFFF"/>
          </w:tcPr>
          <w:p w:rsidR="00246CAA" w:rsidRPr="00FF38C1" w:rsidRDefault="00246CAA" w:rsidP="00FF38C1">
            <w:pPr>
              <w:pStyle w:val="a7"/>
              <w:spacing w:before="0" w:after="0"/>
              <w:jc w:val="center"/>
              <w:textAlignment w:val="baseline"/>
              <w:rPr>
                <w:sz w:val="24"/>
                <w:szCs w:val="24"/>
              </w:rPr>
            </w:pPr>
            <w:r w:rsidRPr="00FF38C1">
              <w:rPr>
                <w:sz w:val="24"/>
                <w:szCs w:val="24"/>
              </w:rPr>
              <w:t>31</w:t>
            </w:r>
          </w:p>
        </w:tc>
        <w:tc>
          <w:tcPr>
            <w:tcW w:w="1265" w:type="dxa"/>
            <w:shd w:val="clear" w:color="auto" w:fill="FFFFFF"/>
          </w:tcPr>
          <w:p w:rsidR="00246CAA" w:rsidRPr="00FF38C1" w:rsidRDefault="00246CAA" w:rsidP="00FF38C1">
            <w:pPr>
              <w:pStyle w:val="a7"/>
              <w:spacing w:before="0" w:after="0"/>
              <w:jc w:val="center"/>
              <w:textAlignment w:val="baseline"/>
              <w:rPr>
                <w:sz w:val="24"/>
                <w:szCs w:val="24"/>
              </w:rPr>
            </w:pPr>
            <w:r w:rsidRPr="00FF38C1">
              <w:rPr>
                <w:sz w:val="24"/>
                <w:szCs w:val="24"/>
              </w:rPr>
              <w:t>+9</w:t>
            </w:r>
          </w:p>
        </w:tc>
        <w:tc>
          <w:tcPr>
            <w:tcW w:w="863" w:type="dxa"/>
            <w:shd w:val="clear" w:color="auto" w:fill="FFFFFF"/>
          </w:tcPr>
          <w:p w:rsidR="00246CAA" w:rsidRPr="00FF38C1" w:rsidRDefault="00246CAA" w:rsidP="00FF38C1">
            <w:pPr>
              <w:pStyle w:val="a7"/>
              <w:spacing w:before="0" w:after="0"/>
              <w:jc w:val="center"/>
              <w:textAlignment w:val="baseline"/>
              <w:rPr>
                <w:sz w:val="24"/>
                <w:szCs w:val="24"/>
              </w:rPr>
            </w:pPr>
            <w:r w:rsidRPr="00FF38C1">
              <w:rPr>
                <w:sz w:val="24"/>
                <w:szCs w:val="24"/>
              </w:rPr>
              <w:t>15,5</w:t>
            </w:r>
          </w:p>
        </w:tc>
        <w:tc>
          <w:tcPr>
            <w:tcW w:w="1199" w:type="dxa"/>
            <w:shd w:val="clear" w:color="auto" w:fill="FFFFFF"/>
          </w:tcPr>
          <w:p w:rsidR="00246CAA" w:rsidRPr="00FF38C1" w:rsidRDefault="00246CAA" w:rsidP="00FF38C1">
            <w:pPr>
              <w:pStyle w:val="a7"/>
              <w:spacing w:before="0" w:after="0"/>
              <w:jc w:val="center"/>
              <w:textAlignment w:val="baseline"/>
              <w:rPr>
                <w:sz w:val="24"/>
                <w:szCs w:val="24"/>
              </w:rPr>
            </w:pPr>
            <w:r w:rsidRPr="00FF38C1">
              <w:rPr>
                <w:sz w:val="24"/>
                <w:szCs w:val="24"/>
              </w:rPr>
              <w:t>-15,5</w:t>
            </w:r>
          </w:p>
        </w:tc>
      </w:tr>
      <w:tr w:rsidR="00246CAA" w:rsidRPr="00FF38C1" w:rsidTr="00FF38C1">
        <w:trPr>
          <w:trHeight w:val="86"/>
        </w:trPr>
        <w:tc>
          <w:tcPr>
            <w:tcW w:w="2060" w:type="dxa"/>
            <w:shd w:val="clear" w:color="auto" w:fill="FFFFFF"/>
            <w:vAlign w:val="bottom"/>
          </w:tcPr>
          <w:p w:rsidR="00246CAA" w:rsidRPr="00FF38C1" w:rsidRDefault="00246CAA" w:rsidP="00FF38C1">
            <w:pPr>
              <w:pStyle w:val="a7"/>
              <w:spacing w:before="0" w:after="0"/>
              <w:textAlignment w:val="baseline"/>
              <w:rPr>
                <w:sz w:val="24"/>
                <w:szCs w:val="24"/>
              </w:rPr>
            </w:pPr>
            <w:r w:rsidRPr="00FF38C1">
              <w:rPr>
                <w:rStyle w:val="a8"/>
                <w:b w:val="0"/>
                <w:sz w:val="24"/>
                <w:szCs w:val="24"/>
                <w:bdr w:val="none" w:sz="0" w:space="0" w:color="auto" w:frame="1"/>
              </w:rPr>
              <w:t>Химия</w:t>
            </w:r>
          </w:p>
        </w:tc>
        <w:tc>
          <w:tcPr>
            <w:tcW w:w="1064" w:type="dxa"/>
            <w:shd w:val="clear" w:color="auto" w:fill="FFFFFF"/>
            <w:vAlign w:val="bottom"/>
          </w:tcPr>
          <w:p w:rsidR="00246CAA" w:rsidRPr="00FF38C1" w:rsidRDefault="00246CAA" w:rsidP="00FF38C1">
            <w:pPr>
              <w:pStyle w:val="a7"/>
              <w:spacing w:before="0" w:after="0"/>
              <w:jc w:val="center"/>
              <w:textAlignment w:val="baseline"/>
              <w:rPr>
                <w:sz w:val="24"/>
                <w:szCs w:val="24"/>
              </w:rPr>
            </w:pPr>
            <w:r w:rsidRPr="00FF38C1">
              <w:rPr>
                <w:sz w:val="24"/>
                <w:szCs w:val="24"/>
              </w:rPr>
              <w:t>16</w:t>
            </w:r>
          </w:p>
        </w:tc>
        <w:tc>
          <w:tcPr>
            <w:tcW w:w="972" w:type="dxa"/>
            <w:shd w:val="clear" w:color="auto" w:fill="FFFFFF"/>
          </w:tcPr>
          <w:p w:rsidR="00246CAA" w:rsidRPr="00FF38C1" w:rsidRDefault="00246CAA" w:rsidP="00FF38C1">
            <w:pPr>
              <w:pStyle w:val="a7"/>
              <w:spacing w:before="0" w:after="0"/>
              <w:jc w:val="center"/>
              <w:textAlignment w:val="baseline"/>
              <w:rPr>
                <w:rStyle w:val="a8"/>
                <w:b w:val="0"/>
                <w:sz w:val="24"/>
                <w:szCs w:val="24"/>
                <w:bdr w:val="none" w:sz="0" w:space="0" w:color="auto" w:frame="1"/>
              </w:rPr>
            </w:pPr>
            <w:r w:rsidRPr="00FF38C1">
              <w:rPr>
                <w:rStyle w:val="a8"/>
                <w:b w:val="0"/>
                <w:sz w:val="24"/>
                <w:szCs w:val="24"/>
                <w:bdr w:val="none" w:sz="0" w:space="0" w:color="auto" w:frame="1"/>
              </w:rPr>
              <w:t>29</w:t>
            </w:r>
          </w:p>
        </w:tc>
        <w:tc>
          <w:tcPr>
            <w:tcW w:w="1094" w:type="dxa"/>
            <w:shd w:val="clear" w:color="auto" w:fill="FFFFFF"/>
          </w:tcPr>
          <w:p w:rsidR="00246CAA" w:rsidRPr="00FF38C1" w:rsidRDefault="00246CAA" w:rsidP="00FF38C1">
            <w:pPr>
              <w:pStyle w:val="a7"/>
              <w:spacing w:before="0" w:after="0"/>
              <w:jc w:val="center"/>
              <w:textAlignment w:val="baseline"/>
              <w:rPr>
                <w:rStyle w:val="a8"/>
                <w:b w:val="0"/>
                <w:sz w:val="24"/>
                <w:szCs w:val="24"/>
                <w:bdr w:val="none" w:sz="0" w:space="0" w:color="auto" w:frame="1"/>
              </w:rPr>
            </w:pPr>
            <w:r w:rsidRPr="00FF38C1">
              <w:rPr>
                <w:rStyle w:val="a8"/>
                <w:b w:val="0"/>
                <w:sz w:val="24"/>
                <w:szCs w:val="24"/>
                <w:bdr w:val="none" w:sz="0" w:space="0" w:color="auto" w:frame="1"/>
              </w:rPr>
              <w:t>+13</w:t>
            </w:r>
          </w:p>
        </w:tc>
        <w:tc>
          <w:tcPr>
            <w:tcW w:w="965" w:type="dxa"/>
            <w:shd w:val="clear" w:color="auto" w:fill="FFFFFF"/>
          </w:tcPr>
          <w:p w:rsidR="00246CAA" w:rsidRPr="00FF38C1" w:rsidRDefault="00246CAA" w:rsidP="00FF38C1">
            <w:pPr>
              <w:pStyle w:val="a7"/>
              <w:spacing w:before="0" w:after="0"/>
              <w:jc w:val="center"/>
              <w:textAlignment w:val="baseline"/>
              <w:rPr>
                <w:rStyle w:val="a8"/>
                <w:b w:val="0"/>
                <w:sz w:val="24"/>
                <w:szCs w:val="24"/>
                <w:bdr w:val="none" w:sz="0" w:space="0" w:color="auto" w:frame="1"/>
              </w:rPr>
            </w:pPr>
            <w:r w:rsidRPr="00FF38C1">
              <w:rPr>
                <w:rStyle w:val="a8"/>
                <w:b w:val="0"/>
                <w:sz w:val="24"/>
                <w:szCs w:val="24"/>
                <w:bdr w:val="none" w:sz="0" w:space="0" w:color="auto" w:frame="1"/>
              </w:rPr>
              <w:t>-</w:t>
            </w:r>
          </w:p>
        </w:tc>
        <w:tc>
          <w:tcPr>
            <w:tcW w:w="1265" w:type="dxa"/>
            <w:shd w:val="clear" w:color="auto" w:fill="FFFFFF"/>
          </w:tcPr>
          <w:p w:rsidR="00246CAA" w:rsidRPr="00FF38C1" w:rsidRDefault="00246CAA" w:rsidP="00FF38C1">
            <w:pPr>
              <w:pStyle w:val="a7"/>
              <w:spacing w:before="0" w:after="0"/>
              <w:jc w:val="center"/>
              <w:textAlignment w:val="baseline"/>
              <w:rPr>
                <w:rStyle w:val="a8"/>
                <w:b w:val="0"/>
                <w:sz w:val="24"/>
                <w:szCs w:val="24"/>
                <w:bdr w:val="none" w:sz="0" w:space="0" w:color="auto" w:frame="1"/>
              </w:rPr>
            </w:pPr>
            <w:r w:rsidRPr="00FF38C1">
              <w:rPr>
                <w:rStyle w:val="a8"/>
                <w:b w:val="0"/>
                <w:sz w:val="24"/>
                <w:szCs w:val="24"/>
                <w:bdr w:val="none" w:sz="0" w:space="0" w:color="auto" w:frame="1"/>
              </w:rPr>
              <w:t>-</w:t>
            </w:r>
          </w:p>
        </w:tc>
        <w:tc>
          <w:tcPr>
            <w:tcW w:w="863" w:type="dxa"/>
            <w:shd w:val="clear" w:color="auto" w:fill="FFFFFF"/>
          </w:tcPr>
          <w:p w:rsidR="00246CAA" w:rsidRPr="00FF38C1" w:rsidRDefault="00246CAA" w:rsidP="00FF38C1">
            <w:pPr>
              <w:pStyle w:val="a7"/>
              <w:spacing w:before="0" w:after="0"/>
              <w:jc w:val="center"/>
              <w:textAlignment w:val="baseline"/>
              <w:rPr>
                <w:rStyle w:val="a8"/>
                <w:b w:val="0"/>
                <w:sz w:val="24"/>
                <w:szCs w:val="24"/>
                <w:bdr w:val="none" w:sz="0" w:space="0" w:color="auto" w:frame="1"/>
              </w:rPr>
            </w:pPr>
            <w:r w:rsidRPr="00FF38C1">
              <w:rPr>
                <w:rStyle w:val="a8"/>
                <w:b w:val="0"/>
                <w:sz w:val="24"/>
                <w:szCs w:val="24"/>
                <w:bdr w:val="none" w:sz="0" w:space="0" w:color="auto" w:frame="1"/>
              </w:rPr>
              <w:t>-</w:t>
            </w:r>
          </w:p>
        </w:tc>
        <w:tc>
          <w:tcPr>
            <w:tcW w:w="1199" w:type="dxa"/>
            <w:shd w:val="clear" w:color="auto" w:fill="FFFFFF"/>
          </w:tcPr>
          <w:p w:rsidR="00246CAA" w:rsidRPr="00FF38C1" w:rsidRDefault="00246CAA" w:rsidP="00FF38C1">
            <w:pPr>
              <w:pStyle w:val="a7"/>
              <w:spacing w:before="0" w:after="0"/>
              <w:jc w:val="center"/>
              <w:textAlignment w:val="baseline"/>
              <w:rPr>
                <w:rStyle w:val="a8"/>
                <w:b w:val="0"/>
                <w:sz w:val="24"/>
                <w:szCs w:val="24"/>
                <w:bdr w:val="none" w:sz="0" w:space="0" w:color="auto" w:frame="1"/>
              </w:rPr>
            </w:pPr>
            <w:r w:rsidRPr="00FF38C1">
              <w:rPr>
                <w:rStyle w:val="a8"/>
                <w:b w:val="0"/>
                <w:sz w:val="24"/>
                <w:szCs w:val="24"/>
                <w:bdr w:val="none" w:sz="0" w:space="0" w:color="auto" w:frame="1"/>
              </w:rPr>
              <w:t>-</w:t>
            </w:r>
          </w:p>
        </w:tc>
      </w:tr>
      <w:tr w:rsidR="00246CAA" w:rsidRPr="00FF38C1" w:rsidTr="00FF38C1">
        <w:trPr>
          <w:trHeight w:val="91"/>
        </w:trPr>
        <w:tc>
          <w:tcPr>
            <w:tcW w:w="2060" w:type="dxa"/>
            <w:shd w:val="clear" w:color="auto" w:fill="FFFFFF"/>
            <w:vAlign w:val="bottom"/>
          </w:tcPr>
          <w:p w:rsidR="00246CAA" w:rsidRPr="00FF38C1" w:rsidRDefault="00246CAA" w:rsidP="00FF38C1">
            <w:pPr>
              <w:pStyle w:val="a7"/>
              <w:spacing w:before="0" w:after="0"/>
              <w:textAlignment w:val="baseline"/>
              <w:rPr>
                <w:sz w:val="24"/>
                <w:szCs w:val="24"/>
              </w:rPr>
            </w:pPr>
            <w:r w:rsidRPr="00FF38C1">
              <w:rPr>
                <w:rStyle w:val="a8"/>
                <w:b w:val="0"/>
                <w:sz w:val="24"/>
                <w:szCs w:val="24"/>
                <w:bdr w:val="none" w:sz="0" w:space="0" w:color="auto" w:frame="1"/>
              </w:rPr>
              <w:t>Биология</w:t>
            </w:r>
          </w:p>
        </w:tc>
        <w:tc>
          <w:tcPr>
            <w:tcW w:w="1064" w:type="dxa"/>
            <w:shd w:val="clear" w:color="auto" w:fill="FFFFFF"/>
            <w:vAlign w:val="bottom"/>
          </w:tcPr>
          <w:p w:rsidR="00246CAA" w:rsidRPr="00FF38C1" w:rsidRDefault="00246CAA" w:rsidP="00FF38C1">
            <w:pPr>
              <w:pStyle w:val="a7"/>
              <w:spacing w:before="0" w:after="0"/>
              <w:jc w:val="center"/>
              <w:textAlignment w:val="baseline"/>
              <w:rPr>
                <w:sz w:val="24"/>
                <w:szCs w:val="24"/>
              </w:rPr>
            </w:pPr>
            <w:r w:rsidRPr="00FF38C1">
              <w:rPr>
                <w:sz w:val="24"/>
                <w:szCs w:val="24"/>
              </w:rPr>
              <w:t>22,2</w:t>
            </w:r>
          </w:p>
        </w:tc>
        <w:tc>
          <w:tcPr>
            <w:tcW w:w="972" w:type="dxa"/>
            <w:shd w:val="clear" w:color="auto" w:fill="FFFFFF"/>
          </w:tcPr>
          <w:p w:rsidR="00246CAA" w:rsidRPr="00FF38C1" w:rsidRDefault="00246CAA" w:rsidP="00FF38C1">
            <w:pPr>
              <w:pStyle w:val="a7"/>
              <w:spacing w:before="0" w:after="0"/>
              <w:jc w:val="center"/>
              <w:textAlignment w:val="baseline"/>
              <w:rPr>
                <w:sz w:val="24"/>
                <w:szCs w:val="24"/>
              </w:rPr>
            </w:pPr>
            <w:r w:rsidRPr="00FF38C1">
              <w:rPr>
                <w:sz w:val="24"/>
                <w:szCs w:val="24"/>
              </w:rPr>
              <w:t>27</w:t>
            </w:r>
          </w:p>
        </w:tc>
        <w:tc>
          <w:tcPr>
            <w:tcW w:w="1094" w:type="dxa"/>
            <w:shd w:val="clear" w:color="auto" w:fill="FFFFFF"/>
          </w:tcPr>
          <w:p w:rsidR="00246CAA" w:rsidRPr="00FF38C1" w:rsidRDefault="00246CAA" w:rsidP="00FF38C1">
            <w:pPr>
              <w:pStyle w:val="a7"/>
              <w:spacing w:before="0" w:after="0"/>
              <w:jc w:val="center"/>
              <w:textAlignment w:val="baseline"/>
              <w:rPr>
                <w:sz w:val="24"/>
                <w:szCs w:val="24"/>
              </w:rPr>
            </w:pPr>
            <w:r w:rsidRPr="00FF38C1">
              <w:rPr>
                <w:sz w:val="24"/>
                <w:szCs w:val="24"/>
              </w:rPr>
              <w:t>+4,8</w:t>
            </w:r>
          </w:p>
        </w:tc>
        <w:tc>
          <w:tcPr>
            <w:tcW w:w="965" w:type="dxa"/>
            <w:shd w:val="clear" w:color="auto" w:fill="FFFFFF"/>
          </w:tcPr>
          <w:p w:rsidR="00246CAA" w:rsidRPr="00FF38C1" w:rsidRDefault="00246CAA" w:rsidP="00FF38C1">
            <w:pPr>
              <w:pStyle w:val="a7"/>
              <w:spacing w:before="0" w:after="0"/>
              <w:jc w:val="center"/>
              <w:textAlignment w:val="baseline"/>
              <w:rPr>
                <w:sz w:val="24"/>
                <w:szCs w:val="24"/>
              </w:rPr>
            </w:pPr>
            <w:r w:rsidRPr="00FF38C1">
              <w:rPr>
                <w:sz w:val="24"/>
                <w:szCs w:val="24"/>
              </w:rPr>
              <w:t>9,5</w:t>
            </w:r>
          </w:p>
        </w:tc>
        <w:tc>
          <w:tcPr>
            <w:tcW w:w="1265" w:type="dxa"/>
            <w:shd w:val="clear" w:color="auto" w:fill="FFFFFF"/>
          </w:tcPr>
          <w:p w:rsidR="00246CAA" w:rsidRPr="00FF38C1" w:rsidRDefault="00246CAA" w:rsidP="00FF38C1">
            <w:pPr>
              <w:pStyle w:val="a7"/>
              <w:spacing w:before="0" w:after="0"/>
              <w:jc w:val="center"/>
              <w:textAlignment w:val="baseline"/>
              <w:rPr>
                <w:sz w:val="24"/>
                <w:szCs w:val="24"/>
              </w:rPr>
            </w:pPr>
            <w:r w:rsidRPr="00FF38C1">
              <w:rPr>
                <w:sz w:val="24"/>
                <w:szCs w:val="24"/>
              </w:rPr>
              <w:t>-17,5</w:t>
            </w:r>
          </w:p>
        </w:tc>
        <w:tc>
          <w:tcPr>
            <w:tcW w:w="863" w:type="dxa"/>
            <w:shd w:val="clear" w:color="auto" w:fill="FFFFFF"/>
          </w:tcPr>
          <w:p w:rsidR="00246CAA" w:rsidRPr="00FF38C1" w:rsidRDefault="00246CAA" w:rsidP="00FF38C1">
            <w:pPr>
              <w:pStyle w:val="a7"/>
              <w:spacing w:before="0" w:after="0"/>
              <w:jc w:val="center"/>
              <w:textAlignment w:val="baseline"/>
              <w:rPr>
                <w:sz w:val="24"/>
                <w:szCs w:val="24"/>
              </w:rPr>
            </w:pPr>
            <w:r w:rsidRPr="00FF38C1">
              <w:rPr>
                <w:sz w:val="24"/>
                <w:szCs w:val="24"/>
              </w:rPr>
              <w:t>8,5</w:t>
            </w:r>
          </w:p>
        </w:tc>
        <w:tc>
          <w:tcPr>
            <w:tcW w:w="1199" w:type="dxa"/>
            <w:shd w:val="clear" w:color="auto" w:fill="FFFFFF"/>
          </w:tcPr>
          <w:p w:rsidR="00246CAA" w:rsidRPr="00FF38C1" w:rsidRDefault="00246CAA" w:rsidP="00FF38C1">
            <w:pPr>
              <w:pStyle w:val="a7"/>
              <w:spacing w:before="0" w:after="0"/>
              <w:jc w:val="center"/>
              <w:textAlignment w:val="baseline"/>
              <w:rPr>
                <w:sz w:val="24"/>
                <w:szCs w:val="24"/>
              </w:rPr>
            </w:pPr>
            <w:r w:rsidRPr="00FF38C1">
              <w:rPr>
                <w:sz w:val="24"/>
                <w:szCs w:val="24"/>
              </w:rPr>
              <w:t>-1</w:t>
            </w:r>
          </w:p>
        </w:tc>
      </w:tr>
      <w:tr w:rsidR="00246CAA" w:rsidRPr="00FF38C1" w:rsidTr="00FF38C1">
        <w:trPr>
          <w:trHeight w:val="86"/>
        </w:trPr>
        <w:tc>
          <w:tcPr>
            <w:tcW w:w="2060" w:type="dxa"/>
            <w:shd w:val="clear" w:color="auto" w:fill="FFFFFF"/>
            <w:vAlign w:val="bottom"/>
          </w:tcPr>
          <w:p w:rsidR="00246CAA" w:rsidRPr="00FF38C1" w:rsidRDefault="00246CAA" w:rsidP="00FF38C1">
            <w:pPr>
              <w:pStyle w:val="a7"/>
              <w:spacing w:before="0" w:after="0"/>
              <w:textAlignment w:val="baseline"/>
              <w:rPr>
                <w:sz w:val="24"/>
                <w:szCs w:val="24"/>
              </w:rPr>
            </w:pPr>
            <w:r w:rsidRPr="00FF38C1">
              <w:rPr>
                <w:rStyle w:val="a8"/>
                <w:b w:val="0"/>
                <w:sz w:val="24"/>
                <w:szCs w:val="24"/>
                <w:bdr w:val="none" w:sz="0" w:space="0" w:color="auto" w:frame="1"/>
              </w:rPr>
              <w:t>География</w:t>
            </w:r>
          </w:p>
        </w:tc>
        <w:tc>
          <w:tcPr>
            <w:tcW w:w="1064" w:type="dxa"/>
            <w:shd w:val="clear" w:color="auto" w:fill="FFFFFF"/>
          </w:tcPr>
          <w:p w:rsidR="00246CAA" w:rsidRPr="00FF38C1" w:rsidRDefault="00246CAA" w:rsidP="00FF38C1">
            <w:pPr>
              <w:pStyle w:val="a7"/>
              <w:spacing w:before="0" w:after="0"/>
              <w:jc w:val="center"/>
              <w:textAlignment w:val="baseline"/>
              <w:rPr>
                <w:sz w:val="24"/>
                <w:szCs w:val="24"/>
              </w:rPr>
            </w:pPr>
            <w:r w:rsidRPr="00FF38C1">
              <w:rPr>
                <w:sz w:val="24"/>
                <w:szCs w:val="24"/>
              </w:rPr>
              <w:t>29,8</w:t>
            </w:r>
          </w:p>
        </w:tc>
        <w:tc>
          <w:tcPr>
            <w:tcW w:w="972" w:type="dxa"/>
            <w:shd w:val="clear" w:color="auto" w:fill="FFFFFF"/>
          </w:tcPr>
          <w:p w:rsidR="00246CAA" w:rsidRPr="00FF38C1" w:rsidRDefault="00246CAA" w:rsidP="00FF38C1">
            <w:pPr>
              <w:pStyle w:val="a7"/>
              <w:spacing w:before="0" w:after="0"/>
              <w:jc w:val="center"/>
              <w:textAlignment w:val="baseline"/>
              <w:rPr>
                <w:sz w:val="24"/>
                <w:szCs w:val="24"/>
              </w:rPr>
            </w:pPr>
            <w:r w:rsidRPr="00FF38C1">
              <w:rPr>
                <w:sz w:val="24"/>
                <w:szCs w:val="24"/>
              </w:rPr>
              <w:t>22</w:t>
            </w:r>
          </w:p>
        </w:tc>
        <w:tc>
          <w:tcPr>
            <w:tcW w:w="1094" w:type="dxa"/>
            <w:shd w:val="clear" w:color="auto" w:fill="FFFFFF"/>
          </w:tcPr>
          <w:p w:rsidR="00246CAA" w:rsidRPr="00FF38C1" w:rsidRDefault="00246CAA" w:rsidP="00FF38C1">
            <w:pPr>
              <w:pStyle w:val="a7"/>
              <w:spacing w:before="0" w:after="0"/>
              <w:jc w:val="center"/>
              <w:textAlignment w:val="baseline"/>
              <w:rPr>
                <w:sz w:val="24"/>
                <w:szCs w:val="24"/>
              </w:rPr>
            </w:pPr>
            <w:r w:rsidRPr="00FF38C1">
              <w:rPr>
                <w:sz w:val="24"/>
                <w:szCs w:val="24"/>
              </w:rPr>
              <w:t>-7,8</w:t>
            </w:r>
          </w:p>
        </w:tc>
        <w:tc>
          <w:tcPr>
            <w:tcW w:w="965" w:type="dxa"/>
            <w:shd w:val="clear" w:color="auto" w:fill="FFFFFF"/>
          </w:tcPr>
          <w:p w:rsidR="00246CAA" w:rsidRPr="00FF38C1" w:rsidRDefault="00246CAA" w:rsidP="00FF38C1">
            <w:pPr>
              <w:pStyle w:val="a7"/>
              <w:spacing w:before="0" w:after="0"/>
              <w:jc w:val="center"/>
              <w:textAlignment w:val="baseline"/>
              <w:rPr>
                <w:sz w:val="24"/>
                <w:szCs w:val="24"/>
              </w:rPr>
            </w:pPr>
            <w:r w:rsidRPr="00FF38C1">
              <w:rPr>
                <w:sz w:val="24"/>
                <w:szCs w:val="24"/>
              </w:rPr>
              <w:t>16,5</w:t>
            </w:r>
          </w:p>
        </w:tc>
        <w:tc>
          <w:tcPr>
            <w:tcW w:w="1265" w:type="dxa"/>
            <w:shd w:val="clear" w:color="auto" w:fill="FFFFFF"/>
          </w:tcPr>
          <w:p w:rsidR="00246CAA" w:rsidRPr="00FF38C1" w:rsidRDefault="00246CAA" w:rsidP="00FF38C1">
            <w:pPr>
              <w:pStyle w:val="a7"/>
              <w:spacing w:before="0" w:after="0"/>
              <w:jc w:val="center"/>
              <w:textAlignment w:val="baseline"/>
              <w:rPr>
                <w:sz w:val="24"/>
                <w:szCs w:val="24"/>
              </w:rPr>
            </w:pPr>
            <w:r w:rsidRPr="00FF38C1">
              <w:rPr>
                <w:sz w:val="24"/>
                <w:szCs w:val="24"/>
              </w:rPr>
              <w:t>-5,5</w:t>
            </w:r>
          </w:p>
        </w:tc>
        <w:tc>
          <w:tcPr>
            <w:tcW w:w="863" w:type="dxa"/>
            <w:shd w:val="clear" w:color="auto" w:fill="FFFFFF"/>
          </w:tcPr>
          <w:p w:rsidR="00246CAA" w:rsidRPr="00FF38C1" w:rsidRDefault="00246CAA" w:rsidP="00FF38C1">
            <w:pPr>
              <w:pStyle w:val="a7"/>
              <w:spacing w:before="0" w:after="0"/>
              <w:jc w:val="center"/>
              <w:textAlignment w:val="baseline"/>
              <w:rPr>
                <w:sz w:val="24"/>
                <w:szCs w:val="24"/>
              </w:rPr>
            </w:pPr>
            <w:r w:rsidRPr="00FF38C1">
              <w:rPr>
                <w:sz w:val="24"/>
                <w:szCs w:val="24"/>
              </w:rPr>
              <w:t>9</w:t>
            </w:r>
          </w:p>
        </w:tc>
        <w:tc>
          <w:tcPr>
            <w:tcW w:w="1199" w:type="dxa"/>
            <w:shd w:val="clear" w:color="auto" w:fill="FFFFFF"/>
          </w:tcPr>
          <w:p w:rsidR="00246CAA" w:rsidRPr="00FF38C1" w:rsidRDefault="00246CAA" w:rsidP="00FF38C1">
            <w:pPr>
              <w:pStyle w:val="a7"/>
              <w:spacing w:before="0" w:after="0"/>
              <w:jc w:val="center"/>
              <w:textAlignment w:val="baseline"/>
              <w:rPr>
                <w:sz w:val="24"/>
                <w:szCs w:val="24"/>
              </w:rPr>
            </w:pPr>
            <w:r w:rsidRPr="00FF38C1">
              <w:rPr>
                <w:sz w:val="24"/>
                <w:szCs w:val="24"/>
              </w:rPr>
              <w:t>-7,5</w:t>
            </w:r>
          </w:p>
        </w:tc>
      </w:tr>
      <w:tr w:rsidR="00246CAA" w:rsidRPr="00FF38C1" w:rsidTr="00FF38C1">
        <w:trPr>
          <w:trHeight w:val="55"/>
        </w:trPr>
        <w:tc>
          <w:tcPr>
            <w:tcW w:w="2060" w:type="dxa"/>
            <w:shd w:val="clear" w:color="auto" w:fill="FFFFFF"/>
            <w:vAlign w:val="bottom"/>
          </w:tcPr>
          <w:p w:rsidR="00246CAA" w:rsidRPr="00FF38C1" w:rsidRDefault="00246CAA" w:rsidP="00FF38C1">
            <w:pPr>
              <w:pStyle w:val="a7"/>
              <w:spacing w:before="0" w:after="0"/>
              <w:textAlignment w:val="baseline"/>
              <w:rPr>
                <w:sz w:val="24"/>
                <w:szCs w:val="24"/>
                <w:lang w:val="kk-KZ"/>
              </w:rPr>
            </w:pPr>
            <w:r w:rsidRPr="00FF38C1">
              <w:rPr>
                <w:rStyle w:val="a8"/>
                <w:b w:val="0"/>
                <w:sz w:val="24"/>
                <w:szCs w:val="24"/>
                <w:bdr w:val="none" w:sz="0" w:space="0" w:color="auto" w:frame="1"/>
                <w:lang w:val="kk-KZ"/>
              </w:rPr>
              <w:t>Ағылшын тілі</w:t>
            </w:r>
          </w:p>
        </w:tc>
        <w:tc>
          <w:tcPr>
            <w:tcW w:w="1064" w:type="dxa"/>
            <w:shd w:val="clear" w:color="auto" w:fill="FFFFFF"/>
          </w:tcPr>
          <w:p w:rsidR="00246CAA" w:rsidRPr="00FF38C1" w:rsidRDefault="00246CAA" w:rsidP="00FF38C1">
            <w:pPr>
              <w:pStyle w:val="a7"/>
              <w:spacing w:before="0" w:after="0"/>
              <w:jc w:val="center"/>
              <w:textAlignment w:val="baseline"/>
              <w:rPr>
                <w:sz w:val="24"/>
                <w:szCs w:val="24"/>
              </w:rPr>
            </w:pPr>
            <w:r w:rsidRPr="00FF38C1">
              <w:rPr>
                <w:sz w:val="24"/>
                <w:szCs w:val="24"/>
              </w:rPr>
              <w:t>36</w:t>
            </w:r>
          </w:p>
        </w:tc>
        <w:tc>
          <w:tcPr>
            <w:tcW w:w="972" w:type="dxa"/>
            <w:shd w:val="clear" w:color="auto" w:fill="FFFFFF"/>
          </w:tcPr>
          <w:p w:rsidR="00246CAA" w:rsidRPr="00FF38C1" w:rsidRDefault="00246CAA" w:rsidP="00FF38C1">
            <w:pPr>
              <w:pStyle w:val="a7"/>
              <w:spacing w:before="0" w:after="0"/>
              <w:jc w:val="center"/>
              <w:textAlignment w:val="baseline"/>
              <w:rPr>
                <w:sz w:val="24"/>
                <w:szCs w:val="24"/>
              </w:rPr>
            </w:pPr>
            <w:r w:rsidRPr="00FF38C1">
              <w:rPr>
                <w:sz w:val="24"/>
                <w:szCs w:val="24"/>
              </w:rPr>
              <w:t>-</w:t>
            </w:r>
          </w:p>
        </w:tc>
        <w:tc>
          <w:tcPr>
            <w:tcW w:w="1094" w:type="dxa"/>
            <w:shd w:val="clear" w:color="auto" w:fill="FFFFFF"/>
          </w:tcPr>
          <w:p w:rsidR="00246CAA" w:rsidRPr="00FF38C1" w:rsidRDefault="00246CAA" w:rsidP="00FF38C1">
            <w:pPr>
              <w:pStyle w:val="a7"/>
              <w:spacing w:before="0" w:after="0"/>
              <w:jc w:val="center"/>
              <w:textAlignment w:val="baseline"/>
              <w:rPr>
                <w:sz w:val="24"/>
                <w:szCs w:val="24"/>
              </w:rPr>
            </w:pPr>
            <w:r w:rsidRPr="00FF38C1">
              <w:rPr>
                <w:sz w:val="24"/>
                <w:szCs w:val="24"/>
              </w:rPr>
              <w:t>-</w:t>
            </w:r>
          </w:p>
        </w:tc>
        <w:tc>
          <w:tcPr>
            <w:tcW w:w="965" w:type="dxa"/>
            <w:shd w:val="clear" w:color="auto" w:fill="FFFFFF"/>
          </w:tcPr>
          <w:p w:rsidR="00246CAA" w:rsidRPr="00FF38C1" w:rsidRDefault="00246CAA" w:rsidP="00FF38C1">
            <w:pPr>
              <w:pStyle w:val="a7"/>
              <w:spacing w:before="0" w:after="0"/>
              <w:jc w:val="center"/>
              <w:textAlignment w:val="baseline"/>
              <w:rPr>
                <w:sz w:val="24"/>
                <w:szCs w:val="24"/>
              </w:rPr>
            </w:pPr>
            <w:r w:rsidRPr="00FF38C1">
              <w:rPr>
                <w:sz w:val="24"/>
                <w:szCs w:val="24"/>
              </w:rPr>
              <w:t>12</w:t>
            </w:r>
          </w:p>
        </w:tc>
        <w:tc>
          <w:tcPr>
            <w:tcW w:w="1265" w:type="dxa"/>
            <w:shd w:val="clear" w:color="auto" w:fill="FFFFFF"/>
          </w:tcPr>
          <w:p w:rsidR="00246CAA" w:rsidRPr="00FF38C1" w:rsidRDefault="00246CAA" w:rsidP="00FF38C1">
            <w:pPr>
              <w:pStyle w:val="a7"/>
              <w:spacing w:before="0" w:after="0"/>
              <w:jc w:val="center"/>
              <w:textAlignment w:val="baseline"/>
              <w:rPr>
                <w:sz w:val="24"/>
                <w:szCs w:val="24"/>
              </w:rPr>
            </w:pPr>
            <w:r w:rsidRPr="00FF38C1">
              <w:rPr>
                <w:sz w:val="24"/>
                <w:szCs w:val="24"/>
              </w:rPr>
              <w:t>-</w:t>
            </w:r>
          </w:p>
        </w:tc>
        <w:tc>
          <w:tcPr>
            <w:tcW w:w="863" w:type="dxa"/>
            <w:shd w:val="clear" w:color="auto" w:fill="FFFFFF"/>
          </w:tcPr>
          <w:p w:rsidR="00246CAA" w:rsidRPr="00FF38C1" w:rsidRDefault="00246CAA" w:rsidP="00FF38C1">
            <w:pPr>
              <w:pStyle w:val="a7"/>
              <w:spacing w:before="0" w:after="0"/>
              <w:jc w:val="center"/>
              <w:textAlignment w:val="baseline"/>
              <w:rPr>
                <w:sz w:val="24"/>
                <w:szCs w:val="24"/>
              </w:rPr>
            </w:pPr>
            <w:r w:rsidRPr="00FF38C1">
              <w:rPr>
                <w:sz w:val="24"/>
                <w:szCs w:val="24"/>
              </w:rPr>
              <w:t>-</w:t>
            </w:r>
          </w:p>
        </w:tc>
        <w:tc>
          <w:tcPr>
            <w:tcW w:w="1199" w:type="dxa"/>
            <w:shd w:val="clear" w:color="auto" w:fill="FFFFFF"/>
          </w:tcPr>
          <w:p w:rsidR="00246CAA" w:rsidRPr="00FF38C1" w:rsidRDefault="00246CAA" w:rsidP="00FF38C1">
            <w:pPr>
              <w:pStyle w:val="a7"/>
              <w:spacing w:before="0" w:after="0"/>
              <w:jc w:val="center"/>
              <w:textAlignment w:val="baseline"/>
              <w:rPr>
                <w:sz w:val="24"/>
                <w:szCs w:val="24"/>
              </w:rPr>
            </w:pPr>
            <w:r w:rsidRPr="00FF38C1">
              <w:rPr>
                <w:sz w:val="24"/>
                <w:szCs w:val="24"/>
              </w:rPr>
              <w:t>-</w:t>
            </w:r>
          </w:p>
        </w:tc>
      </w:tr>
      <w:tr w:rsidR="00246CAA" w:rsidRPr="00FF38C1" w:rsidTr="00FF38C1">
        <w:trPr>
          <w:trHeight w:val="51"/>
        </w:trPr>
        <w:tc>
          <w:tcPr>
            <w:tcW w:w="2060" w:type="dxa"/>
            <w:shd w:val="clear" w:color="auto" w:fill="FFFFFF"/>
            <w:vAlign w:val="bottom"/>
          </w:tcPr>
          <w:p w:rsidR="00246CAA" w:rsidRPr="00FF38C1" w:rsidRDefault="00184333" w:rsidP="00FF38C1">
            <w:pPr>
              <w:pStyle w:val="a7"/>
              <w:spacing w:before="0" w:after="0"/>
              <w:textAlignment w:val="baseline"/>
              <w:rPr>
                <w:sz w:val="24"/>
                <w:szCs w:val="24"/>
                <w:lang w:val="kk-KZ"/>
              </w:rPr>
            </w:pPr>
            <w:r w:rsidRPr="00FF38C1">
              <w:rPr>
                <w:rStyle w:val="a8"/>
                <w:b w:val="0"/>
                <w:sz w:val="24"/>
                <w:szCs w:val="24"/>
                <w:bdr w:val="none" w:sz="0" w:space="0" w:color="auto" w:frame="1"/>
                <w:lang w:val="kk-KZ"/>
              </w:rPr>
              <w:t>Дүниежүзі тарихы</w:t>
            </w:r>
          </w:p>
        </w:tc>
        <w:tc>
          <w:tcPr>
            <w:tcW w:w="1064" w:type="dxa"/>
            <w:shd w:val="clear" w:color="auto" w:fill="FFFFFF"/>
            <w:vAlign w:val="center"/>
          </w:tcPr>
          <w:p w:rsidR="00246CAA" w:rsidRPr="00FF38C1" w:rsidRDefault="00246CAA" w:rsidP="00FF38C1">
            <w:pPr>
              <w:pStyle w:val="a7"/>
              <w:spacing w:before="0" w:after="0"/>
              <w:jc w:val="center"/>
              <w:textAlignment w:val="baseline"/>
              <w:rPr>
                <w:sz w:val="24"/>
                <w:szCs w:val="24"/>
              </w:rPr>
            </w:pPr>
            <w:r w:rsidRPr="00FF38C1">
              <w:rPr>
                <w:sz w:val="24"/>
                <w:szCs w:val="24"/>
              </w:rPr>
              <w:t>29</w:t>
            </w:r>
          </w:p>
        </w:tc>
        <w:tc>
          <w:tcPr>
            <w:tcW w:w="972" w:type="dxa"/>
            <w:shd w:val="clear" w:color="auto" w:fill="FFFFFF"/>
            <w:vAlign w:val="center"/>
          </w:tcPr>
          <w:p w:rsidR="00246CAA" w:rsidRPr="00FF38C1" w:rsidRDefault="00246CAA" w:rsidP="00FF38C1">
            <w:pPr>
              <w:pStyle w:val="a7"/>
              <w:spacing w:before="0" w:after="0"/>
              <w:jc w:val="center"/>
              <w:textAlignment w:val="baseline"/>
              <w:rPr>
                <w:sz w:val="24"/>
                <w:szCs w:val="24"/>
              </w:rPr>
            </w:pPr>
            <w:r w:rsidRPr="00FF38C1">
              <w:rPr>
                <w:sz w:val="24"/>
                <w:szCs w:val="24"/>
              </w:rPr>
              <w:t>-</w:t>
            </w:r>
          </w:p>
        </w:tc>
        <w:tc>
          <w:tcPr>
            <w:tcW w:w="1094" w:type="dxa"/>
            <w:shd w:val="clear" w:color="auto" w:fill="FFFFFF"/>
            <w:vAlign w:val="center"/>
          </w:tcPr>
          <w:p w:rsidR="00246CAA" w:rsidRPr="00FF38C1" w:rsidRDefault="00246CAA" w:rsidP="00FF38C1">
            <w:pPr>
              <w:pStyle w:val="a7"/>
              <w:spacing w:before="0" w:after="0"/>
              <w:jc w:val="center"/>
              <w:textAlignment w:val="baseline"/>
              <w:rPr>
                <w:sz w:val="24"/>
                <w:szCs w:val="24"/>
              </w:rPr>
            </w:pPr>
            <w:r w:rsidRPr="00FF38C1">
              <w:rPr>
                <w:sz w:val="24"/>
                <w:szCs w:val="24"/>
              </w:rPr>
              <w:t>-</w:t>
            </w:r>
          </w:p>
        </w:tc>
        <w:tc>
          <w:tcPr>
            <w:tcW w:w="965" w:type="dxa"/>
            <w:shd w:val="clear" w:color="auto" w:fill="FFFFFF"/>
            <w:vAlign w:val="center"/>
          </w:tcPr>
          <w:p w:rsidR="00246CAA" w:rsidRPr="00FF38C1" w:rsidRDefault="00246CAA" w:rsidP="00FF38C1">
            <w:pPr>
              <w:pStyle w:val="a7"/>
              <w:spacing w:before="0" w:after="0"/>
              <w:jc w:val="center"/>
              <w:textAlignment w:val="baseline"/>
              <w:rPr>
                <w:sz w:val="24"/>
                <w:szCs w:val="24"/>
              </w:rPr>
            </w:pPr>
            <w:r w:rsidRPr="00FF38C1">
              <w:rPr>
                <w:sz w:val="24"/>
                <w:szCs w:val="24"/>
              </w:rPr>
              <w:t>4</w:t>
            </w:r>
          </w:p>
        </w:tc>
        <w:tc>
          <w:tcPr>
            <w:tcW w:w="1265" w:type="dxa"/>
            <w:shd w:val="clear" w:color="auto" w:fill="FFFFFF"/>
            <w:vAlign w:val="center"/>
          </w:tcPr>
          <w:p w:rsidR="00246CAA" w:rsidRPr="00FF38C1" w:rsidRDefault="00246CAA" w:rsidP="00FF38C1">
            <w:pPr>
              <w:pStyle w:val="a7"/>
              <w:spacing w:before="0" w:after="0"/>
              <w:jc w:val="center"/>
              <w:textAlignment w:val="baseline"/>
              <w:rPr>
                <w:sz w:val="24"/>
                <w:szCs w:val="24"/>
              </w:rPr>
            </w:pPr>
            <w:r w:rsidRPr="00FF38C1">
              <w:rPr>
                <w:sz w:val="24"/>
                <w:szCs w:val="24"/>
              </w:rPr>
              <w:t>-</w:t>
            </w:r>
          </w:p>
        </w:tc>
        <w:tc>
          <w:tcPr>
            <w:tcW w:w="863" w:type="dxa"/>
            <w:shd w:val="clear" w:color="auto" w:fill="FFFFFF"/>
            <w:vAlign w:val="center"/>
          </w:tcPr>
          <w:p w:rsidR="00246CAA" w:rsidRPr="00FF38C1" w:rsidRDefault="00246CAA" w:rsidP="00FF38C1">
            <w:pPr>
              <w:pStyle w:val="a7"/>
              <w:spacing w:before="0" w:after="0"/>
              <w:jc w:val="center"/>
              <w:textAlignment w:val="baseline"/>
              <w:rPr>
                <w:sz w:val="24"/>
                <w:szCs w:val="24"/>
              </w:rPr>
            </w:pPr>
            <w:r w:rsidRPr="00FF38C1">
              <w:rPr>
                <w:sz w:val="24"/>
                <w:szCs w:val="24"/>
              </w:rPr>
              <w:t>10</w:t>
            </w:r>
          </w:p>
        </w:tc>
        <w:tc>
          <w:tcPr>
            <w:tcW w:w="1199" w:type="dxa"/>
            <w:shd w:val="clear" w:color="auto" w:fill="FFFFFF"/>
            <w:vAlign w:val="center"/>
          </w:tcPr>
          <w:p w:rsidR="00246CAA" w:rsidRPr="00FF38C1" w:rsidRDefault="00246CAA" w:rsidP="00FF38C1">
            <w:pPr>
              <w:pStyle w:val="a7"/>
              <w:spacing w:before="0" w:after="0"/>
              <w:jc w:val="center"/>
              <w:textAlignment w:val="baseline"/>
              <w:rPr>
                <w:sz w:val="24"/>
                <w:szCs w:val="24"/>
              </w:rPr>
            </w:pPr>
            <w:r w:rsidRPr="00FF38C1">
              <w:rPr>
                <w:sz w:val="24"/>
                <w:szCs w:val="24"/>
              </w:rPr>
              <w:t>+6</w:t>
            </w:r>
          </w:p>
        </w:tc>
      </w:tr>
      <w:tr w:rsidR="00246CAA" w:rsidRPr="00FF38C1" w:rsidTr="00FF38C1">
        <w:trPr>
          <w:trHeight w:val="51"/>
        </w:trPr>
        <w:tc>
          <w:tcPr>
            <w:tcW w:w="2060" w:type="dxa"/>
            <w:shd w:val="clear" w:color="auto" w:fill="FFFFFF"/>
            <w:vAlign w:val="bottom"/>
          </w:tcPr>
          <w:p w:rsidR="00246CAA" w:rsidRPr="00FF38C1" w:rsidRDefault="00246CAA" w:rsidP="00FF38C1">
            <w:pPr>
              <w:pStyle w:val="a7"/>
              <w:spacing w:before="0" w:after="0"/>
              <w:textAlignment w:val="baseline"/>
              <w:rPr>
                <w:rStyle w:val="a8"/>
                <w:b w:val="0"/>
                <w:sz w:val="24"/>
                <w:szCs w:val="24"/>
                <w:bdr w:val="none" w:sz="0" w:space="0" w:color="auto" w:frame="1"/>
              </w:rPr>
            </w:pPr>
            <w:r w:rsidRPr="00FF38C1">
              <w:rPr>
                <w:rStyle w:val="a8"/>
                <w:b w:val="0"/>
                <w:sz w:val="24"/>
                <w:szCs w:val="24"/>
                <w:bdr w:val="none" w:sz="0" w:space="0" w:color="auto" w:frame="1"/>
              </w:rPr>
              <w:t>Литература</w:t>
            </w:r>
          </w:p>
        </w:tc>
        <w:tc>
          <w:tcPr>
            <w:tcW w:w="1064" w:type="dxa"/>
            <w:shd w:val="clear" w:color="auto" w:fill="FFFFFF"/>
            <w:vAlign w:val="center"/>
          </w:tcPr>
          <w:p w:rsidR="00246CAA" w:rsidRPr="00FF38C1" w:rsidRDefault="00246CAA" w:rsidP="00FF38C1">
            <w:pPr>
              <w:pStyle w:val="a7"/>
              <w:spacing w:before="0" w:after="0"/>
              <w:jc w:val="center"/>
              <w:textAlignment w:val="baseline"/>
              <w:rPr>
                <w:sz w:val="24"/>
                <w:szCs w:val="24"/>
              </w:rPr>
            </w:pPr>
            <w:r w:rsidRPr="00FF38C1">
              <w:rPr>
                <w:sz w:val="24"/>
                <w:szCs w:val="24"/>
              </w:rPr>
              <w:t>-</w:t>
            </w:r>
          </w:p>
        </w:tc>
        <w:tc>
          <w:tcPr>
            <w:tcW w:w="972" w:type="dxa"/>
            <w:shd w:val="clear" w:color="auto" w:fill="FFFFFF"/>
            <w:vAlign w:val="center"/>
          </w:tcPr>
          <w:p w:rsidR="00246CAA" w:rsidRPr="00FF38C1" w:rsidRDefault="00246CAA" w:rsidP="00FF38C1">
            <w:pPr>
              <w:pStyle w:val="a7"/>
              <w:spacing w:before="0" w:after="0"/>
              <w:jc w:val="center"/>
              <w:textAlignment w:val="baseline"/>
              <w:rPr>
                <w:sz w:val="24"/>
                <w:szCs w:val="24"/>
              </w:rPr>
            </w:pPr>
            <w:r w:rsidRPr="00FF38C1">
              <w:rPr>
                <w:sz w:val="24"/>
                <w:szCs w:val="24"/>
              </w:rPr>
              <w:t>-</w:t>
            </w:r>
          </w:p>
        </w:tc>
        <w:tc>
          <w:tcPr>
            <w:tcW w:w="1094" w:type="dxa"/>
            <w:shd w:val="clear" w:color="auto" w:fill="FFFFFF"/>
            <w:vAlign w:val="center"/>
          </w:tcPr>
          <w:p w:rsidR="00246CAA" w:rsidRPr="00FF38C1" w:rsidRDefault="00246CAA" w:rsidP="00FF38C1">
            <w:pPr>
              <w:pStyle w:val="a7"/>
              <w:spacing w:before="0" w:after="0"/>
              <w:jc w:val="center"/>
              <w:textAlignment w:val="baseline"/>
              <w:rPr>
                <w:sz w:val="24"/>
                <w:szCs w:val="24"/>
              </w:rPr>
            </w:pPr>
            <w:r w:rsidRPr="00FF38C1">
              <w:rPr>
                <w:sz w:val="24"/>
                <w:szCs w:val="24"/>
              </w:rPr>
              <w:t>-</w:t>
            </w:r>
          </w:p>
        </w:tc>
        <w:tc>
          <w:tcPr>
            <w:tcW w:w="965" w:type="dxa"/>
            <w:shd w:val="clear" w:color="auto" w:fill="FFFFFF"/>
            <w:vAlign w:val="center"/>
          </w:tcPr>
          <w:p w:rsidR="00246CAA" w:rsidRPr="00FF38C1" w:rsidRDefault="00246CAA" w:rsidP="00FF38C1">
            <w:pPr>
              <w:pStyle w:val="a7"/>
              <w:spacing w:before="0" w:after="0"/>
              <w:jc w:val="center"/>
              <w:textAlignment w:val="baseline"/>
              <w:rPr>
                <w:sz w:val="24"/>
                <w:szCs w:val="24"/>
              </w:rPr>
            </w:pPr>
            <w:r w:rsidRPr="00FF38C1">
              <w:rPr>
                <w:sz w:val="24"/>
                <w:szCs w:val="24"/>
              </w:rPr>
              <w:t>-</w:t>
            </w:r>
          </w:p>
        </w:tc>
        <w:tc>
          <w:tcPr>
            <w:tcW w:w="1265" w:type="dxa"/>
            <w:shd w:val="clear" w:color="auto" w:fill="FFFFFF"/>
            <w:vAlign w:val="center"/>
          </w:tcPr>
          <w:p w:rsidR="00246CAA" w:rsidRPr="00FF38C1" w:rsidRDefault="00246CAA" w:rsidP="00FF38C1">
            <w:pPr>
              <w:pStyle w:val="a7"/>
              <w:spacing w:before="0" w:after="0"/>
              <w:jc w:val="center"/>
              <w:textAlignment w:val="baseline"/>
              <w:rPr>
                <w:sz w:val="24"/>
                <w:szCs w:val="24"/>
              </w:rPr>
            </w:pPr>
            <w:r w:rsidRPr="00FF38C1">
              <w:rPr>
                <w:sz w:val="24"/>
                <w:szCs w:val="24"/>
              </w:rPr>
              <w:t>-</w:t>
            </w:r>
          </w:p>
        </w:tc>
        <w:tc>
          <w:tcPr>
            <w:tcW w:w="863" w:type="dxa"/>
            <w:shd w:val="clear" w:color="auto" w:fill="FFFFFF"/>
            <w:vAlign w:val="center"/>
          </w:tcPr>
          <w:p w:rsidR="00246CAA" w:rsidRPr="00FF38C1" w:rsidRDefault="00246CAA" w:rsidP="00FF38C1">
            <w:pPr>
              <w:pStyle w:val="a7"/>
              <w:spacing w:before="0" w:after="0"/>
              <w:jc w:val="center"/>
              <w:textAlignment w:val="baseline"/>
              <w:rPr>
                <w:sz w:val="24"/>
                <w:szCs w:val="24"/>
              </w:rPr>
            </w:pPr>
            <w:r w:rsidRPr="00FF38C1">
              <w:rPr>
                <w:sz w:val="24"/>
                <w:szCs w:val="24"/>
              </w:rPr>
              <w:t>-</w:t>
            </w:r>
          </w:p>
        </w:tc>
        <w:tc>
          <w:tcPr>
            <w:tcW w:w="1199" w:type="dxa"/>
            <w:shd w:val="clear" w:color="auto" w:fill="FFFFFF"/>
            <w:vAlign w:val="center"/>
          </w:tcPr>
          <w:p w:rsidR="00246CAA" w:rsidRPr="00FF38C1" w:rsidRDefault="00246CAA" w:rsidP="00FF38C1">
            <w:pPr>
              <w:pStyle w:val="a7"/>
              <w:spacing w:before="0" w:after="0"/>
              <w:jc w:val="center"/>
              <w:textAlignment w:val="baseline"/>
              <w:rPr>
                <w:sz w:val="24"/>
                <w:szCs w:val="24"/>
              </w:rPr>
            </w:pPr>
            <w:r w:rsidRPr="00FF38C1">
              <w:rPr>
                <w:sz w:val="24"/>
                <w:szCs w:val="24"/>
              </w:rPr>
              <w:t>-</w:t>
            </w:r>
          </w:p>
        </w:tc>
      </w:tr>
      <w:tr w:rsidR="00246CAA" w:rsidRPr="00FF38C1" w:rsidTr="00FF38C1">
        <w:trPr>
          <w:trHeight w:val="51"/>
        </w:trPr>
        <w:tc>
          <w:tcPr>
            <w:tcW w:w="2060" w:type="dxa"/>
            <w:shd w:val="clear" w:color="auto" w:fill="FFFFFF"/>
            <w:vAlign w:val="bottom"/>
          </w:tcPr>
          <w:p w:rsidR="00246CAA" w:rsidRPr="00FF38C1" w:rsidRDefault="00246CAA" w:rsidP="00FF38C1">
            <w:pPr>
              <w:pStyle w:val="a7"/>
              <w:spacing w:before="0" w:after="0"/>
              <w:textAlignment w:val="baseline"/>
              <w:rPr>
                <w:rStyle w:val="a8"/>
                <w:b w:val="0"/>
                <w:sz w:val="24"/>
                <w:szCs w:val="24"/>
                <w:bdr w:val="none" w:sz="0" w:space="0" w:color="auto" w:frame="1"/>
              </w:rPr>
            </w:pPr>
            <w:r w:rsidRPr="00FF38C1">
              <w:rPr>
                <w:rStyle w:val="a8"/>
                <w:b w:val="0"/>
                <w:sz w:val="24"/>
                <w:szCs w:val="24"/>
                <w:bdr w:val="none" w:sz="0" w:space="0" w:color="auto" w:frame="1"/>
              </w:rPr>
              <w:t>Математика</w:t>
            </w:r>
          </w:p>
        </w:tc>
        <w:tc>
          <w:tcPr>
            <w:tcW w:w="1064" w:type="dxa"/>
            <w:shd w:val="clear" w:color="auto" w:fill="FFFFFF"/>
            <w:vAlign w:val="center"/>
          </w:tcPr>
          <w:p w:rsidR="00246CAA" w:rsidRPr="00FF38C1" w:rsidRDefault="00246CAA" w:rsidP="00FF38C1">
            <w:pPr>
              <w:pStyle w:val="a7"/>
              <w:spacing w:before="0" w:after="0"/>
              <w:jc w:val="center"/>
              <w:textAlignment w:val="baseline"/>
              <w:rPr>
                <w:sz w:val="24"/>
                <w:szCs w:val="24"/>
              </w:rPr>
            </w:pPr>
            <w:r w:rsidRPr="00FF38C1">
              <w:rPr>
                <w:sz w:val="24"/>
                <w:szCs w:val="24"/>
              </w:rPr>
              <w:t>16</w:t>
            </w:r>
          </w:p>
        </w:tc>
        <w:tc>
          <w:tcPr>
            <w:tcW w:w="972" w:type="dxa"/>
            <w:shd w:val="clear" w:color="auto" w:fill="FFFFFF"/>
            <w:vAlign w:val="center"/>
          </w:tcPr>
          <w:p w:rsidR="00246CAA" w:rsidRPr="00FF38C1" w:rsidRDefault="00246CAA" w:rsidP="00FF38C1">
            <w:pPr>
              <w:pStyle w:val="a7"/>
              <w:spacing w:before="0" w:after="0"/>
              <w:jc w:val="center"/>
              <w:textAlignment w:val="baseline"/>
              <w:rPr>
                <w:sz w:val="24"/>
                <w:szCs w:val="24"/>
              </w:rPr>
            </w:pPr>
            <w:r w:rsidRPr="00FF38C1">
              <w:rPr>
                <w:sz w:val="24"/>
                <w:szCs w:val="24"/>
              </w:rPr>
              <w:t>24</w:t>
            </w:r>
          </w:p>
        </w:tc>
        <w:tc>
          <w:tcPr>
            <w:tcW w:w="1094" w:type="dxa"/>
            <w:shd w:val="clear" w:color="auto" w:fill="FFFFFF"/>
            <w:vAlign w:val="center"/>
          </w:tcPr>
          <w:p w:rsidR="00246CAA" w:rsidRPr="00FF38C1" w:rsidRDefault="00246CAA" w:rsidP="00FF38C1">
            <w:pPr>
              <w:pStyle w:val="a7"/>
              <w:spacing w:before="0" w:after="0"/>
              <w:jc w:val="center"/>
              <w:textAlignment w:val="baseline"/>
              <w:rPr>
                <w:sz w:val="24"/>
                <w:szCs w:val="24"/>
              </w:rPr>
            </w:pPr>
            <w:r w:rsidRPr="00FF38C1">
              <w:rPr>
                <w:sz w:val="24"/>
                <w:szCs w:val="24"/>
              </w:rPr>
              <w:t>+8</w:t>
            </w:r>
          </w:p>
        </w:tc>
        <w:tc>
          <w:tcPr>
            <w:tcW w:w="965" w:type="dxa"/>
            <w:shd w:val="clear" w:color="auto" w:fill="FFFFFF"/>
            <w:vAlign w:val="center"/>
          </w:tcPr>
          <w:p w:rsidR="00246CAA" w:rsidRPr="00FF38C1" w:rsidRDefault="00246CAA" w:rsidP="00FF38C1">
            <w:pPr>
              <w:pStyle w:val="a7"/>
              <w:spacing w:before="0" w:after="0"/>
              <w:jc w:val="center"/>
              <w:textAlignment w:val="baseline"/>
              <w:rPr>
                <w:sz w:val="24"/>
                <w:szCs w:val="24"/>
              </w:rPr>
            </w:pPr>
            <w:r w:rsidRPr="00FF38C1">
              <w:rPr>
                <w:sz w:val="24"/>
                <w:szCs w:val="24"/>
              </w:rPr>
              <w:t>25</w:t>
            </w:r>
          </w:p>
        </w:tc>
        <w:tc>
          <w:tcPr>
            <w:tcW w:w="1265" w:type="dxa"/>
            <w:shd w:val="clear" w:color="auto" w:fill="FFFFFF"/>
            <w:vAlign w:val="center"/>
          </w:tcPr>
          <w:p w:rsidR="00246CAA" w:rsidRPr="00FF38C1" w:rsidRDefault="00246CAA" w:rsidP="00FF38C1">
            <w:pPr>
              <w:pStyle w:val="a7"/>
              <w:spacing w:before="0" w:after="0"/>
              <w:jc w:val="center"/>
              <w:textAlignment w:val="baseline"/>
              <w:rPr>
                <w:sz w:val="24"/>
                <w:szCs w:val="24"/>
              </w:rPr>
            </w:pPr>
            <w:r w:rsidRPr="00FF38C1">
              <w:rPr>
                <w:sz w:val="24"/>
                <w:szCs w:val="24"/>
              </w:rPr>
              <w:t>+1</w:t>
            </w:r>
          </w:p>
        </w:tc>
        <w:tc>
          <w:tcPr>
            <w:tcW w:w="863" w:type="dxa"/>
            <w:shd w:val="clear" w:color="auto" w:fill="FFFFFF"/>
            <w:vAlign w:val="center"/>
          </w:tcPr>
          <w:p w:rsidR="00246CAA" w:rsidRPr="00FF38C1" w:rsidRDefault="00246CAA" w:rsidP="00FF38C1">
            <w:pPr>
              <w:pStyle w:val="a7"/>
              <w:spacing w:before="0" w:after="0"/>
              <w:jc w:val="center"/>
              <w:textAlignment w:val="baseline"/>
              <w:rPr>
                <w:sz w:val="24"/>
                <w:szCs w:val="24"/>
              </w:rPr>
            </w:pPr>
            <w:r w:rsidRPr="00FF38C1">
              <w:rPr>
                <w:sz w:val="24"/>
                <w:szCs w:val="24"/>
              </w:rPr>
              <w:t>14,3</w:t>
            </w:r>
          </w:p>
        </w:tc>
        <w:tc>
          <w:tcPr>
            <w:tcW w:w="1199" w:type="dxa"/>
            <w:shd w:val="clear" w:color="auto" w:fill="FFFFFF"/>
            <w:vAlign w:val="center"/>
          </w:tcPr>
          <w:p w:rsidR="00246CAA" w:rsidRPr="00FF38C1" w:rsidRDefault="00246CAA" w:rsidP="00FF38C1">
            <w:pPr>
              <w:pStyle w:val="a7"/>
              <w:spacing w:before="0" w:after="0"/>
              <w:jc w:val="center"/>
              <w:textAlignment w:val="baseline"/>
              <w:rPr>
                <w:sz w:val="24"/>
                <w:szCs w:val="24"/>
              </w:rPr>
            </w:pPr>
            <w:r w:rsidRPr="00FF38C1">
              <w:rPr>
                <w:sz w:val="24"/>
                <w:szCs w:val="24"/>
              </w:rPr>
              <w:t>-10,7</w:t>
            </w:r>
          </w:p>
        </w:tc>
      </w:tr>
    </w:tbl>
    <w:p w:rsidR="00184333" w:rsidRPr="00FF38C1" w:rsidRDefault="00184333" w:rsidP="004F2A1B">
      <w:pPr>
        <w:spacing w:after="0" w:line="240" w:lineRule="auto"/>
        <w:ind w:firstLine="708"/>
        <w:jc w:val="both"/>
        <w:rPr>
          <w:rFonts w:ascii="Times New Roman" w:hAnsi="Times New Roman" w:cs="Times New Roman"/>
          <w:sz w:val="24"/>
          <w:szCs w:val="24"/>
          <w:lang w:val="kk-KZ"/>
        </w:rPr>
      </w:pPr>
      <w:r w:rsidRPr="00FF38C1">
        <w:rPr>
          <w:rFonts w:ascii="Times New Roman" w:hAnsi="Times New Roman" w:cs="Times New Roman"/>
          <w:sz w:val="24"/>
          <w:szCs w:val="24"/>
          <w:lang w:val="kk-KZ"/>
        </w:rPr>
        <w:t>Кестеден теріс динамика математикалық сауаттылық (-4), география (-7.5), Қазақстан тарихы (-1,3), физика (-15,5), математика (-10, 7) бойынша белгіленген.</w:t>
      </w:r>
    </w:p>
    <w:p w:rsidR="00113449" w:rsidRPr="00FF38C1" w:rsidRDefault="00184333" w:rsidP="00FF38C1">
      <w:pPr>
        <w:spacing w:after="0" w:line="240" w:lineRule="auto"/>
        <w:jc w:val="both"/>
        <w:rPr>
          <w:rFonts w:ascii="Times New Roman" w:hAnsi="Times New Roman" w:cs="Times New Roman"/>
          <w:sz w:val="24"/>
          <w:szCs w:val="24"/>
          <w:lang w:val="kk-KZ"/>
        </w:rPr>
      </w:pPr>
      <w:r w:rsidRPr="00FF38C1">
        <w:rPr>
          <w:rFonts w:ascii="Times New Roman" w:hAnsi="Times New Roman" w:cs="Times New Roman"/>
          <w:sz w:val="24"/>
          <w:szCs w:val="24"/>
          <w:lang w:val="kk-KZ"/>
        </w:rPr>
        <w:t>Жыл қорытындысы және ҰБТ-ға қатысқан оқушылардың тестілеу нәтижелері бойынша білім сапасының салыстырмалы талдауы түлектердің математикалық сауаттылық, география, Қазақстан тарихы, физика, математика бойынша білім сапасының төмендегенін көрсетті.</w:t>
      </w:r>
    </w:p>
    <w:p w:rsidR="00113449" w:rsidRPr="00FF38C1" w:rsidRDefault="00113449" w:rsidP="004F2A1B">
      <w:pPr>
        <w:spacing w:after="0" w:line="240" w:lineRule="auto"/>
        <w:ind w:firstLine="708"/>
        <w:jc w:val="both"/>
        <w:rPr>
          <w:rFonts w:ascii="Times New Roman" w:hAnsi="Times New Roman" w:cs="Times New Roman"/>
          <w:sz w:val="24"/>
          <w:szCs w:val="24"/>
          <w:lang w:val="kk-KZ"/>
        </w:rPr>
      </w:pPr>
      <w:r w:rsidRPr="00FF38C1">
        <w:rPr>
          <w:rFonts w:ascii="Times New Roman" w:hAnsi="Times New Roman" w:cs="Times New Roman"/>
          <w:b/>
          <w:i/>
          <w:sz w:val="24"/>
          <w:szCs w:val="24"/>
        </w:rPr>
        <w:t>Мәселелері:</w:t>
      </w:r>
    </w:p>
    <w:p w:rsidR="00113449" w:rsidRPr="00FF38C1" w:rsidRDefault="00031642" w:rsidP="008E6EE3">
      <w:pPr>
        <w:pStyle w:val="a3"/>
        <w:numPr>
          <w:ilvl w:val="0"/>
          <w:numId w:val="9"/>
        </w:numPr>
        <w:tabs>
          <w:tab w:val="left" w:pos="993"/>
        </w:tabs>
        <w:spacing w:after="0" w:line="240" w:lineRule="auto"/>
        <w:ind w:left="0" w:firstLine="720"/>
        <w:jc w:val="both"/>
        <w:rPr>
          <w:rFonts w:ascii="Times New Roman" w:hAnsi="Times New Roman" w:cs="Times New Roman"/>
          <w:sz w:val="24"/>
          <w:szCs w:val="24"/>
          <w:lang w:val="kk-KZ"/>
        </w:rPr>
      </w:pPr>
      <w:r>
        <w:rPr>
          <w:rFonts w:ascii="Times New Roman" w:hAnsi="Times New Roman" w:cs="Times New Roman"/>
          <w:sz w:val="24"/>
          <w:szCs w:val="24"/>
          <w:lang w:val="kk-KZ"/>
        </w:rPr>
        <w:t>орта баллдың теріс динамикасы</w:t>
      </w:r>
      <w:r w:rsidR="00113449" w:rsidRPr="00FF38C1">
        <w:rPr>
          <w:rFonts w:ascii="Times New Roman" w:hAnsi="Times New Roman" w:cs="Times New Roman"/>
          <w:sz w:val="24"/>
          <w:szCs w:val="24"/>
          <w:lang w:val="kk-KZ"/>
        </w:rPr>
        <w:t>;</w:t>
      </w:r>
    </w:p>
    <w:p w:rsidR="00113449" w:rsidRPr="00FF38C1" w:rsidRDefault="00113449" w:rsidP="008E6EE3">
      <w:pPr>
        <w:pStyle w:val="a3"/>
        <w:numPr>
          <w:ilvl w:val="0"/>
          <w:numId w:val="9"/>
        </w:numPr>
        <w:tabs>
          <w:tab w:val="left" w:pos="993"/>
        </w:tabs>
        <w:spacing w:after="0" w:line="240" w:lineRule="auto"/>
        <w:ind w:left="0" w:firstLine="720"/>
        <w:jc w:val="both"/>
        <w:rPr>
          <w:rFonts w:ascii="Times New Roman" w:hAnsi="Times New Roman" w:cs="Times New Roman"/>
          <w:sz w:val="24"/>
          <w:szCs w:val="24"/>
          <w:lang w:val="kk-KZ"/>
        </w:rPr>
      </w:pPr>
      <w:r w:rsidRPr="00FF38C1">
        <w:rPr>
          <w:rFonts w:ascii="Times New Roman" w:hAnsi="Times New Roman" w:cs="Times New Roman"/>
          <w:sz w:val="24"/>
          <w:szCs w:val="24"/>
          <w:lang w:val="kk-KZ"/>
        </w:rPr>
        <w:t>оқушылардың қабілеттері мен мүмкіндіктерін адекватты бағалауға әкелетін оқушыларды бағалаудың объективсіздігі,</w:t>
      </w:r>
    </w:p>
    <w:p w:rsidR="00113449" w:rsidRPr="00FF38C1" w:rsidRDefault="00113449" w:rsidP="008E6EE3">
      <w:pPr>
        <w:pStyle w:val="a3"/>
        <w:numPr>
          <w:ilvl w:val="0"/>
          <w:numId w:val="9"/>
        </w:numPr>
        <w:tabs>
          <w:tab w:val="left" w:pos="993"/>
        </w:tabs>
        <w:spacing w:after="0" w:line="240" w:lineRule="auto"/>
        <w:ind w:left="0" w:firstLine="720"/>
        <w:jc w:val="both"/>
        <w:rPr>
          <w:rFonts w:ascii="Times New Roman" w:hAnsi="Times New Roman" w:cs="Times New Roman"/>
          <w:sz w:val="24"/>
          <w:szCs w:val="24"/>
          <w:lang w:val="kk-KZ"/>
        </w:rPr>
      </w:pPr>
      <w:r w:rsidRPr="00FF38C1">
        <w:rPr>
          <w:rFonts w:ascii="Times New Roman" w:hAnsi="Times New Roman" w:cs="Times New Roman"/>
          <w:sz w:val="24"/>
          <w:szCs w:val="24"/>
          <w:lang w:val="kk-KZ"/>
        </w:rPr>
        <w:t>оқушылардың білімдеріндегі олқылықтарды жою бойынша тиімді жұмыстың жеткіліксіздігі.</w:t>
      </w:r>
    </w:p>
    <w:p w:rsidR="008E6EE3" w:rsidRDefault="008E6EE3" w:rsidP="00FF38C1">
      <w:pPr>
        <w:spacing w:after="0" w:line="240" w:lineRule="auto"/>
        <w:ind w:left="708"/>
        <w:jc w:val="both"/>
        <w:rPr>
          <w:rFonts w:ascii="Times New Roman" w:hAnsi="Times New Roman" w:cs="Times New Roman"/>
          <w:b/>
          <w:i/>
          <w:sz w:val="24"/>
          <w:szCs w:val="24"/>
          <w:lang w:val="kk-KZ"/>
        </w:rPr>
      </w:pPr>
    </w:p>
    <w:p w:rsidR="008E6EE3" w:rsidRDefault="008E6EE3" w:rsidP="00FF38C1">
      <w:pPr>
        <w:spacing w:after="0" w:line="240" w:lineRule="auto"/>
        <w:ind w:left="708"/>
        <w:jc w:val="both"/>
        <w:rPr>
          <w:rFonts w:ascii="Times New Roman" w:hAnsi="Times New Roman" w:cs="Times New Roman"/>
          <w:b/>
          <w:i/>
          <w:sz w:val="24"/>
          <w:szCs w:val="24"/>
          <w:lang w:val="kk-KZ"/>
        </w:rPr>
      </w:pPr>
    </w:p>
    <w:p w:rsidR="00113449" w:rsidRPr="00FF38C1" w:rsidRDefault="00113449" w:rsidP="00FF38C1">
      <w:pPr>
        <w:spacing w:after="0" w:line="240" w:lineRule="auto"/>
        <w:ind w:left="708"/>
        <w:jc w:val="both"/>
        <w:rPr>
          <w:rFonts w:ascii="Times New Roman" w:hAnsi="Times New Roman" w:cs="Times New Roman"/>
          <w:sz w:val="24"/>
          <w:szCs w:val="24"/>
          <w:lang w:val="kk-KZ"/>
        </w:rPr>
      </w:pPr>
      <w:r w:rsidRPr="00FF38C1">
        <w:rPr>
          <w:rFonts w:ascii="Times New Roman" w:hAnsi="Times New Roman" w:cs="Times New Roman"/>
          <w:b/>
          <w:i/>
          <w:sz w:val="24"/>
          <w:szCs w:val="24"/>
          <w:lang w:val="kk-KZ"/>
        </w:rPr>
        <w:t>Шешу жолдары:</w:t>
      </w:r>
    </w:p>
    <w:p w:rsidR="00113449" w:rsidRPr="00031642" w:rsidRDefault="00113449" w:rsidP="00031642">
      <w:pPr>
        <w:pStyle w:val="a3"/>
        <w:numPr>
          <w:ilvl w:val="0"/>
          <w:numId w:val="10"/>
        </w:numPr>
        <w:tabs>
          <w:tab w:val="left" w:pos="993"/>
        </w:tabs>
        <w:spacing w:after="0" w:line="240" w:lineRule="auto"/>
        <w:ind w:left="0" w:firstLine="709"/>
        <w:jc w:val="both"/>
        <w:rPr>
          <w:rFonts w:ascii="Times New Roman" w:hAnsi="Times New Roman" w:cs="Times New Roman"/>
          <w:sz w:val="24"/>
          <w:szCs w:val="24"/>
          <w:lang w:val="kk-KZ"/>
        </w:rPr>
      </w:pPr>
      <w:r w:rsidRPr="00031642">
        <w:rPr>
          <w:rFonts w:ascii="Times New Roman" w:hAnsi="Times New Roman" w:cs="Times New Roman"/>
          <w:sz w:val="24"/>
          <w:szCs w:val="24"/>
          <w:lang w:val="kk-KZ"/>
        </w:rPr>
        <w:t>әдістемелік жұмыстың нысандары мен мазмұнын жетілдіру арқылы педагог кадрлардың кәсіби шеберлігін арттыру жөніндегі жұмысты ұйымдастыруға өзгерістер енгізу (оқушыларды тестілеуге дайындау мәселелері бойынша мастер-кластар, семинарлар ұйымдастыру));</w:t>
      </w:r>
    </w:p>
    <w:p w:rsidR="00113449" w:rsidRPr="00FF38C1" w:rsidRDefault="00113449" w:rsidP="00031642">
      <w:pPr>
        <w:pStyle w:val="a3"/>
        <w:numPr>
          <w:ilvl w:val="0"/>
          <w:numId w:val="10"/>
        </w:numPr>
        <w:tabs>
          <w:tab w:val="left" w:pos="993"/>
        </w:tabs>
        <w:spacing w:after="0" w:line="240" w:lineRule="auto"/>
        <w:ind w:left="0" w:firstLine="709"/>
        <w:jc w:val="both"/>
        <w:rPr>
          <w:rFonts w:ascii="Times New Roman" w:hAnsi="Times New Roman" w:cs="Times New Roman"/>
          <w:sz w:val="24"/>
          <w:szCs w:val="24"/>
          <w:lang w:val="kk-KZ"/>
        </w:rPr>
      </w:pPr>
      <w:r w:rsidRPr="00FF38C1">
        <w:rPr>
          <w:rFonts w:ascii="Times New Roman" w:hAnsi="Times New Roman" w:cs="Times New Roman"/>
          <w:sz w:val="24"/>
          <w:szCs w:val="24"/>
          <w:lang w:val="kk-KZ"/>
        </w:rPr>
        <w:t xml:space="preserve">мектеп әкімшілігінің қызметтері оқушылардың бақылау-бағалау қызметінің нысандары </w:t>
      </w:r>
    </w:p>
    <w:p w:rsidR="00113449" w:rsidRPr="00FF38C1" w:rsidRDefault="00113449" w:rsidP="00031642">
      <w:pPr>
        <w:spacing w:after="0" w:line="240" w:lineRule="auto"/>
        <w:ind w:firstLine="709"/>
        <w:jc w:val="both"/>
        <w:rPr>
          <w:rFonts w:ascii="Times New Roman" w:hAnsi="Times New Roman" w:cs="Times New Roman"/>
          <w:sz w:val="24"/>
          <w:szCs w:val="24"/>
          <w:lang w:val="kk-KZ"/>
        </w:rPr>
      </w:pPr>
      <w:r w:rsidRPr="00FF38C1">
        <w:rPr>
          <w:rFonts w:ascii="Times New Roman" w:hAnsi="Times New Roman" w:cs="Times New Roman"/>
          <w:sz w:val="24"/>
          <w:szCs w:val="24"/>
          <w:lang w:val="kk-KZ"/>
        </w:rPr>
        <w:t>мен мазмұнын бақылауды күшейтсін.</w:t>
      </w:r>
    </w:p>
    <w:p w:rsidR="00113449" w:rsidRPr="00FF38C1" w:rsidRDefault="00113449" w:rsidP="00031642">
      <w:pPr>
        <w:spacing w:after="0" w:line="240" w:lineRule="auto"/>
        <w:ind w:firstLine="709"/>
        <w:jc w:val="both"/>
        <w:rPr>
          <w:rFonts w:ascii="Times New Roman" w:hAnsi="Times New Roman" w:cs="Times New Roman"/>
          <w:sz w:val="24"/>
          <w:szCs w:val="24"/>
          <w:lang w:val="kk-KZ"/>
        </w:rPr>
      </w:pPr>
    </w:p>
    <w:p w:rsidR="00113449" w:rsidRPr="00FF38C1" w:rsidRDefault="00113449" w:rsidP="00031642">
      <w:pPr>
        <w:spacing w:after="0" w:line="240" w:lineRule="auto"/>
        <w:ind w:firstLine="709"/>
        <w:jc w:val="center"/>
        <w:rPr>
          <w:rFonts w:ascii="Times New Roman" w:hAnsi="Times New Roman" w:cs="Times New Roman"/>
          <w:sz w:val="24"/>
          <w:szCs w:val="24"/>
          <w:lang w:val="kk-KZ"/>
        </w:rPr>
      </w:pPr>
      <w:r w:rsidRPr="00FF38C1">
        <w:rPr>
          <w:rFonts w:ascii="Times New Roman" w:hAnsi="Times New Roman" w:cs="Times New Roman"/>
          <w:b/>
          <w:sz w:val="24"/>
          <w:szCs w:val="24"/>
          <w:u w:val="single"/>
          <w:lang w:val="kk-KZ"/>
        </w:rPr>
        <w:t>Дарынды оқушылармен жұмыс</w:t>
      </w:r>
    </w:p>
    <w:p w:rsidR="00743CDF" w:rsidRPr="00FF38C1" w:rsidRDefault="00743CDF" w:rsidP="00031642">
      <w:pPr>
        <w:spacing w:after="0" w:line="240" w:lineRule="auto"/>
        <w:ind w:firstLine="709"/>
        <w:jc w:val="center"/>
        <w:rPr>
          <w:rFonts w:ascii="Times New Roman" w:hAnsi="Times New Roman" w:cs="Times New Roman"/>
          <w:i/>
          <w:sz w:val="24"/>
          <w:szCs w:val="24"/>
          <w:lang w:val="kk-KZ"/>
        </w:rPr>
      </w:pPr>
      <w:r w:rsidRPr="00FF38C1">
        <w:rPr>
          <w:rFonts w:ascii="Times New Roman" w:hAnsi="Times New Roman" w:cs="Times New Roman"/>
          <w:b/>
          <w:i/>
          <w:sz w:val="24"/>
          <w:szCs w:val="24"/>
          <w:lang w:val="kk-KZ"/>
        </w:rPr>
        <w:t>Үздік оқушылар санының динамикасы</w:t>
      </w:r>
    </w:p>
    <w:p w:rsidR="00743CDF" w:rsidRPr="00FF38C1" w:rsidRDefault="00743CDF" w:rsidP="00031642">
      <w:pPr>
        <w:spacing w:after="0" w:line="240" w:lineRule="auto"/>
        <w:ind w:firstLine="709"/>
        <w:jc w:val="both"/>
        <w:rPr>
          <w:rFonts w:ascii="Times New Roman" w:hAnsi="Times New Roman" w:cs="Times New Roman"/>
          <w:sz w:val="24"/>
          <w:szCs w:val="24"/>
          <w:lang w:val="kk-KZ"/>
        </w:rPr>
      </w:pPr>
      <w:r w:rsidRPr="00FF38C1">
        <w:rPr>
          <w:rFonts w:ascii="Times New Roman" w:hAnsi="Times New Roman" w:cs="Times New Roman"/>
          <w:sz w:val="24"/>
          <w:szCs w:val="24"/>
          <w:lang w:val="kk-KZ"/>
        </w:rPr>
        <w:t>2019-2020 оқу жылында 134 оқушы мектепті мақтау қағаздарымен бітірді, өткен жылмен салыстырғанда, үздік оқушылар саны 56 адамға артты. Үздік оқушылардың 87% - бастауыш сынып оқушылары. Бастауыш мектепті 9 үздік оқушы бітірді. Бастауыш мектептен негізгі мектепке көшкенде үздік оқушылар саны 5 адамға азайды, 5 сыныпта "5" 7 адамға үлгереді.</w:t>
      </w:r>
    </w:p>
    <w:p w:rsidR="00743CDF" w:rsidRPr="00FF38C1" w:rsidRDefault="00743CDF" w:rsidP="00031642">
      <w:pPr>
        <w:spacing w:after="0" w:line="240" w:lineRule="auto"/>
        <w:ind w:firstLine="709"/>
        <w:jc w:val="center"/>
        <w:rPr>
          <w:rFonts w:ascii="Times New Roman" w:hAnsi="Times New Roman" w:cs="Times New Roman"/>
          <w:b/>
          <w:i/>
          <w:sz w:val="24"/>
          <w:szCs w:val="24"/>
          <w:lang w:val="kk-KZ"/>
        </w:rPr>
      </w:pPr>
      <w:r w:rsidRPr="00FF38C1">
        <w:rPr>
          <w:rFonts w:ascii="Times New Roman" w:hAnsi="Times New Roman" w:cs="Times New Roman"/>
          <w:b/>
          <w:i/>
          <w:sz w:val="24"/>
          <w:szCs w:val="24"/>
          <w:lang w:val="kk-KZ"/>
        </w:rPr>
        <w:t>Пәндік апталарды өткізу.</w:t>
      </w:r>
    </w:p>
    <w:p w:rsidR="00743CDF" w:rsidRPr="00FF38C1" w:rsidRDefault="00743CDF" w:rsidP="00031642">
      <w:pPr>
        <w:spacing w:after="0" w:line="240" w:lineRule="auto"/>
        <w:ind w:firstLine="709"/>
        <w:jc w:val="both"/>
        <w:rPr>
          <w:rFonts w:ascii="Times New Roman" w:hAnsi="Times New Roman" w:cs="Times New Roman"/>
          <w:sz w:val="24"/>
          <w:szCs w:val="24"/>
          <w:lang w:val="kk-KZ"/>
        </w:rPr>
      </w:pPr>
      <w:r w:rsidRPr="00FF38C1">
        <w:rPr>
          <w:rFonts w:ascii="Times New Roman" w:hAnsi="Times New Roman" w:cs="Times New Roman"/>
          <w:sz w:val="24"/>
          <w:szCs w:val="24"/>
          <w:lang w:val="kk-KZ"/>
        </w:rPr>
        <w:t>Әдістемелік бірлестіктердің дәстүрлі жұмыс түрлерінің бірі пәндік апталар болып табылады, олар оқушылар мен мұғалімдерге өздерінің шығармашылық әлеуетін қосымша ашуға мүмкіндік береді.</w:t>
      </w:r>
    </w:p>
    <w:p w:rsidR="00743CDF" w:rsidRPr="00FF38C1" w:rsidRDefault="00743CDF" w:rsidP="00031642">
      <w:pPr>
        <w:spacing w:after="0" w:line="240" w:lineRule="auto"/>
        <w:ind w:firstLine="709"/>
        <w:jc w:val="both"/>
        <w:rPr>
          <w:rFonts w:ascii="Times New Roman" w:hAnsi="Times New Roman" w:cs="Times New Roman"/>
          <w:sz w:val="24"/>
          <w:szCs w:val="24"/>
          <w:lang w:val="kk-KZ"/>
        </w:rPr>
      </w:pPr>
      <w:r w:rsidRPr="00FF38C1">
        <w:rPr>
          <w:rFonts w:ascii="Times New Roman" w:hAnsi="Times New Roman" w:cs="Times New Roman"/>
          <w:sz w:val="24"/>
          <w:szCs w:val="24"/>
          <w:lang w:val="kk-KZ"/>
        </w:rPr>
        <w:t>Пәндік апталықтың мақсаты - оқушыларды қызықтырып, мектеп оқулықтарының беттерінде фактілер мен ұғымдарды білуге, олардың ой-өрісін дамыту, сонымен қатар бос уақытты мазмұнды және шығармашылық түрде ұйымдастыру. Пәндік апталықтың жұмысы бөлек жоспар бойынша құрылады, ол сыныптан тыс іс-шаралардан тұрады: көрмелер, викториналар, турнирлер, олимпиадалар және т.б. пән апталығы шеңберінде стендтер жасалады, газеттер шығарылады, ашық сабақтар және сыныптан тыс түрлі іс-шаралар өткізіледі.</w:t>
      </w:r>
    </w:p>
    <w:p w:rsidR="00302D06" w:rsidRPr="00FF38C1" w:rsidRDefault="00743CDF" w:rsidP="00031642">
      <w:pPr>
        <w:spacing w:after="0" w:line="240" w:lineRule="auto"/>
        <w:ind w:firstLine="709"/>
        <w:jc w:val="both"/>
        <w:rPr>
          <w:rFonts w:ascii="Times New Roman" w:hAnsi="Times New Roman" w:cs="Times New Roman"/>
          <w:sz w:val="24"/>
          <w:szCs w:val="24"/>
          <w:lang w:val="kk-KZ"/>
        </w:rPr>
      </w:pPr>
      <w:r w:rsidRPr="00FF38C1">
        <w:rPr>
          <w:rFonts w:ascii="Times New Roman" w:hAnsi="Times New Roman" w:cs="Times New Roman"/>
          <w:sz w:val="24"/>
          <w:szCs w:val="24"/>
          <w:lang w:val="kk-KZ"/>
        </w:rPr>
        <w:t>2019-2020 оқу жылында бекітілген кестеге сәйкес пәндік жұмыстар жүргізілді. Апта оқушылардың жас және психологиялық ерекшеліктерін ескере отырып қызықты өтті. Қашықтықтан оқыту кезінде пән мұғалімдері өз аптасына қызықты ақпарат пен тапсырмалар дайындады және қол жетімді әлеуметтік желілер арқылы конкурстар, олимпиадалар өткізді. Қатысушыларды қамту 90% құрады.</w:t>
      </w:r>
    </w:p>
    <w:p w:rsidR="00743CDF" w:rsidRPr="00743CDF" w:rsidRDefault="00743CDF" w:rsidP="00743CDF">
      <w:pPr>
        <w:spacing w:after="0" w:line="240" w:lineRule="auto"/>
        <w:ind w:left="360" w:firstLine="348"/>
        <w:jc w:val="center"/>
        <w:rPr>
          <w:rFonts w:ascii="Times New Roman" w:hAnsi="Times New Roman" w:cs="Times New Roman"/>
          <w:b/>
          <w:sz w:val="24"/>
          <w:szCs w:val="24"/>
          <w:lang w:val="kk-KZ"/>
        </w:rPr>
      </w:pPr>
      <w:r w:rsidRPr="00743CDF">
        <w:rPr>
          <w:rFonts w:ascii="Times New Roman" w:hAnsi="Times New Roman" w:cs="Times New Roman"/>
          <w:b/>
          <w:sz w:val="24"/>
          <w:szCs w:val="24"/>
          <w:lang w:val="kk-KZ"/>
        </w:rPr>
        <w:t>2019-2020 оқу жылына арналған пәндік апталарды өткізу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3356"/>
        <w:gridCol w:w="972"/>
        <w:gridCol w:w="2234"/>
        <w:gridCol w:w="2089"/>
      </w:tblGrid>
      <w:tr w:rsidR="00743CDF" w:rsidRPr="00743CDF" w:rsidTr="00996802">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b/>
              </w:rPr>
            </w:pPr>
            <w:r>
              <w:rPr>
                <w:rFonts w:ascii="Times New Roman" w:eastAsia="Calibri" w:hAnsi="Times New Roman" w:cs="Times New Roman"/>
                <w:b/>
                <w:lang w:val="kk-KZ"/>
              </w:rPr>
              <w:t>Мерзім</w:t>
            </w:r>
          </w:p>
        </w:tc>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b/>
                <w:lang w:val="kk-KZ"/>
              </w:rPr>
            </w:pPr>
            <w:r>
              <w:rPr>
                <w:rFonts w:ascii="Times New Roman" w:eastAsia="Calibri" w:hAnsi="Times New Roman" w:cs="Times New Roman"/>
                <w:b/>
                <w:lang w:val="kk-KZ"/>
              </w:rPr>
              <w:t>Іс-шара атауы</w:t>
            </w:r>
          </w:p>
        </w:tc>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b/>
                <w:lang w:val="kk-KZ"/>
              </w:rPr>
            </w:pPr>
            <w:r>
              <w:rPr>
                <w:rFonts w:ascii="Times New Roman" w:eastAsia="Calibri" w:hAnsi="Times New Roman" w:cs="Times New Roman"/>
                <w:b/>
                <w:lang w:val="kk-KZ"/>
              </w:rPr>
              <w:t>Сынып</w:t>
            </w:r>
          </w:p>
        </w:tc>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b/>
                <w:lang w:val="kk-KZ"/>
              </w:rPr>
            </w:pPr>
            <w:r>
              <w:rPr>
                <w:rFonts w:ascii="Times New Roman" w:eastAsia="Calibri" w:hAnsi="Times New Roman" w:cs="Times New Roman"/>
                <w:b/>
                <w:lang w:val="kk-KZ"/>
              </w:rPr>
              <w:t>Жауапты</w:t>
            </w:r>
          </w:p>
        </w:tc>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b/>
                <w:lang w:val="kk-KZ"/>
              </w:rPr>
            </w:pPr>
            <w:r>
              <w:rPr>
                <w:rFonts w:ascii="Times New Roman" w:eastAsia="Calibri" w:hAnsi="Times New Roman" w:cs="Times New Roman"/>
                <w:b/>
                <w:lang w:val="kk-KZ"/>
              </w:rPr>
              <w:t>Қорытынды</w:t>
            </w:r>
          </w:p>
        </w:tc>
      </w:tr>
      <w:tr w:rsidR="00743CDF" w:rsidRPr="00743CDF" w:rsidTr="00996802">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rPr>
            </w:pPr>
            <w:r w:rsidRPr="00743CDF">
              <w:rPr>
                <w:rFonts w:ascii="Times New Roman" w:eastAsia="Calibri" w:hAnsi="Times New Roman" w:cs="Times New Roman"/>
              </w:rPr>
              <w:t>23-27</w:t>
            </w:r>
          </w:p>
          <w:p w:rsidR="00743CDF" w:rsidRPr="00743CDF" w:rsidRDefault="00743CDF" w:rsidP="00E049A6">
            <w:pPr>
              <w:spacing w:after="0" w:line="240" w:lineRule="auto"/>
              <w:jc w:val="center"/>
              <w:rPr>
                <w:rFonts w:ascii="Times New Roman" w:eastAsia="Calibri" w:hAnsi="Times New Roman" w:cs="Times New Roman"/>
                <w:lang w:val="kk-KZ"/>
              </w:rPr>
            </w:pPr>
            <w:r>
              <w:rPr>
                <w:rFonts w:ascii="Times New Roman" w:eastAsia="Calibri" w:hAnsi="Times New Roman" w:cs="Times New Roman"/>
                <w:lang w:val="kk-KZ"/>
              </w:rPr>
              <w:t>қыркүйек</w:t>
            </w:r>
          </w:p>
        </w:tc>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lang w:val="kk-KZ"/>
              </w:rPr>
            </w:pPr>
            <w:r w:rsidRPr="00743CDF">
              <w:rPr>
                <w:rFonts w:ascii="Times New Roman" w:eastAsia="Calibri" w:hAnsi="Times New Roman" w:cs="Times New Roman"/>
                <w:lang w:val="kk-KZ"/>
              </w:rPr>
              <w:t>Ағылшын тілі және әдебиет апталығы</w:t>
            </w:r>
          </w:p>
        </w:tc>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rPr>
            </w:pPr>
            <w:r w:rsidRPr="00743CDF">
              <w:rPr>
                <w:rFonts w:ascii="Times New Roman" w:eastAsia="Calibri" w:hAnsi="Times New Roman" w:cs="Times New Roman"/>
              </w:rPr>
              <w:t>5-10</w:t>
            </w:r>
          </w:p>
        </w:tc>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rPr>
            </w:pPr>
            <w:r w:rsidRPr="00743CDF">
              <w:rPr>
                <w:rFonts w:ascii="Times New Roman" w:eastAsia="Calibri" w:hAnsi="Times New Roman" w:cs="Times New Roman"/>
              </w:rPr>
              <w:t>ӘБ жетекшісі, пән мұғалімдері</w:t>
            </w:r>
          </w:p>
        </w:tc>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rPr>
            </w:pPr>
            <w:r w:rsidRPr="00743CDF">
              <w:rPr>
                <w:rFonts w:ascii="Times New Roman" w:eastAsia="Calibri" w:hAnsi="Times New Roman" w:cs="Times New Roman"/>
              </w:rPr>
              <w:t>қорытынды бойынша есеп</w:t>
            </w:r>
          </w:p>
        </w:tc>
      </w:tr>
      <w:tr w:rsidR="00743CDF" w:rsidRPr="00743CDF" w:rsidTr="00996802">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rPr>
            </w:pPr>
            <w:r w:rsidRPr="00743CDF">
              <w:rPr>
                <w:rFonts w:ascii="Times New Roman" w:eastAsia="Calibri" w:hAnsi="Times New Roman" w:cs="Times New Roman"/>
              </w:rPr>
              <w:t>23-26</w:t>
            </w:r>
          </w:p>
          <w:p w:rsidR="00743CDF" w:rsidRPr="00743CDF" w:rsidRDefault="00743CDF" w:rsidP="00E049A6">
            <w:pPr>
              <w:spacing w:after="0" w:line="240" w:lineRule="auto"/>
              <w:jc w:val="center"/>
              <w:rPr>
                <w:rFonts w:ascii="Times New Roman" w:eastAsia="Calibri" w:hAnsi="Times New Roman" w:cs="Times New Roman"/>
                <w:lang w:val="kk-KZ"/>
              </w:rPr>
            </w:pPr>
            <w:r>
              <w:rPr>
                <w:rFonts w:ascii="Times New Roman" w:eastAsia="Calibri" w:hAnsi="Times New Roman" w:cs="Times New Roman"/>
                <w:lang w:val="kk-KZ"/>
              </w:rPr>
              <w:t>қазан</w:t>
            </w:r>
          </w:p>
        </w:tc>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rPr>
            </w:pPr>
            <w:r w:rsidRPr="00743CDF">
              <w:rPr>
                <w:rFonts w:ascii="Times New Roman" w:eastAsia="Calibri" w:hAnsi="Times New Roman" w:cs="Times New Roman"/>
              </w:rPr>
              <w:t>Математика, информатика және физика апталығы</w:t>
            </w:r>
          </w:p>
        </w:tc>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rPr>
            </w:pPr>
            <w:r w:rsidRPr="00743CDF">
              <w:rPr>
                <w:rFonts w:ascii="Times New Roman" w:eastAsia="Calibri" w:hAnsi="Times New Roman" w:cs="Times New Roman"/>
              </w:rPr>
              <w:t>5-10</w:t>
            </w:r>
          </w:p>
        </w:tc>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rPr>
            </w:pPr>
            <w:r w:rsidRPr="00743CDF">
              <w:rPr>
                <w:rFonts w:ascii="Times New Roman" w:eastAsia="Calibri" w:hAnsi="Times New Roman" w:cs="Times New Roman"/>
              </w:rPr>
              <w:t>ӘБ жетекшісі, пән мұғалімдері</w:t>
            </w:r>
          </w:p>
        </w:tc>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rPr>
            </w:pPr>
            <w:r w:rsidRPr="00743CDF">
              <w:rPr>
                <w:rFonts w:ascii="Times New Roman" w:eastAsia="Calibri" w:hAnsi="Times New Roman" w:cs="Times New Roman"/>
              </w:rPr>
              <w:t>қорытынды бойынша есеп</w:t>
            </w:r>
          </w:p>
        </w:tc>
      </w:tr>
      <w:tr w:rsidR="00743CDF" w:rsidRPr="00743CDF" w:rsidTr="00996802">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rPr>
            </w:pPr>
            <w:r w:rsidRPr="00743CDF">
              <w:rPr>
                <w:rFonts w:ascii="Times New Roman" w:eastAsia="Calibri" w:hAnsi="Times New Roman" w:cs="Times New Roman"/>
              </w:rPr>
              <w:t>25-29</w:t>
            </w:r>
          </w:p>
          <w:p w:rsidR="00743CDF" w:rsidRPr="00743CDF" w:rsidRDefault="00743CDF" w:rsidP="00E049A6">
            <w:pPr>
              <w:spacing w:after="0" w:line="240" w:lineRule="auto"/>
              <w:jc w:val="center"/>
              <w:rPr>
                <w:rFonts w:ascii="Times New Roman" w:eastAsia="Calibri" w:hAnsi="Times New Roman" w:cs="Times New Roman"/>
                <w:lang w:val="kk-KZ"/>
              </w:rPr>
            </w:pPr>
            <w:r>
              <w:rPr>
                <w:rFonts w:ascii="Times New Roman" w:eastAsia="Calibri" w:hAnsi="Times New Roman" w:cs="Times New Roman"/>
                <w:lang w:val="kk-KZ"/>
              </w:rPr>
              <w:t>Қараша</w:t>
            </w:r>
          </w:p>
        </w:tc>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rPr>
            </w:pPr>
            <w:r w:rsidRPr="00743CDF">
              <w:rPr>
                <w:rFonts w:ascii="Times New Roman" w:eastAsia="Calibri" w:hAnsi="Times New Roman" w:cs="Times New Roman"/>
              </w:rPr>
              <w:t>Тарих және география апталығы</w:t>
            </w:r>
          </w:p>
        </w:tc>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rPr>
            </w:pPr>
            <w:r w:rsidRPr="00743CDF">
              <w:rPr>
                <w:rFonts w:ascii="Times New Roman" w:eastAsia="Calibri" w:hAnsi="Times New Roman" w:cs="Times New Roman"/>
              </w:rPr>
              <w:t>5-9</w:t>
            </w:r>
          </w:p>
        </w:tc>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rPr>
            </w:pPr>
            <w:r w:rsidRPr="00743CDF">
              <w:rPr>
                <w:rFonts w:ascii="Times New Roman" w:eastAsia="Calibri" w:hAnsi="Times New Roman" w:cs="Times New Roman"/>
              </w:rPr>
              <w:t>ӘБ жетекшісі, пән мұғалімдері</w:t>
            </w:r>
          </w:p>
        </w:tc>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rPr>
            </w:pPr>
            <w:r w:rsidRPr="00743CDF">
              <w:rPr>
                <w:rFonts w:ascii="Times New Roman" w:eastAsia="Calibri" w:hAnsi="Times New Roman" w:cs="Times New Roman"/>
              </w:rPr>
              <w:t>қорытынды бойынша есеп</w:t>
            </w:r>
          </w:p>
        </w:tc>
      </w:tr>
      <w:tr w:rsidR="00743CDF" w:rsidRPr="00743CDF" w:rsidTr="00996802">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rPr>
            </w:pPr>
            <w:r w:rsidRPr="00743CDF">
              <w:rPr>
                <w:rFonts w:ascii="Times New Roman" w:eastAsia="Calibri" w:hAnsi="Times New Roman" w:cs="Times New Roman"/>
              </w:rPr>
              <w:t>9-13</w:t>
            </w:r>
          </w:p>
          <w:p w:rsidR="00743CDF" w:rsidRPr="00743CDF" w:rsidRDefault="00743CDF" w:rsidP="00E049A6">
            <w:pPr>
              <w:spacing w:after="0" w:line="240" w:lineRule="auto"/>
              <w:jc w:val="center"/>
              <w:rPr>
                <w:rFonts w:ascii="Times New Roman" w:eastAsia="Calibri" w:hAnsi="Times New Roman" w:cs="Times New Roman"/>
                <w:lang w:val="kk-KZ"/>
              </w:rPr>
            </w:pPr>
            <w:r>
              <w:rPr>
                <w:rFonts w:ascii="Times New Roman" w:eastAsia="Calibri" w:hAnsi="Times New Roman" w:cs="Times New Roman"/>
                <w:lang w:val="kk-KZ"/>
              </w:rPr>
              <w:t>желтоқсан</w:t>
            </w:r>
          </w:p>
        </w:tc>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rPr>
            </w:pPr>
            <w:r w:rsidRPr="00743CDF">
              <w:rPr>
                <w:rFonts w:ascii="Times New Roman" w:eastAsia="Calibri" w:hAnsi="Times New Roman" w:cs="Times New Roman"/>
              </w:rPr>
              <w:t>Робототехника апталығы</w:t>
            </w:r>
          </w:p>
        </w:tc>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rPr>
            </w:pPr>
            <w:r w:rsidRPr="00743CDF">
              <w:rPr>
                <w:rFonts w:ascii="Times New Roman" w:eastAsia="Calibri" w:hAnsi="Times New Roman" w:cs="Times New Roman"/>
              </w:rPr>
              <w:t>7-9</w:t>
            </w:r>
          </w:p>
        </w:tc>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rPr>
            </w:pPr>
            <w:r w:rsidRPr="00743CDF">
              <w:rPr>
                <w:rFonts w:ascii="Times New Roman" w:eastAsia="Calibri" w:hAnsi="Times New Roman" w:cs="Times New Roman"/>
              </w:rPr>
              <w:t>ӘБ жетекшісі, пән мұғалімдері</w:t>
            </w:r>
          </w:p>
        </w:tc>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rPr>
            </w:pPr>
            <w:r w:rsidRPr="00743CDF">
              <w:rPr>
                <w:rFonts w:ascii="Times New Roman" w:eastAsia="Calibri" w:hAnsi="Times New Roman" w:cs="Times New Roman"/>
              </w:rPr>
              <w:t>қорытынды бойынша есеп</w:t>
            </w:r>
          </w:p>
        </w:tc>
      </w:tr>
      <w:tr w:rsidR="00743CDF" w:rsidRPr="00743CDF" w:rsidTr="00996802">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rPr>
            </w:pPr>
            <w:r w:rsidRPr="00743CDF">
              <w:rPr>
                <w:rFonts w:ascii="Times New Roman" w:eastAsia="Calibri" w:hAnsi="Times New Roman" w:cs="Times New Roman"/>
              </w:rPr>
              <w:t>27-31</w:t>
            </w:r>
          </w:p>
          <w:p w:rsidR="00743CDF" w:rsidRPr="00743CDF" w:rsidRDefault="00743CDF" w:rsidP="00E049A6">
            <w:pPr>
              <w:spacing w:after="0" w:line="240" w:lineRule="auto"/>
              <w:jc w:val="center"/>
              <w:rPr>
                <w:rFonts w:ascii="Times New Roman" w:eastAsia="Calibri" w:hAnsi="Times New Roman" w:cs="Times New Roman"/>
                <w:lang w:val="kk-KZ"/>
              </w:rPr>
            </w:pPr>
            <w:r>
              <w:rPr>
                <w:rFonts w:ascii="Times New Roman" w:eastAsia="Calibri" w:hAnsi="Times New Roman" w:cs="Times New Roman"/>
                <w:lang w:val="kk-KZ"/>
              </w:rPr>
              <w:t>қаңтар</w:t>
            </w:r>
          </w:p>
        </w:tc>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lang w:val="kk-KZ"/>
              </w:rPr>
            </w:pPr>
            <w:r w:rsidRPr="00743CDF">
              <w:rPr>
                <w:rFonts w:ascii="Times New Roman" w:eastAsia="Calibri" w:hAnsi="Times New Roman" w:cs="Times New Roman"/>
              </w:rPr>
              <w:t>Химия және биология</w:t>
            </w:r>
            <w:r>
              <w:rPr>
                <w:rFonts w:ascii="Times New Roman" w:eastAsia="Calibri" w:hAnsi="Times New Roman" w:cs="Times New Roman"/>
                <w:lang w:val="kk-KZ"/>
              </w:rPr>
              <w:t xml:space="preserve"> апталығы</w:t>
            </w:r>
          </w:p>
        </w:tc>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rPr>
            </w:pPr>
            <w:r w:rsidRPr="00743CDF">
              <w:rPr>
                <w:rFonts w:ascii="Times New Roman" w:eastAsia="Calibri" w:hAnsi="Times New Roman" w:cs="Times New Roman"/>
              </w:rPr>
              <w:t>5-9</w:t>
            </w:r>
          </w:p>
        </w:tc>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rPr>
            </w:pPr>
            <w:r w:rsidRPr="00743CDF">
              <w:rPr>
                <w:rFonts w:ascii="Times New Roman" w:eastAsia="Calibri" w:hAnsi="Times New Roman" w:cs="Times New Roman"/>
              </w:rPr>
              <w:t>ӘБ жетекшісі, пән мұғалімдері</w:t>
            </w:r>
          </w:p>
        </w:tc>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rPr>
            </w:pPr>
            <w:r w:rsidRPr="00743CDF">
              <w:rPr>
                <w:rFonts w:ascii="Times New Roman" w:eastAsia="Calibri" w:hAnsi="Times New Roman" w:cs="Times New Roman"/>
              </w:rPr>
              <w:t>қорытынды бойынша есеп</w:t>
            </w:r>
          </w:p>
        </w:tc>
      </w:tr>
      <w:tr w:rsidR="00743CDF" w:rsidRPr="00743CDF" w:rsidTr="00996802">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rPr>
            </w:pPr>
            <w:r w:rsidRPr="00743CDF">
              <w:rPr>
                <w:rFonts w:ascii="Times New Roman" w:eastAsia="Calibri" w:hAnsi="Times New Roman" w:cs="Times New Roman"/>
              </w:rPr>
              <w:t>17-21</w:t>
            </w:r>
          </w:p>
          <w:p w:rsidR="00743CDF" w:rsidRPr="00743CDF" w:rsidRDefault="00743CDF" w:rsidP="00E049A6">
            <w:pPr>
              <w:spacing w:after="0" w:line="240" w:lineRule="auto"/>
              <w:jc w:val="center"/>
              <w:rPr>
                <w:rFonts w:ascii="Times New Roman" w:eastAsia="Calibri" w:hAnsi="Times New Roman" w:cs="Times New Roman"/>
                <w:lang w:val="kk-KZ"/>
              </w:rPr>
            </w:pPr>
            <w:r>
              <w:rPr>
                <w:rFonts w:ascii="Times New Roman" w:eastAsia="Calibri" w:hAnsi="Times New Roman" w:cs="Times New Roman"/>
                <w:lang w:val="kk-KZ"/>
              </w:rPr>
              <w:t>ақпан</w:t>
            </w:r>
          </w:p>
        </w:tc>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lang w:val="kk-KZ"/>
              </w:rPr>
            </w:pPr>
            <w:r>
              <w:rPr>
                <w:rFonts w:ascii="Times New Roman" w:eastAsia="Calibri" w:hAnsi="Times New Roman" w:cs="Times New Roman"/>
                <w:lang w:val="kk-KZ"/>
              </w:rPr>
              <w:t>Орыс тілі және әдебиет апталығы</w:t>
            </w:r>
          </w:p>
        </w:tc>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rPr>
            </w:pPr>
            <w:r w:rsidRPr="00743CDF">
              <w:rPr>
                <w:rFonts w:ascii="Times New Roman" w:eastAsia="Calibri" w:hAnsi="Times New Roman" w:cs="Times New Roman"/>
              </w:rPr>
              <w:t>5-9</w:t>
            </w:r>
          </w:p>
        </w:tc>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rPr>
            </w:pPr>
            <w:r w:rsidRPr="00743CDF">
              <w:rPr>
                <w:rFonts w:ascii="Times New Roman" w:eastAsia="Calibri" w:hAnsi="Times New Roman" w:cs="Times New Roman"/>
              </w:rPr>
              <w:t>ӘБ жетекшісі, пән мұғалімдері</w:t>
            </w:r>
          </w:p>
        </w:tc>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rPr>
            </w:pPr>
            <w:r w:rsidRPr="00743CDF">
              <w:rPr>
                <w:rFonts w:ascii="Times New Roman" w:eastAsia="Calibri" w:hAnsi="Times New Roman" w:cs="Times New Roman"/>
              </w:rPr>
              <w:t>қорытынды бойынша есеп</w:t>
            </w:r>
          </w:p>
        </w:tc>
      </w:tr>
      <w:tr w:rsidR="00743CDF" w:rsidRPr="00743CDF" w:rsidTr="00996802">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rPr>
            </w:pPr>
            <w:r w:rsidRPr="00743CDF">
              <w:rPr>
                <w:rFonts w:ascii="Times New Roman" w:eastAsia="Calibri" w:hAnsi="Times New Roman" w:cs="Times New Roman"/>
              </w:rPr>
              <w:t>9-13</w:t>
            </w:r>
          </w:p>
          <w:p w:rsidR="00743CDF" w:rsidRPr="00743CDF" w:rsidRDefault="00743CDF" w:rsidP="00E049A6">
            <w:pPr>
              <w:spacing w:after="0" w:line="240" w:lineRule="auto"/>
              <w:jc w:val="center"/>
              <w:rPr>
                <w:rFonts w:ascii="Times New Roman" w:eastAsia="Calibri" w:hAnsi="Times New Roman" w:cs="Times New Roman"/>
                <w:lang w:val="kk-KZ"/>
              </w:rPr>
            </w:pPr>
            <w:r>
              <w:rPr>
                <w:rFonts w:ascii="Times New Roman" w:eastAsia="Calibri" w:hAnsi="Times New Roman" w:cs="Times New Roman"/>
                <w:lang w:val="kk-KZ"/>
              </w:rPr>
              <w:t>наурыз</w:t>
            </w:r>
          </w:p>
        </w:tc>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lang w:val="kk-KZ"/>
              </w:rPr>
            </w:pPr>
            <w:r>
              <w:rPr>
                <w:rFonts w:ascii="Times New Roman" w:eastAsia="Calibri" w:hAnsi="Times New Roman" w:cs="Times New Roman"/>
                <w:lang w:val="kk-KZ"/>
              </w:rPr>
              <w:t>Қазақ тілі және әдебиет апталығы</w:t>
            </w:r>
          </w:p>
        </w:tc>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rPr>
            </w:pPr>
            <w:r w:rsidRPr="00743CDF">
              <w:rPr>
                <w:rFonts w:ascii="Times New Roman" w:eastAsia="Calibri" w:hAnsi="Times New Roman" w:cs="Times New Roman"/>
              </w:rPr>
              <w:t>5-9</w:t>
            </w:r>
          </w:p>
        </w:tc>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rPr>
            </w:pPr>
            <w:r w:rsidRPr="00743CDF">
              <w:rPr>
                <w:rFonts w:ascii="Times New Roman" w:eastAsia="Calibri" w:hAnsi="Times New Roman" w:cs="Times New Roman"/>
              </w:rPr>
              <w:t>ӘБ жетекшісі, пән мұғалімдері</w:t>
            </w:r>
          </w:p>
        </w:tc>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rPr>
            </w:pPr>
            <w:r w:rsidRPr="00743CDF">
              <w:rPr>
                <w:rFonts w:ascii="Times New Roman" w:eastAsia="Calibri" w:hAnsi="Times New Roman" w:cs="Times New Roman"/>
              </w:rPr>
              <w:t>қорытынды бойынша есеп</w:t>
            </w:r>
          </w:p>
        </w:tc>
      </w:tr>
      <w:tr w:rsidR="00743CDF" w:rsidRPr="00743CDF" w:rsidTr="00996802">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rPr>
            </w:pPr>
            <w:r w:rsidRPr="00743CDF">
              <w:rPr>
                <w:rFonts w:ascii="Times New Roman" w:eastAsia="Calibri" w:hAnsi="Times New Roman" w:cs="Times New Roman"/>
              </w:rPr>
              <w:t>20-24</w:t>
            </w:r>
          </w:p>
          <w:p w:rsidR="00743CDF" w:rsidRPr="00743CDF" w:rsidRDefault="00743CDF" w:rsidP="00E049A6">
            <w:pPr>
              <w:spacing w:after="0" w:line="240" w:lineRule="auto"/>
              <w:jc w:val="center"/>
              <w:rPr>
                <w:rFonts w:ascii="Times New Roman" w:eastAsia="Calibri" w:hAnsi="Times New Roman" w:cs="Times New Roman"/>
                <w:lang w:val="kk-KZ"/>
              </w:rPr>
            </w:pPr>
            <w:r>
              <w:rPr>
                <w:rFonts w:ascii="Times New Roman" w:eastAsia="Calibri" w:hAnsi="Times New Roman" w:cs="Times New Roman"/>
                <w:lang w:val="kk-KZ"/>
              </w:rPr>
              <w:t>сәуір</w:t>
            </w:r>
          </w:p>
        </w:tc>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lang w:val="kk-KZ"/>
              </w:rPr>
            </w:pPr>
            <w:r>
              <w:rPr>
                <w:rFonts w:ascii="Times New Roman" w:eastAsia="Calibri" w:hAnsi="Times New Roman" w:cs="Times New Roman"/>
                <w:lang w:val="kk-KZ"/>
              </w:rPr>
              <w:t>Бастауыш сынып апталығы</w:t>
            </w:r>
          </w:p>
          <w:p w:rsidR="00743CDF" w:rsidRPr="00743CDF" w:rsidRDefault="00743CDF" w:rsidP="00E049A6">
            <w:pPr>
              <w:spacing w:after="0" w:line="240" w:lineRule="auto"/>
              <w:jc w:val="center"/>
              <w:rPr>
                <w:rFonts w:ascii="Times New Roman" w:eastAsia="Calibri" w:hAnsi="Times New Roman" w:cs="Times New Roman"/>
              </w:rPr>
            </w:pPr>
          </w:p>
        </w:tc>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rPr>
            </w:pPr>
            <w:r w:rsidRPr="00743CDF">
              <w:rPr>
                <w:rFonts w:ascii="Times New Roman" w:eastAsia="Calibri" w:hAnsi="Times New Roman" w:cs="Times New Roman"/>
              </w:rPr>
              <w:t>1-4</w:t>
            </w:r>
          </w:p>
        </w:tc>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rPr>
            </w:pPr>
            <w:r w:rsidRPr="00743CDF">
              <w:rPr>
                <w:rFonts w:ascii="Times New Roman" w:eastAsia="Calibri" w:hAnsi="Times New Roman" w:cs="Times New Roman"/>
              </w:rPr>
              <w:t>ӘБ жетекшісі, пән мұғалімдері</w:t>
            </w:r>
          </w:p>
        </w:tc>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rPr>
            </w:pPr>
            <w:r w:rsidRPr="00743CDF">
              <w:rPr>
                <w:rFonts w:ascii="Times New Roman" w:eastAsia="Calibri" w:hAnsi="Times New Roman" w:cs="Times New Roman"/>
              </w:rPr>
              <w:t>қорытынды бойынша есеп</w:t>
            </w:r>
          </w:p>
        </w:tc>
      </w:tr>
      <w:tr w:rsidR="00743CDF" w:rsidRPr="00743CDF" w:rsidTr="00996802">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rPr>
            </w:pPr>
            <w:r w:rsidRPr="00743CDF">
              <w:rPr>
                <w:rFonts w:ascii="Times New Roman" w:eastAsia="Calibri" w:hAnsi="Times New Roman" w:cs="Times New Roman"/>
              </w:rPr>
              <w:t>13-17</w:t>
            </w:r>
          </w:p>
          <w:p w:rsidR="00743CDF" w:rsidRPr="00743CDF" w:rsidRDefault="00743CDF" w:rsidP="00E049A6">
            <w:pPr>
              <w:spacing w:after="0" w:line="240" w:lineRule="auto"/>
              <w:jc w:val="center"/>
              <w:rPr>
                <w:rFonts w:ascii="Times New Roman" w:eastAsia="Calibri" w:hAnsi="Times New Roman" w:cs="Times New Roman"/>
                <w:lang w:val="kk-KZ"/>
              </w:rPr>
            </w:pPr>
            <w:r>
              <w:rPr>
                <w:rFonts w:ascii="Times New Roman" w:eastAsia="Calibri" w:hAnsi="Times New Roman" w:cs="Times New Roman"/>
                <w:lang w:val="kk-KZ"/>
              </w:rPr>
              <w:t>мамыр</w:t>
            </w:r>
          </w:p>
        </w:tc>
        <w:tc>
          <w:tcPr>
            <w:tcW w:w="0" w:type="auto"/>
            <w:shd w:val="clear" w:color="auto" w:fill="auto"/>
          </w:tcPr>
          <w:p w:rsidR="00743CDF" w:rsidRPr="00996802" w:rsidRDefault="00743CDF" w:rsidP="00E049A6">
            <w:pPr>
              <w:spacing w:after="0" w:line="240" w:lineRule="auto"/>
              <w:jc w:val="center"/>
              <w:rPr>
                <w:rFonts w:ascii="Times New Roman" w:eastAsia="Calibri" w:hAnsi="Times New Roman" w:cs="Times New Roman"/>
                <w:lang w:val="kk-KZ"/>
              </w:rPr>
            </w:pPr>
            <w:r w:rsidRPr="00996802">
              <w:rPr>
                <w:rFonts w:ascii="Times New Roman" w:eastAsia="Calibri" w:hAnsi="Times New Roman" w:cs="Times New Roman"/>
                <w:lang w:val="kk-KZ"/>
              </w:rPr>
              <w:t>Дене шынықтыру және шығармашылық апталығы</w:t>
            </w:r>
          </w:p>
        </w:tc>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rPr>
            </w:pPr>
            <w:r w:rsidRPr="00743CDF">
              <w:rPr>
                <w:rFonts w:ascii="Times New Roman" w:eastAsia="Calibri" w:hAnsi="Times New Roman" w:cs="Times New Roman"/>
              </w:rPr>
              <w:t>1-11</w:t>
            </w:r>
          </w:p>
        </w:tc>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rPr>
            </w:pPr>
            <w:r w:rsidRPr="00743CDF">
              <w:rPr>
                <w:rFonts w:ascii="Times New Roman" w:eastAsia="Calibri" w:hAnsi="Times New Roman" w:cs="Times New Roman"/>
              </w:rPr>
              <w:t>ӘБ жетекшісі, пән мұғалімдері</w:t>
            </w:r>
          </w:p>
        </w:tc>
        <w:tc>
          <w:tcPr>
            <w:tcW w:w="0" w:type="auto"/>
            <w:shd w:val="clear" w:color="auto" w:fill="auto"/>
          </w:tcPr>
          <w:p w:rsidR="00743CDF" w:rsidRPr="00743CDF" w:rsidRDefault="00743CDF" w:rsidP="00E049A6">
            <w:pPr>
              <w:spacing w:after="0" w:line="240" w:lineRule="auto"/>
              <w:jc w:val="center"/>
              <w:rPr>
                <w:rFonts w:ascii="Times New Roman" w:eastAsia="Calibri" w:hAnsi="Times New Roman" w:cs="Times New Roman"/>
              </w:rPr>
            </w:pPr>
            <w:r w:rsidRPr="00743CDF">
              <w:rPr>
                <w:rFonts w:ascii="Times New Roman" w:eastAsia="Calibri" w:hAnsi="Times New Roman" w:cs="Times New Roman"/>
              </w:rPr>
              <w:t>қорытынды бойынша есеп</w:t>
            </w:r>
          </w:p>
        </w:tc>
      </w:tr>
    </w:tbl>
    <w:p w:rsidR="00743CDF" w:rsidRDefault="00743CDF" w:rsidP="00743CDF">
      <w:pPr>
        <w:spacing w:after="0" w:line="240" w:lineRule="auto"/>
        <w:jc w:val="center"/>
        <w:rPr>
          <w:rFonts w:ascii="Times New Roman" w:hAnsi="Times New Roman" w:cs="Times New Roman"/>
          <w:b/>
          <w:sz w:val="24"/>
          <w:szCs w:val="24"/>
          <w:lang w:val="kk-KZ"/>
        </w:rPr>
      </w:pPr>
      <w:r w:rsidRPr="00743CDF">
        <w:rPr>
          <w:rFonts w:ascii="Times New Roman" w:hAnsi="Times New Roman" w:cs="Times New Roman"/>
          <w:b/>
          <w:sz w:val="24"/>
          <w:szCs w:val="24"/>
          <w:lang w:val="kk-KZ"/>
        </w:rPr>
        <w:t>Оқушылардың байқаулар мен олимпиадаларға қатысуы.</w:t>
      </w:r>
    </w:p>
    <w:p w:rsidR="00743CDF" w:rsidRDefault="00743CDF" w:rsidP="00743CDF">
      <w:pPr>
        <w:spacing w:after="0" w:line="240" w:lineRule="auto"/>
        <w:ind w:firstLine="708"/>
        <w:rPr>
          <w:rFonts w:ascii="Times New Roman" w:hAnsi="Times New Roman" w:cs="Times New Roman"/>
          <w:sz w:val="24"/>
          <w:szCs w:val="24"/>
          <w:lang w:val="kk-KZ"/>
        </w:rPr>
      </w:pPr>
      <w:r w:rsidRPr="00743CDF">
        <w:rPr>
          <w:rFonts w:ascii="Times New Roman" w:hAnsi="Times New Roman" w:cs="Times New Roman"/>
          <w:sz w:val="24"/>
          <w:szCs w:val="24"/>
          <w:lang w:val="kk-KZ"/>
        </w:rPr>
        <w:t>2019-2020 оқу жылында мектеп оқушылары түрлі конкурстарға, олимпиадаларға, турнирлерге, конференцияларға, интернет – олимпиадаларға қатысты. Әр түрлі деңгейдегі конкурстардың қатысушылары мен жеңімпаздары және олардың жетекшілері кестеде көрсетілген.</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418"/>
        <w:gridCol w:w="853"/>
        <w:gridCol w:w="1701"/>
        <w:gridCol w:w="709"/>
        <w:gridCol w:w="850"/>
        <w:gridCol w:w="1418"/>
        <w:gridCol w:w="993"/>
        <w:gridCol w:w="1700"/>
      </w:tblGrid>
      <w:tr w:rsidR="003224F2" w:rsidRPr="003224F2" w:rsidTr="009333EE">
        <w:trPr>
          <w:trHeight w:val="547"/>
        </w:trPr>
        <w:tc>
          <w:tcPr>
            <w:tcW w:w="423" w:type="dxa"/>
            <w:vMerge w:val="restart"/>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ind w:firstLine="709"/>
              <w:jc w:val="both"/>
              <w:rPr>
                <w:rFonts w:ascii="Times New Roman" w:hAnsi="Times New Roman" w:cs="Times New Roman"/>
                <w:b/>
                <w:lang w:val="kk-KZ"/>
              </w:rPr>
            </w:pPr>
            <w:r w:rsidRPr="003224F2">
              <w:rPr>
                <w:rFonts w:ascii="Times New Roman" w:hAnsi="Times New Roman" w:cs="Times New Roman"/>
                <w:b/>
                <w:lang w:val="kk-KZ"/>
              </w:rPr>
              <w:t>№</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ind w:right="-110"/>
              <w:jc w:val="center"/>
              <w:rPr>
                <w:rFonts w:ascii="Times New Roman" w:hAnsi="Times New Roman" w:cs="Times New Roman"/>
                <w:b/>
                <w:lang w:val="kk-KZ"/>
              </w:rPr>
            </w:pPr>
            <w:r w:rsidRPr="003224F2">
              <w:rPr>
                <w:rFonts w:ascii="Times New Roman" w:hAnsi="Times New Roman" w:cs="Times New Roman"/>
                <w:b/>
                <w:lang w:val="kk-KZ"/>
              </w:rPr>
              <w:t>Конкурс атауы</w:t>
            </w:r>
          </w:p>
        </w:tc>
        <w:tc>
          <w:tcPr>
            <w:tcW w:w="853" w:type="dxa"/>
            <w:vMerge w:val="restart"/>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ind w:right="-110" w:hanging="106"/>
              <w:jc w:val="center"/>
              <w:rPr>
                <w:rFonts w:ascii="Times New Roman" w:hAnsi="Times New Roman" w:cs="Times New Roman"/>
                <w:b/>
                <w:lang w:val="kk-KZ"/>
              </w:rPr>
            </w:pPr>
            <w:r w:rsidRPr="003224F2">
              <w:rPr>
                <w:rFonts w:ascii="Times New Roman" w:hAnsi="Times New Roman" w:cs="Times New Roman"/>
                <w:b/>
                <w:lang w:val="kk-KZ"/>
              </w:rPr>
              <w:t>Сынып</w:t>
            </w:r>
          </w:p>
          <w:p w:rsidR="003224F2" w:rsidRPr="003224F2" w:rsidRDefault="003224F2" w:rsidP="00031642">
            <w:pPr>
              <w:shd w:val="clear" w:color="auto" w:fill="FFFFFF"/>
              <w:spacing w:after="0" w:line="240" w:lineRule="auto"/>
              <w:ind w:right="-110"/>
              <w:jc w:val="center"/>
              <w:rPr>
                <w:rFonts w:ascii="Times New Roman" w:hAnsi="Times New Roman" w:cs="Times New Roman"/>
                <w:b/>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ind w:right="-110"/>
              <w:jc w:val="center"/>
              <w:rPr>
                <w:rFonts w:ascii="Times New Roman" w:hAnsi="Times New Roman" w:cs="Times New Roman"/>
                <w:b/>
                <w:lang w:val="kk-KZ"/>
              </w:rPr>
            </w:pPr>
            <w:r w:rsidRPr="003224F2">
              <w:rPr>
                <w:rFonts w:ascii="Times New Roman" w:hAnsi="Times New Roman" w:cs="Times New Roman"/>
                <w:b/>
                <w:lang w:val="kk-KZ"/>
              </w:rPr>
              <w:t xml:space="preserve">Қатысушысының </w:t>
            </w:r>
            <w:r w:rsidR="00031642">
              <w:rPr>
                <w:rFonts w:ascii="Times New Roman" w:hAnsi="Times New Roman" w:cs="Times New Roman"/>
                <w:b/>
                <w:lang w:val="kk-KZ"/>
              </w:rPr>
              <w:t xml:space="preserve"> </w:t>
            </w:r>
            <w:r w:rsidRPr="003224F2">
              <w:rPr>
                <w:rFonts w:ascii="Times New Roman" w:hAnsi="Times New Roman" w:cs="Times New Roman"/>
                <w:b/>
                <w:lang w:val="kk-KZ"/>
              </w:rPr>
              <w:t>Т.А.</w:t>
            </w:r>
          </w:p>
        </w:tc>
        <w:tc>
          <w:tcPr>
            <w:tcW w:w="3970" w:type="dxa"/>
            <w:gridSpan w:val="4"/>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ind w:right="-110"/>
              <w:jc w:val="center"/>
              <w:rPr>
                <w:rFonts w:ascii="Times New Roman" w:hAnsi="Times New Roman" w:cs="Times New Roman"/>
                <w:b/>
                <w:lang w:val="kk-KZ"/>
              </w:rPr>
            </w:pPr>
            <w:r>
              <w:rPr>
                <w:rFonts w:ascii="Times New Roman" w:hAnsi="Times New Roman" w:cs="Times New Roman"/>
                <w:b/>
                <w:lang w:val="kk-KZ"/>
              </w:rPr>
              <w:t>жеңімпаздар</w:t>
            </w: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ind w:right="-110"/>
              <w:jc w:val="center"/>
              <w:rPr>
                <w:rFonts w:ascii="Times New Roman" w:hAnsi="Times New Roman" w:cs="Times New Roman"/>
                <w:b/>
                <w:lang w:val="kk-KZ"/>
              </w:rPr>
            </w:pPr>
            <w:r>
              <w:rPr>
                <w:rFonts w:ascii="Times New Roman" w:hAnsi="Times New Roman" w:cs="Times New Roman"/>
                <w:b/>
                <w:lang w:val="kk-KZ"/>
              </w:rPr>
              <w:t>Мұғалімнің Т</w:t>
            </w:r>
            <w:r w:rsidRPr="003224F2">
              <w:rPr>
                <w:rFonts w:ascii="Times New Roman" w:hAnsi="Times New Roman" w:cs="Times New Roman"/>
                <w:b/>
                <w:lang w:val="kk-KZ"/>
              </w:rPr>
              <w:t>.</w:t>
            </w:r>
            <w:r>
              <w:rPr>
                <w:rFonts w:ascii="Times New Roman" w:hAnsi="Times New Roman" w:cs="Times New Roman"/>
                <w:b/>
                <w:lang w:val="kk-KZ"/>
              </w:rPr>
              <w:t>А</w:t>
            </w:r>
            <w:r w:rsidRPr="003224F2">
              <w:rPr>
                <w:rFonts w:ascii="Times New Roman" w:hAnsi="Times New Roman" w:cs="Times New Roman"/>
                <w:b/>
                <w:lang w:val="kk-KZ"/>
              </w:rPr>
              <w:t>.</w:t>
            </w:r>
          </w:p>
          <w:p w:rsidR="003224F2" w:rsidRPr="003224F2" w:rsidRDefault="003224F2" w:rsidP="00031642">
            <w:pPr>
              <w:shd w:val="clear" w:color="auto" w:fill="FFFFFF"/>
              <w:spacing w:after="0" w:line="240" w:lineRule="auto"/>
              <w:ind w:right="-110"/>
              <w:jc w:val="center"/>
              <w:rPr>
                <w:rFonts w:ascii="Times New Roman" w:hAnsi="Times New Roman" w:cs="Times New Roman"/>
                <w:b/>
                <w:lang w:val="kk-KZ"/>
              </w:rPr>
            </w:pPr>
          </w:p>
        </w:tc>
      </w:tr>
      <w:tr w:rsidR="003224F2" w:rsidRPr="003224F2" w:rsidTr="009333EE">
        <w:trPr>
          <w:trHeight w:val="435"/>
        </w:trPr>
        <w:tc>
          <w:tcPr>
            <w:tcW w:w="423"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ind w:firstLine="709"/>
              <w:jc w:val="both"/>
              <w:rPr>
                <w:rFonts w:ascii="Times New Roman" w:hAnsi="Times New Roman" w:cs="Times New Roman"/>
                <w:b/>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ind w:right="-110"/>
              <w:jc w:val="center"/>
              <w:rPr>
                <w:rFonts w:ascii="Times New Roman" w:hAnsi="Times New Roman" w:cs="Times New Roman"/>
                <w:b/>
                <w:lang w:val="kk-KZ"/>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ind w:right="-110"/>
              <w:jc w:val="center"/>
              <w:rPr>
                <w:rFonts w:ascii="Times New Roman" w:hAnsi="Times New Roman" w:cs="Times New Roman"/>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ind w:right="-110"/>
              <w:jc w:val="center"/>
              <w:rPr>
                <w:rFonts w:ascii="Times New Roman" w:hAnsi="Times New Roman" w:cs="Times New Roman"/>
                <w:b/>
                <w:lang w:val="kk-KZ"/>
              </w:rPr>
            </w:pPr>
          </w:p>
        </w:tc>
        <w:tc>
          <w:tcPr>
            <w:tcW w:w="709"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ind w:left="-108" w:right="-110" w:hanging="109"/>
              <w:jc w:val="center"/>
              <w:rPr>
                <w:rFonts w:ascii="Times New Roman" w:hAnsi="Times New Roman" w:cs="Times New Roman"/>
                <w:b/>
                <w:lang w:val="kk-KZ"/>
              </w:rPr>
            </w:pPr>
            <w:r>
              <w:rPr>
                <w:rFonts w:ascii="Times New Roman" w:hAnsi="Times New Roman" w:cs="Times New Roman"/>
                <w:b/>
                <w:lang w:val="kk-KZ"/>
              </w:rPr>
              <w:t>қала</w:t>
            </w:r>
          </w:p>
        </w:tc>
        <w:tc>
          <w:tcPr>
            <w:tcW w:w="85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ind w:left="-108" w:right="-110" w:hanging="109"/>
              <w:jc w:val="center"/>
              <w:rPr>
                <w:rFonts w:ascii="Times New Roman" w:hAnsi="Times New Roman" w:cs="Times New Roman"/>
                <w:b/>
                <w:lang w:val="kk-KZ"/>
              </w:rPr>
            </w:pPr>
            <w:r>
              <w:rPr>
                <w:rFonts w:ascii="Times New Roman" w:hAnsi="Times New Roman" w:cs="Times New Roman"/>
                <w:b/>
                <w:lang w:val="kk-KZ"/>
              </w:rPr>
              <w:t>аудан</w:t>
            </w:r>
          </w:p>
        </w:tc>
        <w:tc>
          <w:tcPr>
            <w:tcW w:w="1418"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ind w:left="-108" w:right="-110" w:hanging="109"/>
              <w:jc w:val="center"/>
              <w:rPr>
                <w:rFonts w:ascii="Times New Roman" w:hAnsi="Times New Roman" w:cs="Times New Roman"/>
                <w:b/>
                <w:lang w:val="kk-KZ"/>
              </w:rPr>
            </w:pPr>
            <w:r>
              <w:rPr>
                <w:rFonts w:ascii="Times New Roman" w:hAnsi="Times New Roman" w:cs="Times New Roman"/>
                <w:b/>
                <w:lang w:val="kk-KZ"/>
              </w:rPr>
              <w:t>халық</w:t>
            </w:r>
          </w:p>
        </w:tc>
        <w:tc>
          <w:tcPr>
            <w:tcW w:w="99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ind w:left="-108" w:right="-110" w:hanging="109"/>
              <w:jc w:val="center"/>
              <w:rPr>
                <w:rFonts w:ascii="Times New Roman" w:hAnsi="Times New Roman" w:cs="Times New Roman"/>
                <w:b/>
                <w:lang w:val="kk-KZ"/>
              </w:rPr>
            </w:pPr>
            <w:r w:rsidRPr="003224F2">
              <w:rPr>
                <w:rFonts w:ascii="Times New Roman" w:hAnsi="Times New Roman" w:cs="Times New Roman"/>
                <w:b/>
                <w:lang w:val="kk-KZ"/>
              </w:rPr>
              <w:t>Респуб</w:t>
            </w:r>
          </w:p>
        </w:tc>
        <w:tc>
          <w:tcPr>
            <w:tcW w:w="1700" w:type="dxa"/>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ind w:right="-110"/>
              <w:jc w:val="center"/>
              <w:rPr>
                <w:rFonts w:ascii="Times New Roman" w:hAnsi="Times New Roman" w:cs="Times New Roman"/>
                <w:b/>
                <w:lang w:val="kk-KZ"/>
              </w:rPr>
            </w:pPr>
          </w:p>
        </w:tc>
      </w:tr>
      <w:tr w:rsidR="003224F2" w:rsidRPr="003224F2" w:rsidTr="009333EE">
        <w:trPr>
          <w:trHeight w:val="383"/>
        </w:trPr>
        <w:tc>
          <w:tcPr>
            <w:tcW w:w="423" w:type="dxa"/>
            <w:vMerge w:val="restart"/>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ind w:left="-108" w:right="-3793"/>
              <w:jc w:val="both"/>
              <w:rPr>
                <w:rFonts w:ascii="Times New Roman" w:hAnsi="Times New Roman" w:cs="Times New Roman"/>
                <w:b/>
                <w:lang w:val="kk-KZ"/>
              </w:rPr>
            </w:pPr>
            <w:r w:rsidRPr="003224F2">
              <w:rPr>
                <w:rFonts w:ascii="Times New Roman" w:hAnsi="Times New Roman" w:cs="Times New Roman"/>
                <w:b/>
                <w:lang w:val="kk-KZ"/>
              </w:rPr>
              <w:t>1</w:t>
            </w:r>
          </w:p>
          <w:p w:rsidR="003224F2" w:rsidRPr="003224F2" w:rsidRDefault="003224F2" w:rsidP="00031642">
            <w:pPr>
              <w:shd w:val="clear" w:color="auto" w:fill="FFFFFF"/>
              <w:spacing w:after="0" w:line="240" w:lineRule="auto"/>
              <w:ind w:right="-3793"/>
              <w:jc w:val="both"/>
              <w:rPr>
                <w:rFonts w:ascii="Times New Roman" w:hAnsi="Times New Roman" w:cs="Times New Roman"/>
                <w:b/>
                <w:lang w:val="kk-KZ"/>
              </w:rPr>
            </w:pPr>
          </w:p>
        </w:tc>
        <w:tc>
          <w:tcPr>
            <w:tcW w:w="1418" w:type="dxa"/>
            <w:vMerge w:val="restart"/>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r w:rsidRPr="003224F2">
              <w:rPr>
                <w:rFonts w:ascii="Times New Roman" w:hAnsi="Times New Roman" w:cs="Times New Roman"/>
                <w:b/>
                <w:sz w:val="20"/>
                <w:szCs w:val="20"/>
                <w:lang w:val="kk-KZ"/>
              </w:rPr>
              <w:t>Олимпиада</w:t>
            </w:r>
          </w:p>
          <w:p w:rsidR="003224F2" w:rsidRPr="003224F2" w:rsidRDefault="003224F2" w:rsidP="00031642">
            <w:pPr>
              <w:shd w:val="clear" w:color="auto" w:fill="FFFFFF"/>
              <w:spacing w:after="0" w:line="240" w:lineRule="auto"/>
              <w:rPr>
                <w:rFonts w:ascii="Times New Roman" w:hAnsi="Times New Roman" w:cs="Times New Roman"/>
                <w:b/>
                <w:sz w:val="20"/>
                <w:szCs w:val="20"/>
              </w:rPr>
            </w:pPr>
            <w:r w:rsidRPr="003224F2">
              <w:rPr>
                <w:rFonts w:ascii="Times New Roman" w:hAnsi="Times New Roman" w:cs="Times New Roman"/>
                <w:b/>
                <w:sz w:val="20"/>
                <w:szCs w:val="20"/>
                <w:lang w:val="kk-KZ"/>
              </w:rPr>
              <w:t>«Қыс қызығы»</w:t>
            </w: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8</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Исен И</w:t>
            </w:r>
          </w:p>
        </w:tc>
        <w:tc>
          <w:tcPr>
            <w:tcW w:w="709"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1Диплом</w:t>
            </w: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Иманбаева А.С.</w:t>
            </w:r>
          </w:p>
        </w:tc>
      </w:tr>
      <w:tr w:rsidR="003224F2" w:rsidRPr="003224F2" w:rsidTr="009333EE">
        <w:trPr>
          <w:trHeight w:val="270"/>
        </w:trPr>
        <w:tc>
          <w:tcPr>
            <w:tcW w:w="423"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ind w:firstLine="709"/>
              <w:jc w:val="both"/>
              <w:rPr>
                <w:rFonts w:ascii="Times New Roman" w:hAnsi="Times New Roman" w:cs="Times New Roman"/>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rPr>
            </w:pP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2</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Долинская К</w:t>
            </w:r>
          </w:p>
        </w:tc>
        <w:tc>
          <w:tcPr>
            <w:tcW w:w="709"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ind w:left="-592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1Диплом</w:t>
            </w: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Толеуова А.А.</w:t>
            </w:r>
          </w:p>
        </w:tc>
      </w:tr>
      <w:tr w:rsidR="003224F2" w:rsidRPr="003224F2" w:rsidTr="009333EE">
        <w:trPr>
          <w:trHeight w:val="379"/>
        </w:trPr>
        <w:tc>
          <w:tcPr>
            <w:tcW w:w="423" w:type="dxa"/>
            <w:vMerge w:val="restart"/>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r w:rsidRPr="003224F2">
              <w:rPr>
                <w:rFonts w:ascii="Times New Roman" w:hAnsi="Times New Roman" w:cs="Times New Roman"/>
                <w:b/>
                <w:sz w:val="20"/>
                <w:szCs w:val="20"/>
                <w:lang w:val="kk-KZ"/>
              </w:rPr>
              <w:t>2</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r w:rsidRPr="003224F2">
              <w:rPr>
                <w:rFonts w:ascii="Times New Roman" w:hAnsi="Times New Roman" w:cs="Times New Roman"/>
                <w:b/>
                <w:sz w:val="20"/>
                <w:szCs w:val="20"/>
                <w:lang w:val="kk-KZ"/>
              </w:rPr>
              <w:t>Ғылыми сайыс "Білімге көпір"</w:t>
            </w: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7а</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rPr>
            </w:pPr>
            <w:r w:rsidRPr="003224F2">
              <w:rPr>
                <w:rFonts w:ascii="Times New Roman" w:hAnsi="Times New Roman" w:cs="Times New Roman"/>
                <w:sz w:val="20"/>
                <w:szCs w:val="20"/>
              </w:rPr>
              <w:t>Бегимова Д</w:t>
            </w:r>
          </w:p>
        </w:tc>
        <w:tc>
          <w:tcPr>
            <w:tcW w:w="709"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3Диплом</w:t>
            </w: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Иманбаева А.С.</w:t>
            </w:r>
          </w:p>
        </w:tc>
      </w:tr>
      <w:tr w:rsidR="003224F2" w:rsidRPr="003224F2" w:rsidTr="009333EE">
        <w:trPr>
          <w:trHeight w:val="271"/>
        </w:trPr>
        <w:tc>
          <w:tcPr>
            <w:tcW w:w="423"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4г</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Жумасанова А</w:t>
            </w:r>
          </w:p>
        </w:tc>
        <w:tc>
          <w:tcPr>
            <w:tcW w:w="709"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2Диплом</w:t>
            </w: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Толеуова А.А.</w:t>
            </w:r>
          </w:p>
        </w:tc>
      </w:tr>
      <w:tr w:rsidR="003224F2" w:rsidRPr="003224F2" w:rsidTr="009333EE">
        <w:trPr>
          <w:trHeight w:val="240"/>
        </w:trPr>
        <w:tc>
          <w:tcPr>
            <w:tcW w:w="42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r w:rsidRPr="003224F2">
              <w:rPr>
                <w:rFonts w:ascii="Times New Roman" w:hAnsi="Times New Roman" w:cs="Times New Roman"/>
                <w:b/>
                <w:sz w:val="20"/>
                <w:szCs w:val="20"/>
                <w:lang w:val="kk-KZ"/>
              </w:rPr>
              <w:t>3</w:t>
            </w:r>
          </w:p>
        </w:tc>
        <w:tc>
          <w:tcPr>
            <w:tcW w:w="1418"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r w:rsidRPr="003224F2">
              <w:rPr>
                <w:rFonts w:ascii="Times New Roman" w:hAnsi="Times New Roman" w:cs="Times New Roman"/>
                <w:b/>
                <w:sz w:val="20"/>
                <w:szCs w:val="20"/>
                <w:lang w:val="kk-KZ"/>
              </w:rPr>
              <w:t>"Қазақ тілі" пәні бойынша зияткерлік марафон"</w:t>
            </w: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7б</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Жамалиден С</w:t>
            </w:r>
          </w:p>
        </w:tc>
        <w:tc>
          <w:tcPr>
            <w:tcW w:w="709"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ind w:right="-108" w:hanging="108"/>
              <w:rPr>
                <w:rFonts w:ascii="Times New Roman" w:hAnsi="Times New Roman" w:cs="Times New Roman"/>
                <w:sz w:val="20"/>
                <w:szCs w:val="20"/>
                <w:lang w:val="kk-KZ"/>
              </w:rPr>
            </w:pPr>
            <w:r w:rsidRPr="003224F2">
              <w:rPr>
                <w:rFonts w:ascii="Times New Roman" w:hAnsi="Times New Roman" w:cs="Times New Roman"/>
                <w:sz w:val="20"/>
                <w:szCs w:val="20"/>
                <w:lang w:val="kk-KZ"/>
              </w:rPr>
              <w:t>1Диплом</w:t>
            </w: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Иманбаева А.С.</w:t>
            </w:r>
          </w:p>
        </w:tc>
      </w:tr>
      <w:tr w:rsidR="003224F2" w:rsidRPr="003224F2" w:rsidTr="009333EE">
        <w:trPr>
          <w:trHeight w:val="198"/>
        </w:trPr>
        <w:tc>
          <w:tcPr>
            <w:tcW w:w="423" w:type="dxa"/>
            <w:vMerge w:val="restart"/>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r w:rsidRPr="003224F2">
              <w:rPr>
                <w:rFonts w:ascii="Times New Roman" w:hAnsi="Times New Roman" w:cs="Times New Roman"/>
                <w:b/>
                <w:sz w:val="20"/>
                <w:szCs w:val="20"/>
                <w:lang w:val="kk-KZ"/>
              </w:rPr>
              <w:t>4</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r w:rsidRPr="003224F2">
              <w:rPr>
                <w:rFonts w:ascii="Times New Roman" w:hAnsi="Times New Roman" w:cs="Times New Roman"/>
                <w:b/>
                <w:sz w:val="20"/>
                <w:szCs w:val="20"/>
              </w:rPr>
              <w:t>«Русский медвежонок»</w:t>
            </w: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4г</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Зайнутдинова С</w:t>
            </w:r>
          </w:p>
        </w:tc>
        <w:tc>
          <w:tcPr>
            <w:tcW w:w="709"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сертификат</w:t>
            </w:r>
          </w:p>
        </w:tc>
        <w:tc>
          <w:tcPr>
            <w:tcW w:w="993"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Макареевич О.В.</w:t>
            </w:r>
          </w:p>
        </w:tc>
      </w:tr>
      <w:tr w:rsidR="003224F2" w:rsidRPr="003224F2" w:rsidTr="009333EE">
        <w:trPr>
          <w:trHeight w:val="555"/>
        </w:trPr>
        <w:tc>
          <w:tcPr>
            <w:tcW w:w="423"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3б</w:t>
            </w:r>
          </w:p>
        </w:tc>
        <w:tc>
          <w:tcPr>
            <w:tcW w:w="1701"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bCs/>
                <w:sz w:val="20"/>
                <w:szCs w:val="20"/>
              </w:rPr>
            </w:pPr>
            <w:r w:rsidRPr="003224F2">
              <w:rPr>
                <w:rFonts w:ascii="Times New Roman" w:hAnsi="Times New Roman" w:cs="Times New Roman"/>
                <w:bCs/>
                <w:sz w:val="20"/>
                <w:szCs w:val="20"/>
              </w:rPr>
              <w:t>Макерова Ангелина</w:t>
            </w:r>
          </w:p>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3Диплом</w:t>
            </w:r>
          </w:p>
        </w:tc>
        <w:tc>
          <w:tcPr>
            <w:tcW w:w="993"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Грайко Т.А.</w:t>
            </w:r>
          </w:p>
        </w:tc>
      </w:tr>
      <w:tr w:rsidR="003224F2" w:rsidRPr="003224F2" w:rsidTr="009333EE">
        <w:trPr>
          <w:trHeight w:val="135"/>
        </w:trPr>
        <w:tc>
          <w:tcPr>
            <w:tcW w:w="423"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4а</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bCs/>
                <w:sz w:val="20"/>
                <w:szCs w:val="20"/>
                <w:lang w:val="kk-KZ"/>
              </w:rPr>
            </w:pPr>
            <w:r w:rsidRPr="003224F2">
              <w:rPr>
                <w:rFonts w:ascii="Times New Roman" w:hAnsi="Times New Roman" w:cs="Times New Roman"/>
                <w:bCs/>
                <w:sz w:val="20"/>
                <w:szCs w:val="20"/>
                <w:lang w:val="kk-KZ"/>
              </w:rPr>
              <w:t>Африкян Л</w:t>
            </w:r>
          </w:p>
        </w:tc>
        <w:tc>
          <w:tcPr>
            <w:tcW w:w="709"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1Диплом</w:t>
            </w:r>
          </w:p>
        </w:tc>
        <w:tc>
          <w:tcPr>
            <w:tcW w:w="993"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Таукелова Ж.Н.</w:t>
            </w:r>
          </w:p>
        </w:tc>
      </w:tr>
      <w:tr w:rsidR="003224F2" w:rsidRPr="003224F2" w:rsidTr="009333EE">
        <w:trPr>
          <w:trHeight w:val="270"/>
        </w:trPr>
        <w:tc>
          <w:tcPr>
            <w:tcW w:w="423"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3б</w:t>
            </w:r>
          </w:p>
        </w:tc>
        <w:tc>
          <w:tcPr>
            <w:tcW w:w="1701"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bCs/>
                <w:sz w:val="20"/>
                <w:szCs w:val="20"/>
              </w:rPr>
            </w:pPr>
            <w:r w:rsidRPr="003224F2">
              <w:rPr>
                <w:rFonts w:ascii="Times New Roman" w:hAnsi="Times New Roman" w:cs="Times New Roman"/>
                <w:bCs/>
                <w:sz w:val="20"/>
                <w:szCs w:val="20"/>
              </w:rPr>
              <w:t>Болат Даная</w:t>
            </w:r>
          </w:p>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3Диплом</w:t>
            </w:r>
          </w:p>
        </w:tc>
        <w:tc>
          <w:tcPr>
            <w:tcW w:w="993"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rPr>
            </w:pPr>
            <w:r w:rsidRPr="003224F2">
              <w:rPr>
                <w:rFonts w:ascii="Times New Roman" w:hAnsi="Times New Roman" w:cs="Times New Roman"/>
                <w:sz w:val="20"/>
                <w:szCs w:val="20"/>
                <w:lang w:val="kk-KZ"/>
              </w:rPr>
              <w:t>Грайко Т.А</w:t>
            </w:r>
          </w:p>
        </w:tc>
      </w:tr>
      <w:tr w:rsidR="003224F2" w:rsidRPr="003224F2" w:rsidTr="009333EE">
        <w:trPr>
          <w:trHeight w:val="510"/>
        </w:trPr>
        <w:tc>
          <w:tcPr>
            <w:tcW w:w="423" w:type="dxa"/>
            <w:vMerge w:val="restart"/>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r w:rsidRPr="003224F2">
              <w:rPr>
                <w:rFonts w:ascii="Times New Roman" w:hAnsi="Times New Roman" w:cs="Times New Roman"/>
                <w:b/>
                <w:sz w:val="20"/>
                <w:szCs w:val="20"/>
                <w:lang w:val="kk-KZ"/>
              </w:rPr>
              <w:t>5</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r w:rsidRPr="003224F2">
              <w:rPr>
                <w:rFonts w:ascii="Times New Roman" w:hAnsi="Times New Roman" w:cs="Times New Roman"/>
                <w:b/>
                <w:sz w:val="20"/>
                <w:szCs w:val="20"/>
                <w:lang w:val="kk-KZ"/>
              </w:rPr>
              <w:t>«Ақ бота»</w:t>
            </w: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4г</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Зайнутдинова С</w:t>
            </w:r>
          </w:p>
        </w:tc>
        <w:tc>
          <w:tcPr>
            <w:tcW w:w="709"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1Диплом</w:t>
            </w: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rPr>
            </w:pPr>
            <w:r w:rsidRPr="003224F2">
              <w:rPr>
                <w:rFonts w:ascii="Times New Roman" w:hAnsi="Times New Roman" w:cs="Times New Roman"/>
                <w:sz w:val="20"/>
                <w:szCs w:val="20"/>
                <w:lang w:val="kk-KZ"/>
              </w:rPr>
              <w:t>Макареевич О.В.</w:t>
            </w:r>
          </w:p>
        </w:tc>
      </w:tr>
      <w:tr w:rsidR="003224F2" w:rsidRPr="003224F2" w:rsidTr="009333EE">
        <w:trPr>
          <w:trHeight w:val="345"/>
        </w:trPr>
        <w:tc>
          <w:tcPr>
            <w:tcW w:w="423"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4г</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Шумилов А</w:t>
            </w:r>
          </w:p>
        </w:tc>
        <w:tc>
          <w:tcPr>
            <w:tcW w:w="709"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1Диплом</w:t>
            </w: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Макареевич О.В</w:t>
            </w:r>
          </w:p>
        </w:tc>
      </w:tr>
      <w:tr w:rsidR="003224F2" w:rsidRPr="003224F2" w:rsidTr="009333EE">
        <w:trPr>
          <w:trHeight w:val="360"/>
        </w:trPr>
        <w:tc>
          <w:tcPr>
            <w:tcW w:w="423"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4г</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Апенкин И</w:t>
            </w:r>
          </w:p>
        </w:tc>
        <w:tc>
          <w:tcPr>
            <w:tcW w:w="709"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1Диплом</w:t>
            </w: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Макареевич О.В</w:t>
            </w:r>
          </w:p>
        </w:tc>
      </w:tr>
      <w:tr w:rsidR="003224F2" w:rsidRPr="003224F2" w:rsidTr="009333EE">
        <w:trPr>
          <w:trHeight w:val="126"/>
        </w:trPr>
        <w:tc>
          <w:tcPr>
            <w:tcW w:w="423"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3б</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Иванова А</w:t>
            </w:r>
          </w:p>
        </w:tc>
        <w:tc>
          <w:tcPr>
            <w:tcW w:w="709"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3Диплом</w:t>
            </w: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Грайко Т.А</w:t>
            </w:r>
          </w:p>
        </w:tc>
      </w:tr>
      <w:tr w:rsidR="003224F2" w:rsidRPr="003224F2" w:rsidTr="009333EE">
        <w:trPr>
          <w:trHeight w:val="300"/>
        </w:trPr>
        <w:tc>
          <w:tcPr>
            <w:tcW w:w="423"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3б</w:t>
            </w:r>
          </w:p>
        </w:tc>
        <w:tc>
          <w:tcPr>
            <w:tcW w:w="1701"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bCs/>
                <w:sz w:val="20"/>
                <w:szCs w:val="20"/>
              </w:rPr>
              <w:t xml:space="preserve">Валовая Дарья </w:t>
            </w:r>
          </w:p>
        </w:tc>
        <w:tc>
          <w:tcPr>
            <w:tcW w:w="709"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3Диплом</w:t>
            </w: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Грайко Т.А</w:t>
            </w:r>
          </w:p>
        </w:tc>
      </w:tr>
      <w:tr w:rsidR="003224F2" w:rsidRPr="003224F2" w:rsidTr="009333EE">
        <w:trPr>
          <w:trHeight w:val="167"/>
        </w:trPr>
        <w:tc>
          <w:tcPr>
            <w:tcW w:w="423"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4а</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bCs/>
                <w:sz w:val="20"/>
                <w:szCs w:val="20"/>
                <w:lang w:val="kk-KZ"/>
              </w:rPr>
            </w:pPr>
            <w:r w:rsidRPr="003224F2">
              <w:rPr>
                <w:rFonts w:ascii="Times New Roman" w:hAnsi="Times New Roman" w:cs="Times New Roman"/>
                <w:bCs/>
                <w:sz w:val="20"/>
                <w:szCs w:val="20"/>
                <w:lang w:val="kk-KZ"/>
              </w:rPr>
              <w:t>Әміртай Д</w:t>
            </w:r>
          </w:p>
        </w:tc>
        <w:tc>
          <w:tcPr>
            <w:tcW w:w="709"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1Диплом</w:t>
            </w: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Таукелова Ж.Н.</w:t>
            </w:r>
          </w:p>
        </w:tc>
      </w:tr>
      <w:tr w:rsidR="003224F2" w:rsidRPr="003224F2" w:rsidTr="009333EE">
        <w:trPr>
          <w:trHeight w:val="240"/>
        </w:trPr>
        <w:tc>
          <w:tcPr>
            <w:tcW w:w="42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r w:rsidRPr="003224F2">
              <w:rPr>
                <w:rFonts w:ascii="Times New Roman" w:hAnsi="Times New Roman" w:cs="Times New Roman"/>
                <w:b/>
                <w:sz w:val="20"/>
                <w:szCs w:val="20"/>
                <w:lang w:val="kk-KZ"/>
              </w:rPr>
              <w:t>6</w:t>
            </w:r>
          </w:p>
        </w:tc>
        <w:tc>
          <w:tcPr>
            <w:tcW w:w="1418"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r w:rsidRPr="003224F2">
              <w:rPr>
                <w:rFonts w:ascii="Times New Roman" w:hAnsi="Times New Roman" w:cs="Times New Roman"/>
                <w:b/>
                <w:sz w:val="20"/>
                <w:szCs w:val="20"/>
                <w:lang w:val="kk-KZ"/>
              </w:rPr>
              <w:t>"Жануарлар әлемінде" суреттер мен қолдан жасалған бұйымдар конкурсы"</w:t>
            </w: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4г</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rPr>
            </w:pPr>
            <w:r w:rsidRPr="003224F2">
              <w:rPr>
                <w:rFonts w:ascii="Times New Roman" w:hAnsi="Times New Roman" w:cs="Times New Roman"/>
                <w:sz w:val="20"/>
                <w:szCs w:val="20"/>
                <w:lang w:val="kk-KZ"/>
              </w:rPr>
              <w:t>Зайнутдинова С</w:t>
            </w:r>
          </w:p>
        </w:tc>
        <w:tc>
          <w:tcPr>
            <w:tcW w:w="709"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1Диплом</w:t>
            </w: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rPr>
            </w:pPr>
            <w:r w:rsidRPr="003224F2">
              <w:rPr>
                <w:rFonts w:ascii="Times New Roman" w:hAnsi="Times New Roman" w:cs="Times New Roman"/>
                <w:sz w:val="20"/>
                <w:szCs w:val="20"/>
                <w:lang w:val="kk-KZ"/>
              </w:rPr>
              <w:t>Макареевич О.В.</w:t>
            </w:r>
          </w:p>
        </w:tc>
      </w:tr>
      <w:tr w:rsidR="003224F2" w:rsidRPr="003224F2" w:rsidTr="009333EE">
        <w:trPr>
          <w:trHeight w:val="240"/>
        </w:trPr>
        <w:tc>
          <w:tcPr>
            <w:tcW w:w="42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r w:rsidRPr="003224F2">
              <w:rPr>
                <w:rFonts w:ascii="Times New Roman" w:hAnsi="Times New Roman" w:cs="Times New Roman"/>
                <w:b/>
                <w:sz w:val="20"/>
                <w:szCs w:val="20"/>
                <w:lang w:val="kk-KZ"/>
              </w:rPr>
              <w:t>7</w:t>
            </w:r>
          </w:p>
        </w:tc>
        <w:tc>
          <w:tcPr>
            <w:tcW w:w="1418"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С</w:t>
            </w:r>
            <w:r w:rsidRPr="003224F2">
              <w:rPr>
                <w:rFonts w:ascii="Times New Roman" w:hAnsi="Times New Roman" w:cs="Times New Roman"/>
                <w:b/>
                <w:sz w:val="20"/>
                <w:szCs w:val="20"/>
                <w:lang w:val="kk-KZ"/>
              </w:rPr>
              <w:t xml:space="preserve">уреттер </w:t>
            </w:r>
            <w:r>
              <w:rPr>
                <w:rFonts w:ascii="Times New Roman" w:hAnsi="Times New Roman" w:cs="Times New Roman"/>
                <w:b/>
                <w:sz w:val="20"/>
                <w:szCs w:val="20"/>
                <w:lang w:val="kk-KZ"/>
              </w:rPr>
              <w:t>к</w:t>
            </w:r>
            <w:r w:rsidRPr="003224F2">
              <w:rPr>
                <w:rFonts w:ascii="Times New Roman" w:hAnsi="Times New Roman" w:cs="Times New Roman"/>
                <w:b/>
                <w:sz w:val="20"/>
                <w:szCs w:val="20"/>
                <w:lang w:val="kk-KZ"/>
              </w:rPr>
              <w:t>онкурс</w:t>
            </w:r>
            <w:r>
              <w:rPr>
                <w:rFonts w:ascii="Times New Roman" w:hAnsi="Times New Roman" w:cs="Times New Roman"/>
                <w:b/>
                <w:sz w:val="20"/>
                <w:szCs w:val="20"/>
                <w:lang w:val="kk-KZ"/>
              </w:rPr>
              <w:t>і</w:t>
            </w:r>
          </w:p>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r w:rsidRPr="003224F2">
              <w:rPr>
                <w:rFonts w:ascii="Times New Roman" w:hAnsi="Times New Roman" w:cs="Times New Roman"/>
                <w:b/>
                <w:sz w:val="20"/>
                <w:szCs w:val="20"/>
                <w:lang w:val="kk-KZ"/>
              </w:rPr>
              <w:t>"Салют, Жеңіс!»</w:t>
            </w: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4г</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rPr>
            </w:pPr>
            <w:r w:rsidRPr="003224F2">
              <w:rPr>
                <w:rFonts w:ascii="Times New Roman" w:hAnsi="Times New Roman" w:cs="Times New Roman"/>
                <w:sz w:val="20"/>
                <w:szCs w:val="20"/>
                <w:lang w:val="kk-KZ"/>
              </w:rPr>
              <w:t>Зайнутдинова С</w:t>
            </w:r>
          </w:p>
        </w:tc>
        <w:tc>
          <w:tcPr>
            <w:tcW w:w="709"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2Диплом</w:t>
            </w: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rPr>
            </w:pPr>
            <w:r w:rsidRPr="003224F2">
              <w:rPr>
                <w:rFonts w:ascii="Times New Roman" w:hAnsi="Times New Roman" w:cs="Times New Roman"/>
                <w:sz w:val="20"/>
                <w:szCs w:val="20"/>
                <w:lang w:val="kk-KZ"/>
              </w:rPr>
              <w:t>Макареевич О.В.</w:t>
            </w:r>
          </w:p>
        </w:tc>
      </w:tr>
      <w:tr w:rsidR="003224F2" w:rsidRPr="003224F2" w:rsidTr="009333EE">
        <w:trPr>
          <w:trHeight w:val="720"/>
        </w:trPr>
        <w:tc>
          <w:tcPr>
            <w:tcW w:w="423" w:type="dxa"/>
            <w:vMerge w:val="restart"/>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r w:rsidRPr="003224F2">
              <w:rPr>
                <w:rFonts w:ascii="Times New Roman" w:hAnsi="Times New Roman" w:cs="Times New Roman"/>
                <w:b/>
                <w:sz w:val="20"/>
                <w:szCs w:val="20"/>
                <w:lang w:val="kk-KZ"/>
              </w:rPr>
              <w:t>8</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b/>
                <w:sz w:val="20"/>
                <w:szCs w:val="20"/>
              </w:rPr>
            </w:pPr>
            <w:r w:rsidRPr="003224F2">
              <w:rPr>
                <w:rFonts w:ascii="Times New Roman" w:hAnsi="Times New Roman" w:cs="Times New Roman"/>
                <w:b/>
                <w:sz w:val="20"/>
                <w:szCs w:val="20"/>
              </w:rPr>
              <w:t>Сурет, Ұлы ЖЕҢІС!"</w:t>
            </w: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1е</w:t>
            </w:r>
          </w:p>
        </w:tc>
        <w:tc>
          <w:tcPr>
            <w:tcW w:w="1701"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r w:rsidRPr="003224F2">
              <w:rPr>
                <w:rFonts w:ascii="Times New Roman" w:hAnsi="Times New Roman" w:cs="Times New Roman"/>
                <w:sz w:val="20"/>
                <w:szCs w:val="20"/>
              </w:rPr>
              <w:t>Гавриченко Д</w:t>
            </w:r>
          </w:p>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709"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3Диплом</w:t>
            </w: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Макареевич О.В.</w:t>
            </w:r>
          </w:p>
        </w:tc>
      </w:tr>
      <w:tr w:rsidR="003224F2" w:rsidRPr="003224F2" w:rsidTr="009333EE">
        <w:trPr>
          <w:trHeight w:val="645"/>
        </w:trPr>
        <w:tc>
          <w:tcPr>
            <w:tcW w:w="423"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rPr>
            </w:pPr>
          </w:p>
        </w:tc>
        <w:tc>
          <w:tcPr>
            <w:tcW w:w="853"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1 е</w:t>
            </w:r>
          </w:p>
        </w:tc>
        <w:tc>
          <w:tcPr>
            <w:tcW w:w="1701"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r w:rsidRPr="003224F2">
              <w:rPr>
                <w:rFonts w:ascii="Times New Roman" w:hAnsi="Times New Roman" w:cs="Times New Roman"/>
                <w:sz w:val="20"/>
                <w:szCs w:val="20"/>
                <w:lang w:val="kk-KZ"/>
              </w:rPr>
              <w:t>Шайкыжан Р.</w:t>
            </w:r>
          </w:p>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3Диплом</w:t>
            </w: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Макареевич О.В.</w:t>
            </w:r>
          </w:p>
        </w:tc>
      </w:tr>
      <w:tr w:rsidR="003224F2" w:rsidRPr="003224F2" w:rsidTr="009333EE">
        <w:trPr>
          <w:trHeight w:val="527"/>
        </w:trPr>
        <w:tc>
          <w:tcPr>
            <w:tcW w:w="42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r w:rsidRPr="003224F2">
              <w:rPr>
                <w:rFonts w:ascii="Times New Roman" w:hAnsi="Times New Roman" w:cs="Times New Roman"/>
                <w:b/>
                <w:sz w:val="20"/>
                <w:szCs w:val="20"/>
                <w:lang w:val="kk-KZ"/>
              </w:rPr>
              <w:t>9</w:t>
            </w:r>
          </w:p>
        </w:tc>
        <w:tc>
          <w:tcPr>
            <w:tcW w:w="1418"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b/>
                <w:sz w:val="20"/>
                <w:szCs w:val="20"/>
              </w:rPr>
            </w:pPr>
            <w:r w:rsidRPr="003224F2">
              <w:rPr>
                <w:rFonts w:ascii="Times New Roman" w:hAnsi="Times New Roman" w:cs="Times New Roman"/>
                <w:b/>
                <w:sz w:val="20"/>
                <w:szCs w:val="20"/>
              </w:rPr>
              <w:t>Биология пәнінен Олимпиада</w:t>
            </w: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10</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 xml:space="preserve">Сафонова А </w:t>
            </w:r>
          </w:p>
        </w:tc>
        <w:tc>
          <w:tcPr>
            <w:tcW w:w="709"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1Диплом</w:t>
            </w:r>
          </w:p>
        </w:tc>
        <w:tc>
          <w:tcPr>
            <w:tcW w:w="170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rPr>
              <w:t>Искакова А. А</w:t>
            </w:r>
            <w:r w:rsidRPr="003224F2">
              <w:rPr>
                <w:rFonts w:ascii="Times New Roman" w:hAnsi="Times New Roman" w:cs="Times New Roman"/>
                <w:sz w:val="20"/>
                <w:szCs w:val="20"/>
                <w:lang w:val="kk-KZ"/>
              </w:rPr>
              <w:t>.</w:t>
            </w:r>
          </w:p>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r>
      <w:tr w:rsidR="003224F2" w:rsidRPr="003224F2" w:rsidTr="00E91B0A">
        <w:trPr>
          <w:trHeight w:val="428"/>
        </w:trPr>
        <w:tc>
          <w:tcPr>
            <w:tcW w:w="423" w:type="dxa"/>
            <w:vMerge w:val="restart"/>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r w:rsidRPr="003224F2">
              <w:rPr>
                <w:rFonts w:ascii="Times New Roman" w:hAnsi="Times New Roman" w:cs="Times New Roman"/>
                <w:b/>
                <w:sz w:val="20"/>
                <w:szCs w:val="20"/>
                <w:lang w:val="kk-KZ"/>
              </w:rPr>
              <w:t>10</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b/>
                <w:sz w:val="20"/>
                <w:szCs w:val="20"/>
              </w:rPr>
            </w:pPr>
            <w:r w:rsidRPr="003224F2">
              <w:rPr>
                <w:rFonts w:ascii="Times New Roman" w:hAnsi="Times New Roman" w:cs="Times New Roman"/>
                <w:b/>
                <w:sz w:val="20"/>
                <w:szCs w:val="20"/>
              </w:rPr>
              <w:t>ШҚО қашықтық олимпиадасы;</w:t>
            </w: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9б</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Балтабаева Ж</w:t>
            </w:r>
          </w:p>
        </w:tc>
        <w:tc>
          <w:tcPr>
            <w:tcW w:w="709"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1Диплом</w:t>
            </w: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Жумабекова Г.С.</w:t>
            </w:r>
          </w:p>
        </w:tc>
      </w:tr>
      <w:tr w:rsidR="003224F2" w:rsidRPr="003224F2" w:rsidTr="009333EE">
        <w:trPr>
          <w:trHeight w:val="360"/>
        </w:trPr>
        <w:tc>
          <w:tcPr>
            <w:tcW w:w="423"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rPr>
            </w:pP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9б</w:t>
            </w:r>
          </w:p>
        </w:tc>
        <w:tc>
          <w:tcPr>
            <w:tcW w:w="1701" w:type="dxa"/>
            <w:tcBorders>
              <w:top w:val="single" w:sz="4" w:space="0" w:color="auto"/>
              <w:left w:val="single" w:sz="4" w:space="0" w:color="auto"/>
              <w:bottom w:val="single" w:sz="4" w:space="0" w:color="auto"/>
              <w:right w:val="single" w:sz="4" w:space="0" w:color="auto"/>
            </w:tcBorders>
          </w:tcPr>
          <w:p w:rsidR="003224F2" w:rsidRPr="003224F2" w:rsidRDefault="003224F2" w:rsidP="00E91B0A">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rPr>
              <w:t>Шайхиев Р</w:t>
            </w:r>
          </w:p>
        </w:tc>
        <w:tc>
          <w:tcPr>
            <w:tcW w:w="709"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2Диплом</w:t>
            </w: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Жумабекова Г.С.</w:t>
            </w:r>
          </w:p>
        </w:tc>
      </w:tr>
      <w:tr w:rsidR="003224F2" w:rsidRPr="003224F2" w:rsidTr="009333EE">
        <w:trPr>
          <w:trHeight w:val="180"/>
        </w:trPr>
        <w:tc>
          <w:tcPr>
            <w:tcW w:w="423"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rPr>
            </w:pP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2б</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rPr>
            </w:pPr>
            <w:r w:rsidRPr="003224F2">
              <w:rPr>
                <w:rFonts w:ascii="Times New Roman" w:hAnsi="Times New Roman" w:cs="Times New Roman"/>
                <w:sz w:val="20"/>
                <w:szCs w:val="20"/>
              </w:rPr>
              <w:t>Склярова Валерия</w:t>
            </w:r>
          </w:p>
        </w:tc>
        <w:tc>
          <w:tcPr>
            <w:tcW w:w="709"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1Диплом</w:t>
            </w: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Жапарханова М.К.</w:t>
            </w:r>
          </w:p>
        </w:tc>
      </w:tr>
      <w:tr w:rsidR="003224F2" w:rsidRPr="003224F2" w:rsidTr="009333EE">
        <w:trPr>
          <w:trHeight w:val="600"/>
        </w:trPr>
        <w:tc>
          <w:tcPr>
            <w:tcW w:w="423" w:type="dxa"/>
            <w:vMerge w:val="restart"/>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r w:rsidRPr="003224F2">
              <w:rPr>
                <w:rFonts w:ascii="Times New Roman" w:hAnsi="Times New Roman" w:cs="Times New Roman"/>
                <w:b/>
                <w:sz w:val="20"/>
                <w:szCs w:val="20"/>
                <w:lang w:val="kk-KZ"/>
              </w:rPr>
              <w:t>11</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b/>
                <w:sz w:val="20"/>
                <w:szCs w:val="20"/>
              </w:rPr>
            </w:pPr>
            <w:r w:rsidRPr="003224F2">
              <w:rPr>
                <w:rFonts w:ascii="Times New Roman" w:hAnsi="Times New Roman" w:cs="Times New Roman"/>
                <w:b/>
                <w:sz w:val="20"/>
                <w:szCs w:val="20"/>
                <w:lang w:val="kk-KZ"/>
              </w:rPr>
              <w:t>О</w:t>
            </w:r>
            <w:r w:rsidRPr="003224F2">
              <w:rPr>
                <w:rFonts w:ascii="Times New Roman" w:hAnsi="Times New Roman" w:cs="Times New Roman"/>
                <w:b/>
                <w:sz w:val="20"/>
                <w:szCs w:val="20"/>
              </w:rPr>
              <w:t>нлайн олимпиада (Дарын)</w:t>
            </w:r>
          </w:p>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r w:rsidRPr="003224F2">
              <w:rPr>
                <w:rFonts w:ascii="Times New Roman" w:hAnsi="Times New Roman" w:cs="Times New Roman"/>
                <w:b/>
                <w:sz w:val="20"/>
                <w:szCs w:val="20"/>
                <w:lang w:val="kk-KZ"/>
              </w:rPr>
              <w:t xml:space="preserve">9-11 </w:t>
            </w:r>
            <w:r w:rsidR="007913B3">
              <w:rPr>
                <w:rFonts w:ascii="Times New Roman" w:hAnsi="Times New Roman" w:cs="Times New Roman"/>
                <w:b/>
                <w:sz w:val="20"/>
                <w:szCs w:val="20"/>
                <w:lang w:val="kk-KZ"/>
              </w:rPr>
              <w:t>сынып</w:t>
            </w: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9б</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Балтабаева Ж</w:t>
            </w:r>
          </w:p>
        </w:tc>
        <w:tc>
          <w:tcPr>
            <w:tcW w:w="709"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3Диплом</w:t>
            </w: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rPr>
            </w:pPr>
            <w:r w:rsidRPr="003224F2">
              <w:rPr>
                <w:rFonts w:ascii="Times New Roman" w:hAnsi="Times New Roman" w:cs="Times New Roman"/>
                <w:sz w:val="20"/>
                <w:szCs w:val="20"/>
                <w:lang w:val="kk-KZ"/>
              </w:rPr>
              <w:t>Жумабекова Г.С.</w:t>
            </w:r>
          </w:p>
        </w:tc>
      </w:tr>
      <w:tr w:rsidR="003224F2" w:rsidRPr="003224F2" w:rsidTr="009333EE">
        <w:trPr>
          <w:trHeight w:val="330"/>
        </w:trPr>
        <w:tc>
          <w:tcPr>
            <w:tcW w:w="423"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9б</w:t>
            </w:r>
          </w:p>
        </w:tc>
        <w:tc>
          <w:tcPr>
            <w:tcW w:w="1701"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r w:rsidRPr="003224F2">
              <w:rPr>
                <w:rFonts w:ascii="Times New Roman" w:hAnsi="Times New Roman" w:cs="Times New Roman"/>
                <w:sz w:val="20"/>
                <w:szCs w:val="20"/>
              </w:rPr>
              <w:t>Шайхиев Р</w:t>
            </w:r>
          </w:p>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709"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2Диплом</w:t>
            </w: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Жумабекова Г.С.</w:t>
            </w:r>
          </w:p>
        </w:tc>
      </w:tr>
      <w:tr w:rsidR="003224F2" w:rsidRPr="003224F2" w:rsidTr="009333EE">
        <w:trPr>
          <w:trHeight w:val="96"/>
        </w:trPr>
        <w:tc>
          <w:tcPr>
            <w:tcW w:w="423"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9б</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rPr>
            </w:pPr>
            <w:r w:rsidRPr="003224F2">
              <w:rPr>
                <w:rFonts w:ascii="Times New Roman" w:hAnsi="Times New Roman" w:cs="Times New Roman"/>
                <w:sz w:val="20"/>
                <w:szCs w:val="20"/>
                <w:lang w:val="kk-KZ"/>
              </w:rPr>
              <w:t>Куанышева Жанаргуль</w:t>
            </w:r>
          </w:p>
        </w:tc>
        <w:tc>
          <w:tcPr>
            <w:tcW w:w="709"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3Диплом</w:t>
            </w: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Гатилова М.В.</w:t>
            </w:r>
          </w:p>
        </w:tc>
      </w:tr>
      <w:tr w:rsidR="003224F2" w:rsidRPr="003224F2" w:rsidTr="009333EE">
        <w:trPr>
          <w:trHeight w:val="126"/>
        </w:trPr>
        <w:tc>
          <w:tcPr>
            <w:tcW w:w="423"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11</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rPr>
            </w:pPr>
            <w:r w:rsidRPr="003224F2">
              <w:rPr>
                <w:rFonts w:ascii="Times New Roman" w:hAnsi="Times New Roman" w:cs="Times New Roman"/>
                <w:sz w:val="20"/>
                <w:szCs w:val="20"/>
                <w:lang w:val="kk-KZ"/>
              </w:rPr>
              <w:t>Гречкосей Елизавета</w:t>
            </w:r>
          </w:p>
        </w:tc>
        <w:tc>
          <w:tcPr>
            <w:tcW w:w="709"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3Диплом</w:t>
            </w: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Гатилова М.В.</w:t>
            </w:r>
          </w:p>
        </w:tc>
      </w:tr>
      <w:tr w:rsidR="003224F2" w:rsidRPr="003224F2" w:rsidTr="009333EE">
        <w:trPr>
          <w:trHeight w:val="135"/>
        </w:trPr>
        <w:tc>
          <w:tcPr>
            <w:tcW w:w="423"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10</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rPr>
            </w:pPr>
            <w:r w:rsidRPr="003224F2">
              <w:rPr>
                <w:rFonts w:ascii="Times New Roman" w:hAnsi="Times New Roman" w:cs="Times New Roman"/>
                <w:sz w:val="20"/>
                <w:szCs w:val="20"/>
                <w:lang w:val="kk-KZ"/>
              </w:rPr>
              <w:t>Снежко Е</w:t>
            </w:r>
          </w:p>
        </w:tc>
        <w:tc>
          <w:tcPr>
            <w:tcW w:w="709"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2Диплом</w:t>
            </w: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Ибраева Г.К.</w:t>
            </w:r>
          </w:p>
        </w:tc>
      </w:tr>
      <w:tr w:rsidR="003224F2" w:rsidRPr="003224F2" w:rsidTr="009333EE">
        <w:trPr>
          <w:trHeight w:val="219"/>
        </w:trPr>
        <w:tc>
          <w:tcPr>
            <w:tcW w:w="423"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10</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Снежко Е</w:t>
            </w:r>
          </w:p>
        </w:tc>
        <w:tc>
          <w:tcPr>
            <w:tcW w:w="709"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3Диплом</w:t>
            </w: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Абилшаикова П.Ж.</w:t>
            </w:r>
          </w:p>
        </w:tc>
      </w:tr>
      <w:tr w:rsidR="003224F2" w:rsidRPr="003224F2" w:rsidTr="00E91B0A">
        <w:trPr>
          <w:trHeight w:val="489"/>
        </w:trPr>
        <w:tc>
          <w:tcPr>
            <w:tcW w:w="423" w:type="dxa"/>
            <w:vMerge w:val="restart"/>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12</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913B3" w:rsidRDefault="007913B3" w:rsidP="00031642">
            <w:pPr>
              <w:shd w:val="clear" w:color="auto" w:fill="FFFFFF"/>
              <w:spacing w:after="0" w:line="240" w:lineRule="auto"/>
              <w:rPr>
                <w:rFonts w:ascii="Times New Roman" w:hAnsi="Times New Roman" w:cs="Times New Roman"/>
                <w:b/>
                <w:sz w:val="20"/>
                <w:szCs w:val="20"/>
                <w:lang w:val="kk-KZ"/>
              </w:rPr>
            </w:pPr>
            <w:r w:rsidRPr="007913B3">
              <w:rPr>
                <w:rFonts w:ascii="Times New Roman" w:hAnsi="Times New Roman" w:cs="Times New Roman"/>
                <w:b/>
                <w:sz w:val="20"/>
                <w:szCs w:val="20"/>
                <w:lang w:val="kk-KZ"/>
              </w:rPr>
              <w:t>Ғылыми-жобалар конкурсы</w:t>
            </w:r>
          </w:p>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r w:rsidRPr="003224F2">
              <w:rPr>
                <w:rFonts w:ascii="Times New Roman" w:hAnsi="Times New Roman" w:cs="Times New Roman"/>
                <w:b/>
                <w:sz w:val="20"/>
                <w:szCs w:val="20"/>
                <w:lang w:val="kk-KZ"/>
              </w:rPr>
              <w:t xml:space="preserve">8-11 </w:t>
            </w:r>
            <w:r w:rsidR="007913B3">
              <w:rPr>
                <w:rFonts w:ascii="Times New Roman" w:hAnsi="Times New Roman" w:cs="Times New Roman"/>
                <w:b/>
                <w:sz w:val="20"/>
                <w:szCs w:val="20"/>
                <w:lang w:val="kk-KZ"/>
              </w:rPr>
              <w:t>сынып</w:t>
            </w: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9б</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Балтабаева Ж</w:t>
            </w:r>
          </w:p>
        </w:tc>
        <w:tc>
          <w:tcPr>
            <w:tcW w:w="709"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2Диплом</w:t>
            </w: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Жумабекова Г.С.</w:t>
            </w:r>
          </w:p>
        </w:tc>
      </w:tr>
      <w:tr w:rsidR="003224F2" w:rsidRPr="003224F2" w:rsidTr="009333EE">
        <w:trPr>
          <w:trHeight w:val="495"/>
        </w:trPr>
        <w:tc>
          <w:tcPr>
            <w:tcW w:w="423"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853"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11</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Раджабов Шамиль, Афанасьев Тимур</w:t>
            </w:r>
          </w:p>
        </w:tc>
        <w:tc>
          <w:tcPr>
            <w:tcW w:w="709"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2Диплом</w:t>
            </w: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Симбаев Е.С.</w:t>
            </w:r>
          </w:p>
        </w:tc>
      </w:tr>
      <w:tr w:rsidR="003224F2" w:rsidRPr="003224F2" w:rsidTr="009333EE">
        <w:trPr>
          <w:trHeight w:val="495"/>
        </w:trPr>
        <w:tc>
          <w:tcPr>
            <w:tcW w:w="423" w:type="dxa"/>
            <w:tcBorders>
              <w:top w:val="single" w:sz="4" w:space="0" w:color="auto"/>
              <w:left w:val="single" w:sz="4" w:space="0" w:color="auto"/>
              <w:bottom w:val="single" w:sz="4" w:space="0" w:color="auto"/>
              <w:right w:val="single" w:sz="4" w:space="0" w:color="auto"/>
            </w:tcBorders>
            <w:vAlign w:val="center"/>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853"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8а</w:t>
            </w:r>
          </w:p>
        </w:tc>
        <w:tc>
          <w:tcPr>
            <w:tcW w:w="1701"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Иванов Е.</w:t>
            </w:r>
          </w:p>
        </w:tc>
        <w:tc>
          <w:tcPr>
            <w:tcW w:w="709" w:type="dxa"/>
            <w:tcBorders>
              <w:top w:val="single" w:sz="4" w:space="0" w:color="auto"/>
              <w:left w:val="single" w:sz="4" w:space="0" w:color="auto"/>
              <w:bottom w:val="single" w:sz="4" w:space="0" w:color="auto"/>
              <w:right w:val="single" w:sz="4" w:space="0" w:color="auto"/>
            </w:tcBorders>
          </w:tcPr>
          <w:p w:rsidR="003224F2" w:rsidRPr="003224F2" w:rsidRDefault="003224F2" w:rsidP="00E91B0A">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3</w:t>
            </w:r>
            <w:r w:rsidR="00E91B0A">
              <w:rPr>
                <w:rFonts w:ascii="Times New Roman" w:hAnsi="Times New Roman" w:cs="Times New Roman"/>
                <w:sz w:val="20"/>
                <w:szCs w:val="20"/>
                <w:lang w:val="kk-KZ"/>
              </w:rPr>
              <w:t>Д</w:t>
            </w:r>
            <w:r w:rsidRPr="003224F2">
              <w:rPr>
                <w:rFonts w:ascii="Times New Roman" w:hAnsi="Times New Roman" w:cs="Times New Roman"/>
                <w:sz w:val="20"/>
                <w:szCs w:val="20"/>
                <w:lang w:val="kk-KZ"/>
              </w:rPr>
              <w:t>иплом</w:t>
            </w: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170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Завьялова И.А.</w:t>
            </w:r>
          </w:p>
        </w:tc>
      </w:tr>
      <w:tr w:rsidR="003224F2" w:rsidRPr="003224F2" w:rsidTr="009333EE">
        <w:trPr>
          <w:trHeight w:val="285"/>
        </w:trPr>
        <w:tc>
          <w:tcPr>
            <w:tcW w:w="423" w:type="dxa"/>
            <w:vMerge w:val="restart"/>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r w:rsidRPr="003224F2">
              <w:rPr>
                <w:rFonts w:ascii="Times New Roman" w:hAnsi="Times New Roman" w:cs="Times New Roman"/>
                <w:b/>
                <w:sz w:val="20"/>
                <w:szCs w:val="20"/>
                <w:lang w:val="kk-KZ"/>
              </w:rPr>
              <w:t>13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b/>
                <w:sz w:val="20"/>
                <w:szCs w:val="20"/>
              </w:rPr>
            </w:pPr>
            <w:r w:rsidRPr="003224F2">
              <w:rPr>
                <w:rFonts w:ascii="Times New Roman" w:hAnsi="Times New Roman" w:cs="Times New Roman"/>
                <w:b/>
                <w:sz w:val="20"/>
                <w:szCs w:val="20"/>
              </w:rPr>
              <w:t xml:space="preserve">«British Bulldog» </w:t>
            </w: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9а</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Беспалова А</w:t>
            </w:r>
          </w:p>
        </w:tc>
        <w:tc>
          <w:tcPr>
            <w:tcW w:w="709"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3Диплом</w:t>
            </w:r>
          </w:p>
        </w:tc>
        <w:tc>
          <w:tcPr>
            <w:tcW w:w="993"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 xml:space="preserve">Жумабекова Г.С.     </w:t>
            </w:r>
          </w:p>
        </w:tc>
      </w:tr>
      <w:tr w:rsidR="003224F2" w:rsidRPr="003224F2" w:rsidTr="009333EE">
        <w:trPr>
          <w:trHeight w:val="330"/>
        </w:trPr>
        <w:tc>
          <w:tcPr>
            <w:tcW w:w="423"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rPr>
            </w:pP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8а</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Толмачева А</w:t>
            </w:r>
          </w:p>
        </w:tc>
        <w:tc>
          <w:tcPr>
            <w:tcW w:w="709"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1Диплом</w:t>
            </w:r>
          </w:p>
        </w:tc>
        <w:tc>
          <w:tcPr>
            <w:tcW w:w="993"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 xml:space="preserve">Жумабекова Г.С                      </w:t>
            </w:r>
          </w:p>
        </w:tc>
      </w:tr>
      <w:tr w:rsidR="003224F2" w:rsidRPr="003224F2" w:rsidTr="009333EE">
        <w:trPr>
          <w:trHeight w:val="210"/>
        </w:trPr>
        <w:tc>
          <w:tcPr>
            <w:tcW w:w="423"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rPr>
            </w:pP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7б</w:t>
            </w:r>
          </w:p>
        </w:tc>
        <w:tc>
          <w:tcPr>
            <w:tcW w:w="1701" w:type="dxa"/>
            <w:tcBorders>
              <w:top w:val="single" w:sz="4" w:space="0" w:color="auto"/>
              <w:left w:val="single" w:sz="4" w:space="0" w:color="auto"/>
              <w:bottom w:val="single" w:sz="4" w:space="0" w:color="auto"/>
              <w:right w:val="single" w:sz="4" w:space="0" w:color="auto"/>
            </w:tcBorders>
            <w:hideMark/>
          </w:tcPr>
          <w:p w:rsid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Велин Д</w:t>
            </w:r>
          </w:p>
          <w:p w:rsidR="00E91B0A" w:rsidRPr="003224F2" w:rsidRDefault="00E91B0A" w:rsidP="00031642">
            <w:pPr>
              <w:shd w:val="clear" w:color="auto" w:fill="FFFFFF"/>
              <w:spacing w:after="0" w:line="240" w:lineRule="auto"/>
              <w:rPr>
                <w:rFonts w:ascii="Times New Roman" w:hAnsi="Times New Roman" w:cs="Times New Roman"/>
                <w:sz w:val="20"/>
                <w:szCs w:val="20"/>
                <w:lang w:val="kk-KZ"/>
              </w:rPr>
            </w:pPr>
          </w:p>
        </w:tc>
        <w:tc>
          <w:tcPr>
            <w:tcW w:w="709"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1Диплом</w:t>
            </w:r>
          </w:p>
        </w:tc>
        <w:tc>
          <w:tcPr>
            <w:tcW w:w="993"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 xml:space="preserve"> Жумабекова Г.С                                                                         </w:t>
            </w:r>
          </w:p>
        </w:tc>
      </w:tr>
      <w:tr w:rsidR="003224F2" w:rsidRPr="003224F2" w:rsidTr="009333EE">
        <w:trPr>
          <w:trHeight w:val="405"/>
        </w:trPr>
        <w:tc>
          <w:tcPr>
            <w:tcW w:w="423" w:type="dxa"/>
            <w:vMerge w:val="restart"/>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r w:rsidRPr="003224F2">
              <w:rPr>
                <w:rFonts w:ascii="Times New Roman" w:hAnsi="Times New Roman" w:cs="Times New Roman"/>
                <w:b/>
                <w:sz w:val="20"/>
                <w:szCs w:val="20"/>
                <w:lang w:val="kk-KZ"/>
              </w:rPr>
              <w:t>14</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r w:rsidRPr="003224F2">
              <w:rPr>
                <w:rFonts w:ascii="Times New Roman" w:hAnsi="Times New Roman" w:cs="Times New Roman"/>
                <w:b/>
                <w:sz w:val="20"/>
                <w:szCs w:val="20"/>
                <w:lang w:val="kk-KZ"/>
              </w:rPr>
              <w:t>Кенгуру</w:t>
            </w: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4а</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Баймышева А</w:t>
            </w:r>
          </w:p>
        </w:tc>
        <w:tc>
          <w:tcPr>
            <w:tcW w:w="709"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99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3Диплом</w:t>
            </w: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Таукелова Ж.Н.</w:t>
            </w:r>
          </w:p>
        </w:tc>
      </w:tr>
      <w:tr w:rsidR="003224F2" w:rsidRPr="003224F2" w:rsidTr="009333EE">
        <w:trPr>
          <w:trHeight w:val="126"/>
        </w:trPr>
        <w:tc>
          <w:tcPr>
            <w:tcW w:w="423"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2в</w:t>
            </w:r>
          </w:p>
        </w:tc>
        <w:tc>
          <w:tcPr>
            <w:tcW w:w="1701" w:type="dxa"/>
            <w:tcBorders>
              <w:top w:val="single" w:sz="4" w:space="0" w:color="auto"/>
              <w:left w:val="single" w:sz="4" w:space="0" w:color="auto"/>
              <w:bottom w:val="single" w:sz="4" w:space="0" w:color="auto"/>
              <w:right w:val="single" w:sz="4" w:space="0" w:color="auto"/>
            </w:tcBorders>
            <w:hideMark/>
          </w:tcPr>
          <w:p w:rsid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Носова П.</w:t>
            </w:r>
          </w:p>
          <w:p w:rsidR="00E91B0A" w:rsidRPr="003224F2" w:rsidRDefault="00E91B0A" w:rsidP="00031642">
            <w:pPr>
              <w:shd w:val="clear" w:color="auto" w:fill="FFFFFF"/>
              <w:spacing w:after="0" w:line="240" w:lineRule="auto"/>
              <w:rPr>
                <w:rFonts w:ascii="Times New Roman" w:hAnsi="Times New Roman" w:cs="Times New Roman"/>
                <w:sz w:val="20"/>
                <w:szCs w:val="20"/>
                <w:lang w:val="kk-KZ"/>
              </w:rPr>
            </w:pPr>
          </w:p>
        </w:tc>
        <w:tc>
          <w:tcPr>
            <w:tcW w:w="709"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99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2Диплом</w:t>
            </w: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Белова Г.В.</w:t>
            </w:r>
          </w:p>
        </w:tc>
      </w:tr>
      <w:tr w:rsidR="003224F2" w:rsidRPr="003224F2" w:rsidTr="009333EE">
        <w:trPr>
          <w:trHeight w:val="135"/>
        </w:trPr>
        <w:tc>
          <w:tcPr>
            <w:tcW w:w="423"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8а</w:t>
            </w:r>
          </w:p>
        </w:tc>
        <w:tc>
          <w:tcPr>
            <w:tcW w:w="1701" w:type="dxa"/>
            <w:tcBorders>
              <w:top w:val="single" w:sz="4" w:space="0" w:color="auto"/>
              <w:left w:val="single" w:sz="4" w:space="0" w:color="auto"/>
              <w:bottom w:val="single" w:sz="4" w:space="0" w:color="auto"/>
              <w:right w:val="single" w:sz="4" w:space="0" w:color="auto"/>
            </w:tcBorders>
            <w:hideMark/>
          </w:tcPr>
          <w:p w:rsid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Калининский К.</w:t>
            </w:r>
          </w:p>
          <w:p w:rsidR="00E91B0A" w:rsidRPr="003224F2" w:rsidRDefault="00E91B0A" w:rsidP="00031642">
            <w:pPr>
              <w:shd w:val="clear" w:color="auto" w:fill="FFFFFF"/>
              <w:spacing w:after="0" w:line="240" w:lineRule="auto"/>
              <w:rPr>
                <w:rFonts w:ascii="Times New Roman" w:hAnsi="Times New Roman" w:cs="Times New Roman"/>
                <w:sz w:val="20"/>
                <w:szCs w:val="20"/>
                <w:lang w:val="kk-KZ"/>
              </w:rPr>
            </w:pPr>
          </w:p>
        </w:tc>
        <w:tc>
          <w:tcPr>
            <w:tcW w:w="709"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99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3Диплом</w:t>
            </w: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Завьялова И.А.</w:t>
            </w:r>
          </w:p>
        </w:tc>
      </w:tr>
      <w:tr w:rsidR="003224F2" w:rsidRPr="003224F2" w:rsidTr="009333EE">
        <w:trPr>
          <w:trHeight w:val="126"/>
        </w:trPr>
        <w:tc>
          <w:tcPr>
            <w:tcW w:w="423"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1г</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Гатилов С.</w:t>
            </w:r>
          </w:p>
        </w:tc>
        <w:tc>
          <w:tcPr>
            <w:tcW w:w="709"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99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3Диплом</w:t>
            </w: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Касанова Д.С.</w:t>
            </w:r>
          </w:p>
        </w:tc>
      </w:tr>
      <w:tr w:rsidR="003224F2" w:rsidRPr="003224F2" w:rsidTr="009333EE">
        <w:trPr>
          <w:trHeight w:val="135"/>
        </w:trPr>
        <w:tc>
          <w:tcPr>
            <w:tcW w:w="423"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5а</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Макеева А.</w:t>
            </w:r>
          </w:p>
        </w:tc>
        <w:tc>
          <w:tcPr>
            <w:tcW w:w="709"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99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3Диплом</w:t>
            </w: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Никанбекова А.Ж.</w:t>
            </w:r>
          </w:p>
        </w:tc>
      </w:tr>
      <w:tr w:rsidR="003224F2" w:rsidRPr="003224F2" w:rsidTr="009333EE">
        <w:trPr>
          <w:trHeight w:val="126"/>
        </w:trPr>
        <w:tc>
          <w:tcPr>
            <w:tcW w:w="423"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853"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5а</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Энсс А.</w:t>
            </w:r>
          </w:p>
        </w:tc>
        <w:tc>
          <w:tcPr>
            <w:tcW w:w="709"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99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3Диплом</w:t>
            </w: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Никанбекова А.Ж.</w:t>
            </w:r>
          </w:p>
        </w:tc>
      </w:tr>
      <w:tr w:rsidR="003224F2" w:rsidRPr="003224F2" w:rsidTr="009333EE">
        <w:trPr>
          <w:trHeight w:val="150"/>
        </w:trPr>
        <w:tc>
          <w:tcPr>
            <w:tcW w:w="423"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4а</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Баймышева А</w:t>
            </w:r>
          </w:p>
        </w:tc>
        <w:tc>
          <w:tcPr>
            <w:tcW w:w="709"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99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2Диплом</w:t>
            </w: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Таукелова Ж.Н.</w:t>
            </w:r>
          </w:p>
        </w:tc>
      </w:tr>
      <w:tr w:rsidR="003224F2" w:rsidRPr="003224F2" w:rsidTr="009333EE">
        <w:trPr>
          <w:trHeight w:val="111"/>
        </w:trPr>
        <w:tc>
          <w:tcPr>
            <w:tcW w:w="423"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2б</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rPr>
              <w:t>Сулеймен А.</w:t>
            </w:r>
          </w:p>
        </w:tc>
        <w:tc>
          <w:tcPr>
            <w:tcW w:w="709"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99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1Диплом</w:t>
            </w: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Жапарханова М.К.</w:t>
            </w:r>
          </w:p>
        </w:tc>
      </w:tr>
      <w:tr w:rsidR="003224F2" w:rsidRPr="003224F2" w:rsidTr="009333EE">
        <w:trPr>
          <w:trHeight w:val="720"/>
        </w:trPr>
        <w:tc>
          <w:tcPr>
            <w:tcW w:w="423" w:type="dxa"/>
            <w:vMerge w:val="restart"/>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r w:rsidRPr="003224F2">
              <w:rPr>
                <w:rFonts w:ascii="Times New Roman" w:hAnsi="Times New Roman" w:cs="Times New Roman"/>
                <w:b/>
                <w:sz w:val="20"/>
                <w:szCs w:val="20"/>
                <w:lang w:val="kk-KZ"/>
              </w:rPr>
              <w:t>15</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224F2" w:rsidRPr="003224F2" w:rsidRDefault="007913B3" w:rsidP="00031642">
            <w:pPr>
              <w:shd w:val="clear" w:color="auto" w:fill="FFFFFF"/>
              <w:spacing w:after="0" w:line="240" w:lineRule="auto"/>
              <w:rPr>
                <w:rFonts w:ascii="Times New Roman" w:hAnsi="Times New Roman" w:cs="Times New Roman"/>
                <w:b/>
                <w:sz w:val="20"/>
                <w:szCs w:val="20"/>
                <w:lang w:val="kk-KZ"/>
              </w:rPr>
            </w:pPr>
            <w:r w:rsidRPr="007913B3">
              <w:rPr>
                <w:rFonts w:ascii="Times New Roman" w:hAnsi="Times New Roman" w:cs="Times New Roman"/>
                <w:b/>
                <w:sz w:val="20"/>
                <w:szCs w:val="20"/>
                <w:lang w:val="kk-KZ"/>
              </w:rPr>
              <w:t>"Менің сүйікті анам" атты бейнероликтер байқауы"</w:t>
            </w: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4а</w:t>
            </w:r>
          </w:p>
        </w:tc>
        <w:tc>
          <w:tcPr>
            <w:tcW w:w="1701"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r w:rsidRPr="003224F2">
              <w:rPr>
                <w:rFonts w:ascii="Times New Roman" w:hAnsi="Times New Roman" w:cs="Times New Roman"/>
                <w:sz w:val="20"/>
                <w:szCs w:val="20"/>
              </w:rPr>
              <w:t>Пилюгина Т.</w:t>
            </w:r>
          </w:p>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709"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1Диплом</w:t>
            </w: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Таукелова Ж.Н.</w:t>
            </w:r>
          </w:p>
        </w:tc>
      </w:tr>
      <w:tr w:rsidR="003224F2" w:rsidRPr="003224F2" w:rsidTr="009333EE">
        <w:trPr>
          <w:trHeight w:val="645"/>
        </w:trPr>
        <w:tc>
          <w:tcPr>
            <w:tcW w:w="423"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2в</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Долинская К</w:t>
            </w:r>
          </w:p>
        </w:tc>
        <w:tc>
          <w:tcPr>
            <w:tcW w:w="709"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2Диплом</w:t>
            </w: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Белова Г.В.</w:t>
            </w:r>
          </w:p>
        </w:tc>
      </w:tr>
      <w:tr w:rsidR="003224F2" w:rsidRPr="003224F2" w:rsidTr="009333EE">
        <w:trPr>
          <w:trHeight w:val="111"/>
        </w:trPr>
        <w:tc>
          <w:tcPr>
            <w:tcW w:w="42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r w:rsidRPr="003224F2">
              <w:rPr>
                <w:rFonts w:ascii="Times New Roman" w:hAnsi="Times New Roman" w:cs="Times New Roman"/>
                <w:b/>
                <w:sz w:val="20"/>
                <w:szCs w:val="20"/>
                <w:lang w:val="kk-KZ"/>
              </w:rPr>
              <w:t>16</w:t>
            </w:r>
          </w:p>
        </w:tc>
        <w:tc>
          <w:tcPr>
            <w:tcW w:w="1418" w:type="dxa"/>
            <w:tcBorders>
              <w:top w:val="single" w:sz="4" w:space="0" w:color="auto"/>
              <w:left w:val="single" w:sz="4" w:space="0" w:color="auto"/>
              <w:bottom w:val="single" w:sz="4" w:space="0" w:color="auto"/>
              <w:right w:val="single" w:sz="4" w:space="0" w:color="auto"/>
            </w:tcBorders>
            <w:hideMark/>
          </w:tcPr>
          <w:p w:rsidR="003224F2" w:rsidRPr="003224F2" w:rsidRDefault="00505131" w:rsidP="00031642">
            <w:pPr>
              <w:shd w:val="clear" w:color="auto" w:fill="FFFFFF"/>
              <w:spacing w:after="0" w:line="240" w:lineRule="auto"/>
              <w:rPr>
                <w:rFonts w:ascii="Times New Roman" w:hAnsi="Times New Roman" w:cs="Times New Roman"/>
                <w:b/>
                <w:sz w:val="20"/>
                <w:szCs w:val="20"/>
                <w:lang w:val="kk-KZ"/>
              </w:rPr>
            </w:pPr>
            <w:r w:rsidRPr="00505131">
              <w:rPr>
                <w:rFonts w:ascii="Times New Roman" w:hAnsi="Times New Roman" w:cs="Times New Roman"/>
                <w:b/>
                <w:sz w:val="20"/>
                <w:szCs w:val="20"/>
                <w:lang w:val="kk-KZ"/>
              </w:rPr>
              <w:t>Орыс тілінен Олимпиада.</w:t>
            </w: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2б</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rPr>
            </w:pPr>
            <w:r w:rsidRPr="003224F2">
              <w:rPr>
                <w:rFonts w:ascii="Times New Roman" w:hAnsi="Times New Roman" w:cs="Times New Roman"/>
                <w:sz w:val="20"/>
                <w:szCs w:val="20"/>
              </w:rPr>
              <w:t>Сулеймен А.</w:t>
            </w:r>
          </w:p>
        </w:tc>
        <w:tc>
          <w:tcPr>
            <w:tcW w:w="709"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1Диплом</w:t>
            </w:r>
          </w:p>
        </w:tc>
        <w:tc>
          <w:tcPr>
            <w:tcW w:w="993"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Жапарханова М.К.</w:t>
            </w:r>
          </w:p>
        </w:tc>
      </w:tr>
      <w:tr w:rsidR="003224F2" w:rsidRPr="003224F2" w:rsidTr="009333EE">
        <w:trPr>
          <w:trHeight w:val="720"/>
        </w:trPr>
        <w:tc>
          <w:tcPr>
            <w:tcW w:w="423" w:type="dxa"/>
            <w:vMerge w:val="restart"/>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r w:rsidRPr="003224F2">
              <w:rPr>
                <w:rFonts w:ascii="Times New Roman" w:hAnsi="Times New Roman" w:cs="Times New Roman"/>
                <w:b/>
                <w:sz w:val="20"/>
                <w:szCs w:val="20"/>
                <w:lang w:val="kk-KZ"/>
              </w:rPr>
              <w:t>17</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224F2" w:rsidRPr="003224F2" w:rsidRDefault="00505131" w:rsidP="00031642">
            <w:pPr>
              <w:shd w:val="clear" w:color="auto" w:fill="FFFFFF"/>
              <w:spacing w:after="0" w:line="240" w:lineRule="auto"/>
              <w:rPr>
                <w:rFonts w:ascii="Times New Roman" w:hAnsi="Times New Roman" w:cs="Times New Roman"/>
                <w:b/>
                <w:sz w:val="20"/>
                <w:szCs w:val="20"/>
              </w:rPr>
            </w:pPr>
            <w:r w:rsidRPr="00505131">
              <w:rPr>
                <w:rFonts w:ascii="Times New Roman" w:hAnsi="Times New Roman" w:cs="Times New Roman"/>
                <w:b/>
                <w:sz w:val="20"/>
                <w:szCs w:val="20"/>
              </w:rPr>
              <w:t>"Мега-Талант" МДМ 1-11 сыныптар үшін математика пәнінен Халықаралық олимпиада</w:t>
            </w: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2б</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rPr>
            </w:pPr>
            <w:r w:rsidRPr="003224F2">
              <w:rPr>
                <w:rFonts w:ascii="Times New Roman" w:hAnsi="Times New Roman" w:cs="Times New Roman"/>
                <w:sz w:val="20"/>
                <w:szCs w:val="20"/>
              </w:rPr>
              <w:t>Мокроусов Н.</w:t>
            </w:r>
          </w:p>
        </w:tc>
        <w:tc>
          <w:tcPr>
            <w:tcW w:w="709"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1Диплом</w:t>
            </w:r>
          </w:p>
        </w:tc>
        <w:tc>
          <w:tcPr>
            <w:tcW w:w="993"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Жапарханова М.К.</w:t>
            </w:r>
          </w:p>
        </w:tc>
      </w:tr>
      <w:tr w:rsidR="003224F2" w:rsidRPr="003224F2" w:rsidTr="00E91B0A">
        <w:trPr>
          <w:trHeight w:val="1611"/>
        </w:trPr>
        <w:tc>
          <w:tcPr>
            <w:tcW w:w="423"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031642">
            <w:pPr>
              <w:shd w:val="clear" w:color="auto" w:fill="FFFFFF"/>
              <w:spacing w:after="0" w:line="240" w:lineRule="auto"/>
              <w:rPr>
                <w:rFonts w:ascii="Times New Roman" w:hAnsi="Times New Roman" w:cs="Times New Roman"/>
                <w:b/>
                <w:sz w:val="20"/>
                <w:szCs w:val="20"/>
              </w:rPr>
            </w:pP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2б</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rPr>
            </w:pPr>
            <w:r w:rsidRPr="003224F2">
              <w:rPr>
                <w:rFonts w:ascii="Times New Roman" w:hAnsi="Times New Roman" w:cs="Times New Roman"/>
                <w:sz w:val="20"/>
                <w:szCs w:val="20"/>
              </w:rPr>
              <w:t>Склярова В.</w:t>
            </w:r>
          </w:p>
        </w:tc>
        <w:tc>
          <w:tcPr>
            <w:tcW w:w="709"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1Диплом</w:t>
            </w:r>
          </w:p>
        </w:tc>
        <w:tc>
          <w:tcPr>
            <w:tcW w:w="993" w:type="dxa"/>
            <w:tcBorders>
              <w:top w:val="single" w:sz="4" w:space="0" w:color="auto"/>
              <w:left w:val="single" w:sz="4" w:space="0" w:color="auto"/>
              <w:bottom w:val="single" w:sz="4" w:space="0" w:color="auto"/>
              <w:right w:val="single" w:sz="4" w:space="0" w:color="auto"/>
            </w:tcBorders>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031642">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Жапарханова М.К.</w:t>
            </w:r>
          </w:p>
        </w:tc>
      </w:tr>
      <w:tr w:rsidR="003224F2" w:rsidRPr="003224F2" w:rsidTr="009333EE">
        <w:trPr>
          <w:trHeight w:val="111"/>
        </w:trPr>
        <w:tc>
          <w:tcPr>
            <w:tcW w:w="42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b/>
                <w:sz w:val="20"/>
                <w:szCs w:val="20"/>
                <w:lang w:val="kk-KZ"/>
              </w:rPr>
            </w:pPr>
            <w:r w:rsidRPr="003224F2">
              <w:rPr>
                <w:rFonts w:ascii="Times New Roman" w:hAnsi="Times New Roman" w:cs="Times New Roman"/>
                <w:b/>
                <w:sz w:val="20"/>
                <w:szCs w:val="20"/>
                <w:lang w:val="kk-KZ"/>
              </w:rPr>
              <w:t>18</w:t>
            </w:r>
          </w:p>
        </w:tc>
        <w:tc>
          <w:tcPr>
            <w:tcW w:w="1418" w:type="dxa"/>
            <w:tcBorders>
              <w:top w:val="single" w:sz="4" w:space="0" w:color="auto"/>
              <w:left w:val="single" w:sz="4" w:space="0" w:color="auto"/>
              <w:bottom w:val="single" w:sz="4" w:space="0" w:color="auto"/>
              <w:right w:val="single" w:sz="4" w:space="0" w:color="auto"/>
            </w:tcBorders>
            <w:hideMark/>
          </w:tcPr>
          <w:p w:rsidR="003224F2" w:rsidRPr="00505131" w:rsidRDefault="00505131" w:rsidP="009333EE">
            <w:pPr>
              <w:shd w:val="clear" w:color="auto" w:fill="FFFFFF"/>
              <w:spacing w:after="0" w:line="240" w:lineRule="auto"/>
              <w:rPr>
                <w:rFonts w:ascii="Times New Roman" w:hAnsi="Times New Roman" w:cs="Times New Roman"/>
                <w:b/>
                <w:sz w:val="20"/>
                <w:szCs w:val="20"/>
                <w:lang w:val="kk-KZ"/>
              </w:rPr>
            </w:pPr>
            <w:r w:rsidRPr="00505131">
              <w:rPr>
                <w:rFonts w:ascii="Times New Roman" w:hAnsi="Times New Roman" w:cs="Times New Roman"/>
                <w:b/>
                <w:sz w:val="20"/>
                <w:szCs w:val="20"/>
                <w:lang w:val="kk-KZ"/>
              </w:rPr>
              <w:t>Қалалық Эко-мектеп жанындағы ғылыми-зерттеу жұмыстарының конкурсы</w:t>
            </w:r>
          </w:p>
        </w:tc>
        <w:tc>
          <w:tcPr>
            <w:tcW w:w="853"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jc w:val="center"/>
              <w:rPr>
                <w:rFonts w:ascii="Times New Roman" w:hAnsi="Times New Roman" w:cs="Times New Roman"/>
                <w:sz w:val="20"/>
                <w:szCs w:val="20"/>
                <w:lang w:val="kk-KZ"/>
              </w:rPr>
            </w:pPr>
            <w:r w:rsidRPr="003224F2">
              <w:rPr>
                <w:rFonts w:ascii="Times New Roman" w:hAnsi="Times New Roman" w:cs="Times New Roman"/>
                <w:sz w:val="20"/>
                <w:szCs w:val="20"/>
                <w:lang w:val="kk-KZ"/>
              </w:rPr>
              <w:t>2б</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Велина Д</w:t>
            </w:r>
          </w:p>
        </w:tc>
        <w:tc>
          <w:tcPr>
            <w:tcW w:w="709"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2Диплом</w:t>
            </w: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Жапарханова М.К.</w:t>
            </w:r>
          </w:p>
        </w:tc>
      </w:tr>
      <w:tr w:rsidR="003224F2" w:rsidRPr="003224F2" w:rsidTr="009333EE">
        <w:trPr>
          <w:trHeight w:val="111"/>
        </w:trPr>
        <w:tc>
          <w:tcPr>
            <w:tcW w:w="42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b/>
                <w:sz w:val="20"/>
                <w:szCs w:val="20"/>
                <w:lang w:val="kk-KZ"/>
              </w:rPr>
            </w:pPr>
            <w:r w:rsidRPr="003224F2">
              <w:rPr>
                <w:rFonts w:ascii="Times New Roman" w:hAnsi="Times New Roman" w:cs="Times New Roman"/>
                <w:b/>
                <w:sz w:val="20"/>
                <w:szCs w:val="20"/>
                <w:lang w:val="kk-KZ"/>
              </w:rPr>
              <w:t>19</w:t>
            </w:r>
          </w:p>
        </w:tc>
        <w:tc>
          <w:tcPr>
            <w:tcW w:w="1418" w:type="dxa"/>
            <w:tcBorders>
              <w:top w:val="single" w:sz="4" w:space="0" w:color="auto"/>
              <w:left w:val="single" w:sz="4" w:space="0" w:color="auto"/>
              <w:bottom w:val="single" w:sz="4" w:space="0" w:color="auto"/>
              <w:right w:val="single" w:sz="4" w:space="0" w:color="auto"/>
            </w:tcBorders>
            <w:hideMark/>
          </w:tcPr>
          <w:p w:rsidR="003224F2" w:rsidRPr="003224F2" w:rsidRDefault="00505131" w:rsidP="009333EE">
            <w:pPr>
              <w:shd w:val="clear" w:color="auto" w:fill="FFFFFF"/>
              <w:spacing w:after="0" w:line="240" w:lineRule="auto"/>
              <w:rPr>
                <w:rFonts w:ascii="Times New Roman" w:hAnsi="Times New Roman" w:cs="Times New Roman"/>
                <w:b/>
                <w:sz w:val="20"/>
                <w:szCs w:val="20"/>
              </w:rPr>
            </w:pPr>
            <w:r w:rsidRPr="00505131">
              <w:rPr>
                <w:rFonts w:ascii="Times New Roman" w:hAnsi="Times New Roman" w:cs="Times New Roman"/>
                <w:b/>
                <w:sz w:val="20"/>
                <w:szCs w:val="20"/>
              </w:rPr>
              <w:t>Zhigerpvl қалалық дистанциялық викторина</w:t>
            </w: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2б</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 xml:space="preserve">Қапас </w:t>
            </w:r>
            <w:r w:rsidRPr="003224F2">
              <w:rPr>
                <w:rFonts w:ascii="Times New Roman" w:hAnsi="Times New Roman" w:cs="Times New Roman"/>
                <w:sz w:val="20"/>
                <w:szCs w:val="20"/>
              </w:rPr>
              <w:t>Д.</w:t>
            </w:r>
          </w:p>
        </w:tc>
        <w:tc>
          <w:tcPr>
            <w:tcW w:w="709"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1Диплом</w:t>
            </w: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Жапарханова М.К.</w:t>
            </w:r>
          </w:p>
        </w:tc>
      </w:tr>
      <w:tr w:rsidR="003224F2" w:rsidRPr="003224F2" w:rsidTr="009333EE">
        <w:trPr>
          <w:trHeight w:val="630"/>
        </w:trPr>
        <w:tc>
          <w:tcPr>
            <w:tcW w:w="423" w:type="dxa"/>
            <w:vMerge w:val="restart"/>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b/>
                <w:sz w:val="20"/>
                <w:szCs w:val="20"/>
                <w:lang w:val="kk-KZ"/>
              </w:rPr>
            </w:pPr>
            <w:r w:rsidRPr="003224F2">
              <w:rPr>
                <w:rFonts w:ascii="Times New Roman" w:hAnsi="Times New Roman" w:cs="Times New Roman"/>
                <w:b/>
                <w:sz w:val="20"/>
                <w:szCs w:val="20"/>
                <w:lang w:val="kk-KZ"/>
              </w:rPr>
              <w:t>20</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05131" w:rsidRPr="00505131" w:rsidRDefault="00505131" w:rsidP="009333EE">
            <w:pPr>
              <w:shd w:val="clear" w:color="auto" w:fill="FFFFFF"/>
              <w:spacing w:after="0" w:line="240" w:lineRule="auto"/>
              <w:rPr>
                <w:rFonts w:ascii="Times New Roman" w:hAnsi="Times New Roman" w:cs="Times New Roman"/>
                <w:b/>
                <w:sz w:val="20"/>
                <w:szCs w:val="20"/>
                <w:lang w:val="en-US"/>
              </w:rPr>
            </w:pPr>
            <w:r w:rsidRPr="00505131">
              <w:rPr>
                <w:rFonts w:ascii="Times New Roman" w:hAnsi="Times New Roman" w:cs="Times New Roman"/>
                <w:b/>
                <w:sz w:val="20"/>
                <w:szCs w:val="20"/>
                <w:lang w:val="en-US"/>
              </w:rPr>
              <w:t>Конкурс</w:t>
            </w:r>
          </w:p>
          <w:p w:rsidR="003224F2" w:rsidRPr="003224F2" w:rsidRDefault="00505131" w:rsidP="009333EE">
            <w:pPr>
              <w:shd w:val="clear" w:color="auto" w:fill="FFFFFF"/>
              <w:spacing w:after="0" w:line="240" w:lineRule="auto"/>
              <w:rPr>
                <w:rFonts w:ascii="Times New Roman" w:hAnsi="Times New Roman" w:cs="Times New Roman"/>
                <w:b/>
                <w:sz w:val="20"/>
                <w:szCs w:val="20"/>
                <w:lang w:val="en-US"/>
              </w:rPr>
            </w:pPr>
            <w:r w:rsidRPr="00505131">
              <w:rPr>
                <w:rFonts w:ascii="Times New Roman" w:hAnsi="Times New Roman" w:cs="Times New Roman"/>
                <w:b/>
                <w:sz w:val="20"/>
                <w:szCs w:val="20"/>
                <w:lang w:val="en-US"/>
              </w:rPr>
              <w:t>"Жеңіс бала көзімен"»</w:t>
            </w: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2б</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rPr>
              <w:t>Онищенко В.</w:t>
            </w:r>
          </w:p>
        </w:tc>
        <w:tc>
          <w:tcPr>
            <w:tcW w:w="709"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2Диплом</w:t>
            </w: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Жапарханова М.К.</w:t>
            </w:r>
          </w:p>
        </w:tc>
      </w:tr>
      <w:tr w:rsidR="003224F2" w:rsidRPr="003224F2" w:rsidTr="009333EE">
        <w:trPr>
          <w:trHeight w:val="459"/>
        </w:trPr>
        <w:tc>
          <w:tcPr>
            <w:tcW w:w="423"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9333EE">
            <w:pPr>
              <w:shd w:val="clear" w:color="auto" w:fill="FFFFFF"/>
              <w:spacing w:after="0" w:line="240" w:lineRule="auto"/>
              <w:rPr>
                <w:rFonts w:ascii="Times New Roman" w:hAnsi="Times New Roman" w:cs="Times New Roman"/>
                <w:b/>
                <w:sz w:val="20"/>
                <w:szCs w:val="20"/>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9333EE">
            <w:pPr>
              <w:shd w:val="clear" w:color="auto" w:fill="FFFFFF"/>
              <w:spacing w:after="0" w:line="240" w:lineRule="auto"/>
              <w:rPr>
                <w:rFonts w:ascii="Times New Roman" w:hAnsi="Times New Roman" w:cs="Times New Roman"/>
                <w:b/>
                <w:sz w:val="20"/>
                <w:szCs w:val="20"/>
                <w:lang w:val="en-US"/>
              </w:rPr>
            </w:pP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2б</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rPr>
            </w:pPr>
            <w:r w:rsidRPr="003224F2">
              <w:rPr>
                <w:rFonts w:ascii="Times New Roman" w:hAnsi="Times New Roman" w:cs="Times New Roman"/>
                <w:sz w:val="20"/>
                <w:szCs w:val="20"/>
              </w:rPr>
              <w:t>Цечоева М.</w:t>
            </w:r>
          </w:p>
        </w:tc>
        <w:tc>
          <w:tcPr>
            <w:tcW w:w="709"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3Диплом</w:t>
            </w: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Жапарханова М.К.</w:t>
            </w:r>
          </w:p>
        </w:tc>
      </w:tr>
      <w:tr w:rsidR="003224F2" w:rsidRPr="003224F2" w:rsidTr="009333EE">
        <w:trPr>
          <w:trHeight w:val="111"/>
        </w:trPr>
        <w:tc>
          <w:tcPr>
            <w:tcW w:w="42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b/>
                <w:sz w:val="20"/>
                <w:szCs w:val="20"/>
                <w:lang w:val="kk-KZ"/>
              </w:rPr>
            </w:pPr>
            <w:r w:rsidRPr="003224F2">
              <w:rPr>
                <w:rFonts w:ascii="Times New Roman" w:hAnsi="Times New Roman" w:cs="Times New Roman"/>
                <w:b/>
                <w:sz w:val="20"/>
                <w:szCs w:val="20"/>
                <w:lang w:val="kk-KZ"/>
              </w:rPr>
              <w:t>21</w:t>
            </w:r>
          </w:p>
        </w:tc>
        <w:tc>
          <w:tcPr>
            <w:tcW w:w="1418" w:type="dxa"/>
            <w:tcBorders>
              <w:top w:val="single" w:sz="4" w:space="0" w:color="auto"/>
              <w:left w:val="single" w:sz="4" w:space="0" w:color="auto"/>
              <w:bottom w:val="single" w:sz="4" w:space="0" w:color="auto"/>
              <w:right w:val="single" w:sz="4" w:space="0" w:color="auto"/>
            </w:tcBorders>
            <w:hideMark/>
          </w:tcPr>
          <w:p w:rsidR="00505131" w:rsidRPr="00505131" w:rsidRDefault="00505131" w:rsidP="009333EE">
            <w:pPr>
              <w:shd w:val="clear" w:color="auto" w:fill="FFFFFF"/>
              <w:spacing w:after="0" w:line="240" w:lineRule="auto"/>
              <w:rPr>
                <w:rFonts w:ascii="Times New Roman" w:hAnsi="Times New Roman" w:cs="Times New Roman"/>
                <w:b/>
                <w:sz w:val="20"/>
                <w:szCs w:val="20"/>
                <w:lang w:val="kk-KZ"/>
              </w:rPr>
            </w:pPr>
            <w:r w:rsidRPr="00505131">
              <w:rPr>
                <w:rFonts w:ascii="Times New Roman" w:hAnsi="Times New Roman" w:cs="Times New Roman"/>
                <w:b/>
                <w:sz w:val="20"/>
                <w:szCs w:val="20"/>
                <w:lang w:val="kk-KZ"/>
              </w:rPr>
              <w:t>"Абай оқулары»</w:t>
            </w:r>
          </w:p>
          <w:p w:rsidR="003224F2" w:rsidRPr="003224F2" w:rsidRDefault="00505131" w:rsidP="009333EE">
            <w:pPr>
              <w:shd w:val="clear" w:color="auto" w:fill="FFFFFF"/>
              <w:spacing w:after="0" w:line="240" w:lineRule="auto"/>
              <w:rPr>
                <w:rFonts w:ascii="Times New Roman" w:hAnsi="Times New Roman" w:cs="Times New Roman"/>
                <w:b/>
                <w:sz w:val="20"/>
                <w:szCs w:val="20"/>
                <w:lang w:val="kk-KZ"/>
              </w:rPr>
            </w:pPr>
            <w:r w:rsidRPr="00505131">
              <w:rPr>
                <w:rFonts w:ascii="Times New Roman" w:hAnsi="Times New Roman" w:cs="Times New Roman"/>
                <w:b/>
                <w:sz w:val="20"/>
                <w:szCs w:val="20"/>
                <w:lang w:val="kk-KZ"/>
              </w:rPr>
              <w:t>5-11</w:t>
            </w: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8б</w:t>
            </w:r>
          </w:p>
        </w:tc>
        <w:tc>
          <w:tcPr>
            <w:tcW w:w="1701"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rPr>
            </w:pPr>
            <w:r w:rsidRPr="003224F2">
              <w:rPr>
                <w:rFonts w:ascii="Times New Roman" w:hAnsi="Times New Roman" w:cs="Times New Roman"/>
                <w:sz w:val="20"/>
                <w:szCs w:val="20"/>
              </w:rPr>
              <w:t>Эркулова С.</w:t>
            </w:r>
          </w:p>
          <w:p w:rsidR="003224F2" w:rsidRPr="003224F2" w:rsidRDefault="003224F2" w:rsidP="009333EE">
            <w:pPr>
              <w:shd w:val="clear" w:color="auto" w:fill="FFFFFF"/>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2Диплом</w:t>
            </w:r>
          </w:p>
        </w:tc>
        <w:tc>
          <w:tcPr>
            <w:tcW w:w="85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3Диплом</w:t>
            </w: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Абилшаикова П.Ж.</w:t>
            </w:r>
          </w:p>
        </w:tc>
      </w:tr>
      <w:tr w:rsidR="003224F2" w:rsidRPr="003224F2" w:rsidTr="009333EE">
        <w:trPr>
          <w:trHeight w:val="111"/>
        </w:trPr>
        <w:tc>
          <w:tcPr>
            <w:tcW w:w="42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b/>
                <w:sz w:val="20"/>
                <w:szCs w:val="20"/>
                <w:lang w:val="kk-KZ"/>
              </w:rPr>
            </w:pPr>
            <w:r w:rsidRPr="003224F2">
              <w:rPr>
                <w:rFonts w:ascii="Times New Roman" w:hAnsi="Times New Roman" w:cs="Times New Roman"/>
                <w:b/>
                <w:sz w:val="20"/>
                <w:szCs w:val="20"/>
                <w:lang w:val="kk-KZ"/>
              </w:rPr>
              <w:t>22</w:t>
            </w:r>
          </w:p>
        </w:tc>
        <w:tc>
          <w:tcPr>
            <w:tcW w:w="1418" w:type="dxa"/>
            <w:tcBorders>
              <w:top w:val="single" w:sz="4" w:space="0" w:color="auto"/>
              <w:left w:val="single" w:sz="4" w:space="0" w:color="auto"/>
              <w:bottom w:val="single" w:sz="4" w:space="0" w:color="auto"/>
              <w:right w:val="single" w:sz="4" w:space="0" w:color="auto"/>
            </w:tcBorders>
            <w:hideMark/>
          </w:tcPr>
          <w:p w:rsidR="003224F2" w:rsidRPr="003224F2" w:rsidRDefault="00505131" w:rsidP="009333EE">
            <w:pPr>
              <w:shd w:val="clear" w:color="auto" w:fill="FFFFFF"/>
              <w:spacing w:after="0" w:line="240" w:lineRule="auto"/>
              <w:rPr>
                <w:rFonts w:ascii="Times New Roman" w:hAnsi="Times New Roman" w:cs="Times New Roman"/>
                <w:b/>
                <w:sz w:val="20"/>
                <w:szCs w:val="20"/>
                <w:lang w:val="kk-KZ"/>
              </w:rPr>
            </w:pPr>
            <w:r w:rsidRPr="00505131">
              <w:rPr>
                <w:rFonts w:ascii="Times New Roman" w:hAnsi="Times New Roman" w:cs="Times New Roman"/>
                <w:b/>
                <w:sz w:val="20"/>
                <w:szCs w:val="20"/>
                <w:lang w:val="kk-KZ"/>
              </w:rPr>
              <w:t>1-7 сыныптар арасында "Зерде" ғылыми жобалар сайысы</w:t>
            </w: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5б</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Абылкаева Н</w:t>
            </w:r>
          </w:p>
        </w:tc>
        <w:tc>
          <w:tcPr>
            <w:tcW w:w="709"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Сертификат</w:t>
            </w: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Толеуова А.А.</w:t>
            </w:r>
          </w:p>
        </w:tc>
      </w:tr>
      <w:tr w:rsidR="003224F2" w:rsidRPr="003224F2" w:rsidTr="009333EE">
        <w:trPr>
          <w:trHeight w:val="111"/>
        </w:trPr>
        <w:tc>
          <w:tcPr>
            <w:tcW w:w="42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b/>
                <w:sz w:val="20"/>
                <w:szCs w:val="20"/>
                <w:lang w:val="kk-KZ"/>
              </w:rPr>
            </w:pPr>
            <w:r w:rsidRPr="003224F2">
              <w:rPr>
                <w:rFonts w:ascii="Times New Roman" w:hAnsi="Times New Roman" w:cs="Times New Roman"/>
                <w:b/>
                <w:sz w:val="20"/>
                <w:szCs w:val="20"/>
                <w:lang w:val="kk-KZ"/>
              </w:rPr>
              <w:t>23</w:t>
            </w:r>
          </w:p>
        </w:tc>
        <w:tc>
          <w:tcPr>
            <w:tcW w:w="1418"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b/>
                <w:sz w:val="20"/>
                <w:szCs w:val="20"/>
                <w:lang w:val="kk-KZ"/>
              </w:rPr>
            </w:pPr>
            <w:r w:rsidRPr="003224F2">
              <w:rPr>
                <w:rFonts w:ascii="Times New Roman" w:hAnsi="Times New Roman" w:cs="Times New Roman"/>
                <w:b/>
                <w:sz w:val="20"/>
                <w:szCs w:val="20"/>
                <w:lang w:val="kk-KZ"/>
              </w:rPr>
              <w:t>«Абай оқулары»</w:t>
            </w:r>
          </w:p>
          <w:p w:rsidR="003224F2" w:rsidRPr="003224F2" w:rsidRDefault="003224F2" w:rsidP="009333EE">
            <w:pPr>
              <w:shd w:val="clear" w:color="auto" w:fill="FFFFFF"/>
              <w:spacing w:after="0" w:line="240" w:lineRule="auto"/>
              <w:rPr>
                <w:rFonts w:ascii="Times New Roman" w:hAnsi="Times New Roman" w:cs="Times New Roman"/>
                <w:b/>
                <w:sz w:val="20"/>
                <w:szCs w:val="20"/>
                <w:lang w:val="kk-KZ"/>
              </w:rPr>
            </w:pPr>
            <w:r w:rsidRPr="003224F2">
              <w:rPr>
                <w:rFonts w:ascii="Times New Roman" w:hAnsi="Times New Roman" w:cs="Times New Roman"/>
                <w:b/>
                <w:sz w:val="20"/>
                <w:szCs w:val="20"/>
                <w:lang w:val="kk-KZ"/>
              </w:rPr>
              <w:t xml:space="preserve">1-4 </w:t>
            </w:r>
            <w:r w:rsidR="00FE557D">
              <w:rPr>
                <w:rFonts w:ascii="Times New Roman" w:hAnsi="Times New Roman" w:cs="Times New Roman"/>
                <w:b/>
                <w:sz w:val="20"/>
                <w:szCs w:val="20"/>
                <w:lang w:val="kk-KZ"/>
              </w:rPr>
              <w:t>сынып</w:t>
            </w: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4г</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Зайнутдинова С</w:t>
            </w:r>
          </w:p>
        </w:tc>
        <w:tc>
          <w:tcPr>
            <w:tcW w:w="709"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1Диплом</w:t>
            </w: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Толеуова А.А.</w:t>
            </w:r>
          </w:p>
        </w:tc>
      </w:tr>
      <w:tr w:rsidR="003224F2" w:rsidRPr="003224F2" w:rsidTr="009333EE">
        <w:trPr>
          <w:trHeight w:val="559"/>
        </w:trPr>
        <w:tc>
          <w:tcPr>
            <w:tcW w:w="423" w:type="dxa"/>
            <w:vMerge w:val="restart"/>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b/>
                <w:sz w:val="20"/>
                <w:szCs w:val="20"/>
                <w:lang w:val="kk-KZ"/>
              </w:rPr>
            </w:pPr>
            <w:r w:rsidRPr="003224F2">
              <w:rPr>
                <w:rFonts w:ascii="Times New Roman" w:hAnsi="Times New Roman" w:cs="Times New Roman"/>
                <w:b/>
                <w:sz w:val="20"/>
                <w:szCs w:val="20"/>
                <w:lang w:val="kk-KZ"/>
              </w:rPr>
              <w:t>24</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224F2" w:rsidRPr="003224F2" w:rsidRDefault="003E196A" w:rsidP="009333EE">
            <w:pPr>
              <w:shd w:val="clear" w:color="auto" w:fill="FFFFFF"/>
              <w:spacing w:after="0"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 xml:space="preserve">Бастау  бастауыш сынып оқушы-ның  математикалық турнирі </w:t>
            </w: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2в</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rPr>
            </w:pPr>
            <w:r w:rsidRPr="003224F2">
              <w:rPr>
                <w:rFonts w:ascii="Times New Roman" w:hAnsi="Times New Roman" w:cs="Times New Roman"/>
                <w:sz w:val="20"/>
                <w:szCs w:val="20"/>
                <w:lang w:val="kk-KZ"/>
              </w:rPr>
              <w:t>Подтихов И.</w:t>
            </w:r>
          </w:p>
        </w:tc>
        <w:tc>
          <w:tcPr>
            <w:tcW w:w="709" w:type="dxa"/>
            <w:tcBorders>
              <w:top w:val="single" w:sz="4" w:space="0" w:color="auto"/>
              <w:left w:val="single" w:sz="4" w:space="0" w:color="auto"/>
              <w:bottom w:val="single" w:sz="4" w:space="0" w:color="auto"/>
              <w:right w:val="single" w:sz="4" w:space="0" w:color="auto"/>
            </w:tcBorders>
            <w:hideMark/>
          </w:tcPr>
          <w:p w:rsidR="003224F2" w:rsidRPr="003224F2" w:rsidRDefault="009333EE" w:rsidP="009333EE">
            <w:pPr>
              <w:shd w:val="clear" w:color="auto" w:fill="FFFFFF"/>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Серт</w:t>
            </w: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Белова Г.В</w:t>
            </w:r>
          </w:p>
        </w:tc>
      </w:tr>
      <w:tr w:rsidR="003224F2" w:rsidRPr="003224F2" w:rsidTr="009333EE">
        <w:trPr>
          <w:trHeight w:val="453"/>
        </w:trPr>
        <w:tc>
          <w:tcPr>
            <w:tcW w:w="423"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9333EE">
            <w:pPr>
              <w:shd w:val="clear" w:color="auto" w:fill="FFFFFF"/>
              <w:spacing w:after="0" w:line="240" w:lineRule="auto"/>
              <w:rPr>
                <w:rFonts w:ascii="Times New Roman" w:hAnsi="Times New Roman" w:cs="Times New Roman"/>
                <w:b/>
                <w:sz w:val="20"/>
                <w:szCs w:val="20"/>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9333EE">
            <w:pPr>
              <w:shd w:val="clear" w:color="auto" w:fill="FFFFFF"/>
              <w:spacing w:after="0" w:line="240" w:lineRule="auto"/>
              <w:rPr>
                <w:rFonts w:ascii="Times New Roman" w:hAnsi="Times New Roman" w:cs="Times New Roman"/>
                <w:b/>
                <w:sz w:val="20"/>
                <w:szCs w:val="20"/>
                <w:lang w:val="kk-KZ"/>
              </w:rPr>
            </w:pPr>
          </w:p>
        </w:tc>
        <w:tc>
          <w:tcPr>
            <w:tcW w:w="853"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3б</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Кожеханов Д.</w:t>
            </w:r>
          </w:p>
        </w:tc>
        <w:tc>
          <w:tcPr>
            <w:tcW w:w="709"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Серт</w:t>
            </w: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Грайко Т.А.</w:t>
            </w:r>
          </w:p>
        </w:tc>
      </w:tr>
      <w:tr w:rsidR="003224F2" w:rsidRPr="003224F2" w:rsidTr="009333EE">
        <w:trPr>
          <w:trHeight w:val="535"/>
        </w:trPr>
        <w:tc>
          <w:tcPr>
            <w:tcW w:w="423"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9333EE">
            <w:pPr>
              <w:shd w:val="clear" w:color="auto" w:fill="FFFFFF"/>
              <w:spacing w:after="0" w:line="240" w:lineRule="auto"/>
              <w:rPr>
                <w:rFonts w:ascii="Times New Roman" w:hAnsi="Times New Roman" w:cs="Times New Roman"/>
                <w:b/>
                <w:sz w:val="20"/>
                <w:szCs w:val="20"/>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9333EE">
            <w:pPr>
              <w:shd w:val="clear" w:color="auto" w:fill="FFFFFF"/>
              <w:spacing w:after="0" w:line="240" w:lineRule="auto"/>
              <w:rPr>
                <w:rFonts w:ascii="Times New Roman" w:hAnsi="Times New Roman" w:cs="Times New Roman"/>
                <w:b/>
                <w:sz w:val="20"/>
                <w:szCs w:val="20"/>
                <w:lang w:val="kk-KZ"/>
              </w:rPr>
            </w:pPr>
          </w:p>
        </w:tc>
        <w:tc>
          <w:tcPr>
            <w:tcW w:w="853"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4г</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Зайнутдинова С</w:t>
            </w:r>
          </w:p>
        </w:tc>
        <w:tc>
          <w:tcPr>
            <w:tcW w:w="709"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Серт</w:t>
            </w: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Макареевич О.В.</w:t>
            </w:r>
          </w:p>
        </w:tc>
      </w:tr>
      <w:tr w:rsidR="003224F2" w:rsidRPr="003224F2" w:rsidTr="009333EE">
        <w:trPr>
          <w:trHeight w:val="646"/>
        </w:trPr>
        <w:tc>
          <w:tcPr>
            <w:tcW w:w="423" w:type="dxa"/>
            <w:vMerge w:val="restart"/>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b/>
                <w:sz w:val="20"/>
                <w:szCs w:val="20"/>
                <w:lang w:val="kk-KZ"/>
              </w:rPr>
            </w:pPr>
            <w:r w:rsidRPr="003224F2">
              <w:rPr>
                <w:rFonts w:ascii="Times New Roman" w:hAnsi="Times New Roman" w:cs="Times New Roman"/>
                <w:b/>
                <w:sz w:val="20"/>
                <w:szCs w:val="20"/>
                <w:lang w:val="kk-KZ"/>
              </w:rPr>
              <w:t>25</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224F2" w:rsidRPr="003224F2" w:rsidRDefault="003E196A" w:rsidP="009333EE">
            <w:pPr>
              <w:shd w:val="clear" w:color="auto" w:fill="FFFFFF"/>
              <w:spacing w:after="0" w:line="240" w:lineRule="auto"/>
              <w:rPr>
                <w:rFonts w:ascii="Times New Roman" w:hAnsi="Times New Roman" w:cs="Times New Roman"/>
                <w:b/>
                <w:sz w:val="20"/>
                <w:szCs w:val="20"/>
                <w:lang w:val="kk-KZ"/>
              </w:rPr>
            </w:pPr>
            <w:r w:rsidRPr="003E196A">
              <w:rPr>
                <w:rFonts w:ascii="Times New Roman" w:hAnsi="Times New Roman" w:cs="Times New Roman"/>
                <w:b/>
                <w:sz w:val="20"/>
                <w:szCs w:val="20"/>
                <w:lang w:val="kk-KZ"/>
              </w:rPr>
              <w:t>Қалалық кешенді олимпиада. 5-6 сынып.</w:t>
            </w:r>
          </w:p>
        </w:tc>
        <w:tc>
          <w:tcPr>
            <w:tcW w:w="853"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5а</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Астафьева А.</w:t>
            </w:r>
          </w:p>
        </w:tc>
        <w:tc>
          <w:tcPr>
            <w:tcW w:w="709"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серт</w:t>
            </w: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Маманиязова Г.О.</w:t>
            </w:r>
          </w:p>
        </w:tc>
      </w:tr>
      <w:tr w:rsidR="003224F2" w:rsidRPr="003224F2" w:rsidTr="009333EE">
        <w:trPr>
          <w:trHeight w:val="232"/>
        </w:trPr>
        <w:tc>
          <w:tcPr>
            <w:tcW w:w="423"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9333EE">
            <w:pPr>
              <w:shd w:val="clear" w:color="auto" w:fill="FFFFFF"/>
              <w:spacing w:after="0" w:line="240" w:lineRule="auto"/>
              <w:rPr>
                <w:rFonts w:ascii="Times New Roman" w:hAnsi="Times New Roman" w:cs="Times New Roman"/>
                <w:b/>
                <w:sz w:val="20"/>
                <w:szCs w:val="20"/>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9333EE">
            <w:pPr>
              <w:shd w:val="clear" w:color="auto" w:fill="FFFFFF"/>
              <w:spacing w:after="0" w:line="240" w:lineRule="auto"/>
              <w:rPr>
                <w:rFonts w:ascii="Times New Roman" w:hAnsi="Times New Roman" w:cs="Times New Roman"/>
                <w:b/>
                <w:sz w:val="20"/>
                <w:szCs w:val="20"/>
                <w:lang w:val="kk-KZ"/>
              </w:rPr>
            </w:pPr>
          </w:p>
        </w:tc>
        <w:tc>
          <w:tcPr>
            <w:tcW w:w="853"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6а</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Авазова С.</w:t>
            </w:r>
          </w:p>
        </w:tc>
        <w:tc>
          <w:tcPr>
            <w:tcW w:w="709"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серт</w:t>
            </w: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Масакбаева Д.К.</w:t>
            </w:r>
          </w:p>
        </w:tc>
      </w:tr>
      <w:tr w:rsidR="003224F2" w:rsidRPr="003224F2" w:rsidTr="009333EE">
        <w:trPr>
          <w:trHeight w:val="527"/>
        </w:trPr>
        <w:tc>
          <w:tcPr>
            <w:tcW w:w="423"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b/>
                <w:sz w:val="20"/>
                <w:szCs w:val="20"/>
                <w:lang w:val="kk-KZ"/>
              </w:rPr>
            </w:pPr>
            <w:r w:rsidRPr="003224F2">
              <w:rPr>
                <w:rFonts w:ascii="Times New Roman" w:hAnsi="Times New Roman" w:cs="Times New Roman"/>
                <w:b/>
                <w:sz w:val="20"/>
                <w:szCs w:val="20"/>
                <w:lang w:val="kk-KZ"/>
              </w:rPr>
              <w:t>26</w:t>
            </w:r>
          </w:p>
        </w:tc>
        <w:tc>
          <w:tcPr>
            <w:tcW w:w="1418"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b/>
                <w:sz w:val="20"/>
                <w:szCs w:val="20"/>
                <w:lang w:val="kk-KZ"/>
              </w:rPr>
            </w:pPr>
            <w:r w:rsidRPr="00E91B0A">
              <w:rPr>
                <w:rFonts w:ascii="Times New Roman" w:hAnsi="Times New Roman" w:cs="Times New Roman"/>
                <w:b/>
                <w:sz w:val="20"/>
                <w:szCs w:val="20"/>
                <w:lang w:val="kk-KZ"/>
              </w:rPr>
              <w:t xml:space="preserve">Конкурс </w:t>
            </w:r>
            <w:r w:rsidRPr="003224F2">
              <w:rPr>
                <w:rFonts w:ascii="Times New Roman" w:hAnsi="Times New Roman" w:cs="Times New Roman"/>
                <w:b/>
                <w:sz w:val="20"/>
                <w:szCs w:val="20"/>
              </w:rPr>
              <w:t>«</w:t>
            </w:r>
            <w:r w:rsidRPr="003224F2">
              <w:rPr>
                <w:rFonts w:ascii="Times New Roman" w:hAnsi="Times New Roman" w:cs="Times New Roman"/>
                <w:b/>
                <w:sz w:val="20"/>
                <w:szCs w:val="20"/>
                <w:lang w:val="kk-KZ"/>
              </w:rPr>
              <w:t>Ақберген»</w:t>
            </w: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5а</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Исимбаева З</w:t>
            </w:r>
          </w:p>
        </w:tc>
        <w:tc>
          <w:tcPr>
            <w:tcW w:w="709"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2Диплом</w:t>
            </w: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Маманиязова Г.О.</w:t>
            </w:r>
          </w:p>
        </w:tc>
      </w:tr>
      <w:tr w:rsidR="003224F2" w:rsidRPr="003224F2" w:rsidTr="009333EE">
        <w:trPr>
          <w:trHeight w:val="286"/>
        </w:trPr>
        <w:tc>
          <w:tcPr>
            <w:tcW w:w="42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b/>
                <w:sz w:val="20"/>
                <w:szCs w:val="20"/>
                <w:lang w:val="kk-KZ"/>
              </w:rPr>
            </w:pPr>
            <w:r w:rsidRPr="003224F2">
              <w:rPr>
                <w:rFonts w:ascii="Times New Roman" w:hAnsi="Times New Roman" w:cs="Times New Roman"/>
                <w:b/>
                <w:sz w:val="20"/>
                <w:szCs w:val="20"/>
                <w:lang w:val="kk-KZ"/>
              </w:rPr>
              <w:t>27</w:t>
            </w:r>
          </w:p>
        </w:tc>
        <w:tc>
          <w:tcPr>
            <w:tcW w:w="1418" w:type="dxa"/>
            <w:tcBorders>
              <w:top w:val="single" w:sz="4" w:space="0" w:color="auto"/>
              <w:left w:val="single" w:sz="4" w:space="0" w:color="auto"/>
              <w:bottom w:val="single" w:sz="4" w:space="0" w:color="auto"/>
              <w:right w:val="single" w:sz="4" w:space="0" w:color="auto"/>
            </w:tcBorders>
            <w:hideMark/>
          </w:tcPr>
          <w:p w:rsidR="003224F2" w:rsidRPr="00E91B0A" w:rsidRDefault="003E196A" w:rsidP="009333EE">
            <w:pPr>
              <w:shd w:val="clear" w:color="auto" w:fill="FFFFFF"/>
              <w:spacing w:after="0" w:line="240" w:lineRule="auto"/>
              <w:rPr>
                <w:rFonts w:ascii="Times New Roman" w:hAnsi="Times New Roman" w:cs="Times New Roman"/>
                <w:b/>
                <w:sz w:val="20"/>
                <w:szCs w:val="20"/>
                <w:lang w:val="kk-KZ"/>
              </w:rPr>
            </w:pPr>
            <w:r w:rsidRPr="00E91B0A">
              <w:rPr>
                <w:rFonts w:ascii="Times New Roman" w:hAnsi="Times New Roman" w:cs="Times New Roman"/>
                <w:b/>
                <w:sz w:val="20"/>
                <w:szCs w:val="20"/>
                <w:lang w:val="kk-KZ"/>
              </w:rPr>
              <w:t>"Қазақстан - біздің ортақ үйіміз" атты сөзжұмбақтар сайысы»</w:t>
            </w:r>
          </w:p>
        </w:tc>
        <w:tc>
          <w:tcPr>
            <w:tcW w:w="853"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8а</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rPr>
              <w:t>Смельтенко С.</w:t>
            </w:r>
          </w:p>
        </w:tc>
        <w:tc>
          <w:tcPr>
            <w:tcW w:w="709"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1Диплом</w:t>
            </w: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Темирбаева К.Д.</w:t>
            </w:r>
          </w:p>
        </w:tc>
      </w:tr>
      <w:tr w:rsidR="003224F2" w:rsidRPr="003224F2" w:rsidTr="009333EE">
        <w:trPr>
          <w:trHeight w:val="585"/>
        </w:trPr>
        <w:tc>
          <w:tcPr>
            <w:tcW w:w="423" w:type="dxa"/>
            <w:vMerge w:val="restart"/>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b/>
                <w:sz w:val="20"/>
                <w:szCs w:val="20"/>
              </w:rPr>
            </w:pPr>
          </w:p>
          <w:p w:rsidR="003224F2" w:rsidRPr="003224F2" w:rsidRDefault="003224F2" w:rsidP="009333EE">
            <w:pPr>
              <w:shd w:val="clear" w:color="auto" w:fill="FFFFFF"/>
              <w:spacing w:after="0" w:line="240" w:lineRule="auto"/>
              <w:rPr>
                <w:rFonts w:ascii="Times New Roman" w:hAnsi="Times New Roman" w:cs="Times New Roman"/>
                <w:b/>
                <w:sz w:val="20"/>
                <w:szCs w:val="20"/>
                <w:lang w:val="kk-KZ"/>
              </w:rPr>
            </w:pPr>
            <w:r w:rsidRPr="003224F2">
              <w:rPr>
                <w:rFonts w:ascii="Times New Roman" w:hAnsi="Times New Roman" w:cs="Times New Roman"/>
                <w:b/>
                <w:sz w:val="20"/>
                <w:szCs w:val="20"/>
                <w:lang w:val="kk-KZ"/>
              </w:rPr>
              <w:t>28</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224F2" w:rsidRPr="003E196A" w:rsidRDefault="003E196A" w:rsidP="009333EE">
            <w:pPr>
              <w:shd w:val="clear" w:color="auto" w:fill="FFFFFF"/>
              <w:spacing w:after="0" w:line="240" w:lineRule="auto"/>
              <w:rPr>
                <w:rFonts w:ascii="Times New Roman" w:hAnsi="Times New Roman" w:cs="Times New Roman"/>
                <w:b/>
                <w:sz w:val="20"/>
                <w:szCs w:val="20"/>
                <w:lang w:val="kk-KZ"/>
              </w:rPr>
            </w:pPr>
            <w:r w:rsidRPr="003E196A">
              <w:rPr>
                <w:rFonts w:ascii="Times New Roman" w:hAnsi="Times New Roman" w:cs="Times New Roman"/>
                <w:b/>
                <w:sz w:val="20"/>
                <w:szCs w:val="20"/>
                <w:lang w:val="kk-KZ"/>
              </w:rPr>
              <w:t>"Біз біргеміз" мәнерлеп оқу сайысы»,</w:t>
            </w: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2в</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rPr>
            </w:pPr>
            <w:r w:rsidRPr="003224F2">
              <w:rPr>
                <w:rFonts w:ascii="Times New Roman" w:hAnsi="Times New Roman" w:cs="Times New Roman"/>
                <w:sz w:val="20"/>
                <w:szCs w:val="20"/>
              </w:rPr>
              <w:t>Снежкова В.</w:t>
            </w:r>
          </w:p>
        </w:tc>
        <w:tc>
          <w:tcPr>
            <w:tcW w:w="709"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2Диплом</w:t>
            </w: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Белова Г.В.</w:t>
            </w:r>
          </w:p>
        </w:tc>
      </w:tr>
      <w:tr w:rsidR="003224F2" w:rsidRPr="003224F2" w:rsidTr="009333EE">
        <w:trPr>
          <w:trHeight w:val="504"/>
        </w:trPr>
        <w:tc>
          <w:tcPr>
            <w:tcW w:w="423"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9333EE">
            <w:pPr>
              <w:shd w:val="clear" w:color="auto" w:fill="FFFFFF"/>
              <w:spacing w:after="0" w:line="240" w:lineRule="auto"/>
              <w:rPr>
                <w:rFonts w:ascii="Times New Roman" w:hAnsi="Times New Roman" w:cs="Times New Roman"/>
                <w:b/>
                <w:sz w:val="20"/>
                <w:szCs w:val="20"/>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24F2" w:rsidRPr="003224F2" w:rsidRDefault="003224F2" w:rsidP="009333EE">
            <w:pPr>
              <w:shd w:val="clear" w:color="auto" w:fill="FFFFFF"/>
              <w:spacing w:after="0" w:line="240" w:lineRule="auto"/>
              <w:rPr>
                <w:rFonts w:ascii="Times New Roman" w:hAnsi="Times New Roman" w:cs="Times New Roman"/>
                <w:b/>
                <w:sz w:val="20"/>
                <w:szCs w:val="20"/>
              </w:rPr>
            </w:pP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2б</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Қапас Д</w:t>
            </w:r>
          </w:p>
        </w:tc>
        <w:tc>
          <w:tcPr>
            <w:tcW w:w="709"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3Диплом</w:t>
            </w: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Жапарханова М.К.</w:t>
            </w:r>
          </w:p>
        </w:tc>
      </w:tr>
      <w:tr w:rsidR="003224F2" w:rsidRPr="003224F2" w:rsidTr="009333EE">
        <w:trPr>
          <w:trHeight w:val="504"/>
        </w:trPr>
        <w:tc>
          <w:tcPr>
            <w:tcW w:w="42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b/>
                <w:sz w:val="20"/>
                <w:szCs w:val="20"/>
                <w:lang w:val="kk-KZ"/>
              </w:rPr>
            </w:pPr>
            <w:r w:rsidRPr="003224F2">
              <w:rPr>
                <w:rFonts w:ascii="Times New Roman" w:hAnsi="Times New Roman" w:cs="Times New Roman"/>
                <w:b/>
                <w:sz w:val="20"/>
                <w:szCs w:val="20"/>
                <w:lang w:val="kk-KZ"/>
              </w:rPr>
              <w:t>29</w:t>
            </w:r>
          </w:p>
        </w:tc>
        <w:tc>
          <w:tcPr>
            <w:tcW w:w="1418" w:type="dxa"/>
            <w:tcBorders>
              <w:top w:val="single" w:sz="4" w:space="0" w:color="auto"/>
              <w:left w:val="single" w:sz="4" w:space="0" w:color="auto"/>
              <w:bottom w:val="single" w:sz="4" w:space="0" w:color="auto"/>
              <w:right w:val="single" w:sz="4" w:space="0" w:color="auto"/>
            </w:tcBorders>
            <w:hideMark/>
          </w:tcPr>
          <w:p w:rsidR="003224F2" w:rsidRPr="003224F2" w:rsidRDefault="003E196A" w:rsidP="009333EE">
            <w:pPr>
              <w:shd w:val="clear" w:color="auto" w:fill="FFFFFF"/>
              <w:spacing w:after="0" w:line="240" w:lineRule="auto"/>
              <w:rPr>
                <w:rFonts w:ascii="Times New Roman" w:hAnsi="Times New Roman" w:cs="Times New Roman"/>
                <w:b/>
                <w:sz w:val="20"/>
                <w:szCs w:val="20"/>
              </w:rPr>
            </w:pPr>
            <w:r w:rsidRPr="003E196A">
              <w:rPr>
                <w:rFonts w:ascii="Times New Roman" w:hAnsi="Times New Roman" w:cs="Times New Roman"/>
                <w:b/>
                <w:sz w:val="20"/>
                <w:szCs w:val="20"/>
              </w:rPr>
              <w:t>Ұлы Жеңіс " Байқауы»</w:t>
            </w: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2в</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rPr>
              <w:t>Подтихов И.</w:t>
            </w:r>
          </w:p>
        </w:tc>
        <w:tc>
          <w:tcPr>
            <w:tcW w:w="709"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2Диплом</w:t>
            </w: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Белова Г.В.</w:t>
            </w:r>
          </w:p>
        </w:tc>
      </w:tr>
      <w:tr w:rsidR="003224F2" w:rsidRPr="003224F2" w:rsidTr="009333EE">
        <w:trPr>
          <w:trHeight w:val="504"/>
        </w:trPr>
        <w:tc>
          <w:tcPr>
            <w:tcW w:w="42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b/>
                <w:sz w:val="20"/>
                <w:szCs w:val="20"/>
                <w:lang w:val="kk-KZ"/>
              </w:rPr>
            </w:pPr>
            <w:r w:rsidRPr="003224F2">
              <w:rPr>
                <w:rFonts w:ascii="Times New Roman" w:hAnsi="Times New Roman" w:cs="Times New Roman"/>
                <w:b/>
                <w:sz w:val="20"/>
                <w:szCs w:val="20"/>
                <w:lang w:val="kk-KZ"/>
              </w:rPr>
              <w:t>30</w:t>
            </w:r>
          </w:p>
        </w:tc>
        <w:tc>
          <w:tcPr>
            <w:tcW w:w="1418" w:type="dxa"/>
            <w:tcBorders>
              <w:top w:val="single" w:sz="4" w:space="0" w:color="auto"/>
              <w:left w:val="single" w:sz="4" w:space="0" w:color="auto"/>
              <w:bottom w:val="single" w:sz="4" w:space="0" w:color="auto"/>
              <w:right w:val="single" w:sz="4" w:space="0" w:color="auto"/>
            </w:tcBorders>
            <w:hideMark/>
          </w:tcPr>
          <w:p w:rsidR="003224F2" w:rsidRPr="003224F2" w:rsidRDefault="003E196A" w:rsidP="009333EE">
            <w:pPr>
              <w:shd w:val="clear" w:color="auto" w:fill="FFFFFF"/>
              <w:spacing w:after="0"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Н</w:t>
            </w:r>
            <w:r w:rsidRPr="003E196A">
              <w:rPr>
                <w:rFonts w:ascii="Times New Roman" w:hAnsi="Times New Roman" w:cs="Times New Roman"/>
                <w:b/>
                <w:sz w:val="20"/>
                <w:szCs w:val="20"/>
                <w:lang w:val="kk-KZ"/>
              </w:rPr>
              <w:t>ИО олимпиада</w:t>
            </w:r>
          </w:p>
        </w:tc>
        <w:tc>
          <w:tcPr>
            <w:tcW w:w="85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4б</w:t>
            </w:r>
          </w:p>
        </w:tc>
        <w:tc>
          <w:tcPr>
            <w:tcW w:w="1701"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Курмангалиев Д</w:t>
            </w:r>
          </w:p>
        </w:tc>
        <w:tc>
          <w:tcPr>
            <w:tcW w:w="709"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1418" w:type="dxa"/>
            <w:tcBorders>
              <w:top w:val="single" w:sz="4" w:space="0" w:color="auto"/>
              <w:left w:val="single" w:sz="4" w:space="0" w:color="auto"/>
              <w:bottom w:val="single" w:sz="4" w:space="0" w:color="auto"/>
              <w:right w:val="single" w:sz="4" w:space="0" w:color="auto"/>
            </w:tcBorders>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p>
        </w:tc>
        <w:tc>
          <w:tcPr>
            <w:tcW w:w="993"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1Диплом</w:t>
            </w:r>
          </w:p>
        </w:tc>
        <w:tc>
          <w:tcPr>
            <w:tcW w:w="1700" w:type="dxa"/>
            <w:tcBorders>
              <w:top w:val="single" w:sz="4" w:space="0" w:color="auto"/>
              <w:left w:val="single" w:sz="4" w:space="0" w:color="auto"/>
              <w:bottom w:val="single" w:sz="4" w:space="0" w:color="auto"/>
              <w:right w:val="single" w:sz="4" w:space="0" w:color="auto"/>
            </w:tcBorders>
            <w:hideMark/>
          </w:tcPr>
          <w:p w:rsidR="003224F2" w:rsidRPr="003224F2" w:rsidRDefault="003224F2" w:rsidP="009333EE">
            <w:pPr>
              <w:shd w:val="clear" w:color="auto" w:fill="FFFFFF"/>
              <w:spacing w:after="0" w:line="240" w:lineRule="auto"/>
              <w:rPr>
                <w:rFonts w:ascii="Times New Roman" w:hAnsi="Times New Roman" w:cs="Times New Roman"/>
                <w:sz w:val="20"/>
                <w:szCs w:val="20"/>
                <w:lang w:val="kk-KZ"/>
              </w:rPr>
            </w:pPr>
            <w:r w:rsidRPr="003224F2">
              <w:rPr>
                <w:rFonts w:ascii="Times New Roman" w:hAnsi="Times New Roman" w:cs="Times New Roman"/>
                <w:sz w:val="20"/>
                <w:szCs w:val="20"/>
                <w:lang w:val="kk-KZ"/>
              </w:rPr>
              <w:t>Толеуова А.А.</w:t>
            </w:r>
          </w:p>
        </w:tc>
      </w:tr>
    </w:tbl>
    <w:p w:rsidR="003E196A" w:rsidRPr="003E196A" w:rsidRDefault="003E196A" w:rsidP="00E91B0A">
      <w:pPr>
        <w:spacing w:after="0" w:line="240" w:lineRule="auto"/>
        <w:ind w:firstLine="708"/>
        <w:jc w:val="both"/>
        <w:rPr>
          <w:rFonts w:ascii="Times New Roman" w:hAnsi="Times New Roman" w:cs="Times New Roman"/>
          <w:sz w:val="24"/>
          <w:szCs w:val="24"/>
          <w:lang w:val="kk-KZ"/>
        </w:rPr>
      </w:pPr>
      <w:r w:rsidRPr="003E196A">
        <w:rPr>
          <w:rFonts w:ascii="Times New Roman" w:hAnsi="Times New Roman" w:cs="Times New Roman"/>
          <w:sz w:val="24"/>
          <w:szCs w:val="24"/>
          <w:lang w:val="kk-KZ"/>
        </w:rPr>
        <w:t>Биылғы оқу жылында әр түрлі олимпиадалар конкурстарының 30 атауына, зияткерлік марафондарға, викториналарға қатысты және олардың ішінде 66 жүлдегер мен жеңімпаздар болды. Дарынды оқушылармен жұмыс жоспарын зерделеу педагогикалық ұжымның мектеп оқушылары арасында дарындылықты дамыту және қолдау бойынша тұрақты жұмысын көрсетеді.</w:t>
      </w:r>
    </w:p>
    <w:p w:rsidR="003E196A" w:rsidRPr="003E196A" w:rsidRDefault="003E196A" w:rsidP="00E91B0A">
      <w:pPr>
        <w:spacing w:after="0" w:line="240" w:lineRule="auto"/>
        <w:ind w:firstLine="708"/>
        <w:jc w:val="both"/>
        <w:rPr>
          <w:rFonts w:ascii="Times New Roman" w:hAnsi="Times New Roman" w:cs="Times New Roman"/>
          <w:sz w:val="24"/>
          <w:szCs w:val="24"/>
          <w:lang w:val="kk-KZ"/>
        </w:rPr>
      </w:pPr>
      <w:r w:rsidRPr="003E196A">
        <w:rPr>
          <w:rFonts w:ascii="Times New Roman" w:hAnsi="Times New Roman" w:cs="Times New Roman"/>
          <w:sz w:val="24"/>
          <w:szCs w:val="24"/>
          <w:lang w:val="kk-KZ"/>
        </w:rPr>
        <w:t>Сондай-ақ, Мектепте ғылыми жұмыспен айналысатын оқушылардың пайызы артты, 1-7 сынып нәтижелері бойынша "Зерде" 8 оқушы өтініш берді, 8-11 сынып оқушыларының ғылыми жобаларын қорғаудың қалалық кезеңіне 14 оқушы өтініш берді, оның ішінде 4 жүлдегер:екі екінші және екі үшінші орын Раджабов ш.және Афанасьев Т. облыстық турға өтті, онда 3 орынға ие болды.</w:t>
      </w:r>
    </w:p>
    <w:p w:rsidR="00743CDF" w:rsidRDefault="003E196A" w:rsidP="00E91B0A">
      <w:pPr>
        <w:spacing w:after="0" w:line="240" w:lineRule="auto"/>
        <w:ind w:firstLine="708"/>
        <w:jc w:val="both"/>
        <w:rPr>
          <w:rFonts w:ascii="Times New Roman" w:hAnsi="Times New Roman" w:cs="Times New Roman"/>
          <w:sz w:val="24"/>
          <w:szCs w:val="24"/>
          <w:lang w:val="kk-KZ"/>
        </w:rPr>
      </w:pPr>
      <w:r w:rsidRPr="003E196A">
        <w:rPr>
          <w:rFonts w:ascii="Times New Roman" w:hAnsi="Times New Roman" w:cs="Times New Roman"/>
          <w:sz w:val="24"/>
          <w:szCs w:val="24"/>
          <w:lang w:val="kk-KZ"/>
        </w:rPr>
        <w:t>Қалалық пән олимпиадасының жүлдегерлері жоқ, себебі мұғалімдер осы олимпиадаға дайындық жұмыстарын тиісті деңгейде жүргізбейді.</w:t>
      </w:r>
    </w:p>
    <w:p w:rsidR="003E196A" w:rsidRDefault="003E196A" w:rsidP="003E196A">
      <w:pPr>
        <w:spacing w:after="0" w:line="240" w:lineRule="auto"/>
        <w:ind w:firstLine="708"/>
        <w:rPr>
          <w:rFonts w:ascii="Times New Roman" w:hAnsi="Times New Roman" w:cs="Times New Roman"/>
          <w:b/>
          <w:i/>
          <w:sz w:val="24"/>
          <w:szCs w:val="24"/>
          <w:lang w:val="kk-KZ"/>
        </w:rPr>
      </w:pPr>
      <w:r w:rsidRPr="003E196A">
        <w:rPr>
          <w:rFonts w:ascii="Times New Roman" w:hAnsi="Times New Roman" w:cs="Times New Roman"/>
          <w:b/>
          <w:i/>
          <w:sz w:val="24"/>
          <w:szCs w:val="24"/>
          <w:lang w:val="kk-KZ"/>
        </w:rPr>
        <w:t xml:space="preserve">Мәселелер: </w:t>
      </w:r>
    </w:p>
    <w:p w:rsidR="003E196A" w:rsidRPr="00E91B0A" w:rsidRDefault="003E196A" w:rsidP="00E91B0A">
      <w:pPr>
        <w:pStyle w:val="a3"/>
        <w:numPr>
          <w:ilvl w:val="0"/>
          <w:numId w:val="10"/>
        </w:numPr>
        <w:spacing w:after="0" w:line="240" w:lineRule="auto"/>
        <w:jc w:val="both"/>
        <w:rPr>
          <w:rFonts w:ascii="Times New Roman" w:hAnsi="Times New Roman" w:cs="Times New Roman"/>
          <w:i/>
          <w:sz w:val="24"/>
          <w:szCs w:val="24"/>
          <w:lang w:val="kk-KZ"/>
        </w:rPr>
      </w:pPr>
      <w:r w:rsidRPr="00E91B0A">
        <w:rPr>
          <w:rFonts w:ascii="Times New Roman" w:hAnsi="Times New Roman" w:cs="Times New Roman"/>
          <w:i/>
          <w:sz w:val="24"/>
          <w:szCs w:val="24"/>
          <w:lang w:val="kk-KZ"/>
        </w:rPr>
        <w:t xml:space="preserve">8-11 сынып оқушыларының қалалық пән олимпиадасына дайындық деңгейінің </w:t>
      </w:r>
    </w:p>
    <w:p w:rsidR="003E196A" w:rsidRPr="00E91B0A" w:rsidRDefault="003E196A" w:rsidP="00E91B0A">
      <w:pPr>
        <w:spacing w:after="0" w:line="240" w:lineRule="auto"/>
        <w:ind w:left="360"/>
        <w:jc w:val="both"/>
        <w:rPr>
          <w:rFonts w:ascii="Times New Roman" w:hAnsi="Times New Roman" w:cs="Times New Roman"/>
          <w:i/>
          <w:sz w:val="24"/>
          <w:szCs w:val="24"/>
          <w:lang w:val="kk-KZ"/>
        </w:rPr>
      </w:pPr>
      <w:r w:rsidRPr="00E91B0A">
        <w:rPr>
          <w:rFonts w:ascii="Times New Roman" w:hAnsi="Times New Roman" w:cs="Times New Roman"/>
          <w:i/>
          <w:sz w:val="24"/>
          <w:szCs w:val="24"/>
          <w:lang w:val="kk-KZ"/>
        </w:rPr>
        <w:t>төмендігі: бастауыш мектеп оқушыларының зерттеу қызметінің дағдылары негізгі сатыда оқыту кезінде одан әрі дами алмайды;</w:t>
      </w:r>
    </w:p>
    <w:p w:rsidR="003E196A" w:rsidRPr="00E91B0A" w:rsidRDefault="003E196A" w:rsidP="00E91B0A">
      <w:pPr>
        <w:pStyle w:val="a3"/>
        <w:numPr>
          <w:ilvl w:val="0"/>
          <w:numId w:val="10"/>
        </w:numPr>
        <w:spacing w:after="0" w:line="240" w:lineRule="auto"/>
        <w:jc w:val="both"/>
        <w:rPr>
          <w:rFonts w:ascii="Times New Roman" w:hAnsi="Times New Roman" w:cs="Times New Roman"/>
          <w:i/>
          <w:sz w:val="24"/>
          <w:szCs w:val="24"/>
          <w:lang w:val="kk-KZ"/>
        </w:rPr>
      </w:pPr>
      <w:r w:rsidRPr="00E91B0A">
        <w:rPr>
          <w:rFonts w:ascii="Times New Roman" w:hAnsi="Times New Roman" w:cs="Times New Roman"/>
          <w:i/>
          <w:sz w:val="24"/>
          <w:szCs w:val="24"/>
          <w:lang w:val="kk-KZ"/>
        </w:rPr>
        <w:t xml:space="preserve">оқушылардың пәндік олимпиадаларына дайындық бойынша жоспарлы жұмыстың </w:t>
      </w:r>
    </w:p>
    <w:p w:rsidR="003E196A" w:rsidRPr="00E91B0A" w:rsidRDefault="003E196A" w:rsidP="00E91B0A">
      <w:pPr>
        <w:spacing w:after="0" w:line="240" w:lineRule="auto"/>
        <w:ind w:left="360"/>
        <w:jc w:val="both"/>
        <w:rPr>
          <w:rFonts w:ascii="Times New Roman" w:hAnsi="Times New Roman" w:cs="Times New Roman"/>
          <w:i/>
          <w:sz w:val="24"/>
          <w:szCs w:val="24"/>
          <w:lang w:val="kk-KZ"/>
        </w:rPr>
      </w:pPr>
      <w:r w:rsidRPr="00E91B0A">
        <w:rPr>
          <w:rFonts w:ascii="Times New Roman" w:hAnsi="Times New Roman" w:cs="Times New Roman"/>
          <w:i/>
          <w:sz w:val="24"/>
          <w:szCs w:val="24"/>
          <w:lang w:val="kk-KZ"/>
        </w:rPr>
        <w:t>болмауы.</w:t>
      </w:r>
    </w:p>
    <w:p w:rsidR="003E196A" w:rsidRPr="00996802" w:rsidRDefault="003E196A" w:rsidP="003E196A">
      <w:pPr>
        <w:spacing w:after="0" w:line="240" w:lineRule="auto"/>
        <w:ind w:left="360"/>
        <w:rPr>
          <w:rFonts w:ascii="Times New Roman" w:hAnsi="Times New Roman" w:cs="Times New Roman"/>
          <w:b/>
          <w:i/>
          <w:sz w:val="24"/>
          <w:szCs w:val="24"/>
          <w:lang w:val="kk-KZ"/>
        </w:rPr>
      </w:pPr>
      <w:r w:rsidRPr="00996802">
        <w:rPr>
          <w:rFonts w:ascii="Times New Roman" w:hAnsi="Times New Roman" w:cs="Times New Roman"/>
          <w:b/>
          <w:i/>
          <w:sz w:val="24"/>
          <w:szCs w:val="24"/>
          <w:lang w:val="kk-KZ"/>
        </w:rPr>
        <w:t>Шешу жолдары:</w:t>
      </w:r>
    </w:p>
    <w:p w:rsidR="003E196A" w:rsidRPr="00E91B0A" w:rsidRDefault="003E196A" w:rsidP="00E91B0A">
      <w:pPr>
        <w:pStyle w:val="a3"/>
        <w:numPr>
          <w:ilvl w:val="0"/>
          <w:numId w:val="10"/>
        </w:numPr>
        <w:spacing w:after="0" w:line="240" w:lineRule="auto"/>
        <w:jc w:val="both"/>
        <w:rPr>
          <w:rFonts w:ascii="Times New Roman" w:hAnsi="Times New Roman" w:cs="Times New Roman"/>
          <w:i/>
          <w:sz w:val="24"/>
          <w:szCs w:val="24"/>
          <w:lang w:val="kk-KZ"/>
        </w:rPr>
      </w:pPr>
      <w:r w:rsidRPr="00E91B0A">
        <w:rPr>
          <w:rFonts w:ascii="Times New Roman" w:hAnsi="Times New Roman" w:cs="Times New Roman"/>
          <w:i/>
          <w:sz w:val="24"/>
          <w:szCs w:val="24"/>
          <w:lang w:val="kk-KZ"/>
        </w:rPr>
        <w:t>бастауыш сыныптан негізгі оқу сатысына көшу кезінде дарынды оқушылармен жұмыс сабақтастығын жүзеге асыру.</w:t>
      </w:r>
    </w:p>
    <w:p w:rsidR="003E196A" w:rsidRDefault="003E196A" w:rsidP="00E91B0A">
      <w:pPr>
        <w:spacing w:after="0" w:line="240" w:lineRule="auto"/>
        <w:ind w:firstLine="360"/>
        <w:jc w:val="both"/>
        <w:rPr>
          <w:rFonts w:ascii="Times New Roman" w:hAnsi="Times New Roman" w:cs="Times New Roman"/>
          <w:sz w:val="24"/>
          <w:szCs w:val="24"/>
          <w:lang w:val="kk-KZ"/>
        </w:rPr>
      </w:pPr>
      <w:r w:rsidRPr="003E196A">
        <w:rPr>
          <w:rFonts w:ascii="Times New Roman" w:hAnsi="Times New Roman" w:cs="Times New Roman"/>
          <w:b/>
          <w:i/>
          <w:sz w:val="24"/>
          <w:szCs w:val="24"/>
          <w:u w:val="single"/>
          <w:lang w:val="kk-KZ"/>
        </w:rPr>
        <w:t>Үлгермеушілікті жеңу бойынша жұмыс</w:t>
      </w:r>
      <w:r w:rsidRPr="003E196A">
        <w:rPr>
          <w:rFonts w:ascii="Times New Roman" w:hAnsi="Times New Roman" w:cs="Times New Roman"/>
          <w:sz w:val="24"/>
          <w:szCs w:val="24"/>
          <w:lang w:val="kk-KZ"/>
        </w:rPr>
        <w:t>. 2019-2020 оқу жылында мектепте үлгермеуді жеңу бойынша жұмыстар жалғастырылды: ата-аналар балалардың қанағаттанарлықсыз бағалары туралы хабардар етіледі, үлгермеушілермен қосымша сабақтар ұйымдастырылады. Оқу жылының және қорытынды аттестаттаудың қорытындысы бойынша үлгермейтін оқушылар жоқ.</w:t>
      </w:r>
    </w:p>
    <w:p w:rsidR="00996802" w:rsidRDefault="00996802" w:rsidP="00996802">
      <w:pPr>
        <w:spacing w:after="0" w:line="240" w:lineRule="auto"/>
        <w:jc w:val="center"/>
        <w:rPr>
          <w:rFonts w:ascii="Times New Roman" w:hAnsi="Times New Roman" w:cs="Times New Roman"/>
          <w:b/>
          <w:sz w:val="24"/>
          <w:szCs w:val="24"/>
          <w:lang w:val="kk-KZ"/>
        </w:rPr>
      </w:pPr>
    </w:p>
    <w:p w:rsidR="003E196A" w:rsidRDefault="00996802" w:rsidP="00996802">
      <w:pPr>
        <w:spacing w:after="0" w:line="240" w:lineRule="auto"/>
        <w:jc w:val="center"/>
        <w:rPr>
          <w:rFonts w:ascii="Times New Roman" w:hAnsi="Times New Roman" w:cs="Times New Roman"/>
          <w:b/>
          <w:sz w:val="24"/>
          <w:szCs w:val="24"/>
          <w:lang w:val="kk-KZ"/>
        </w:rPr>
      </w:pPr>
      <w:r w:rsidRPr="00996802">
        <w:rPr>
          <w:rFonts w:ascii="Times New Roman" w:hAnsi="Times New Roman" w:cs="Times New Roman"/>
          <w:b/>
          <w:sz w:val="24"/>
          <w:szCs w:val="24"/>
          <w:lang w:val="kk-KZ"/>
        </w:rPr>
        <w:t>МЕКТЕПТІҢ ӘДІСТЕМЕЛІК ҚЫЗМЕТІНІҢ ЖҰМЫСЫН ТАЛДАУ</w:t>
      </w:r>
    </w:p>
    <w:p w:rsidR="00996802" w:rsidRDefault="00996802" w:rsidP="00996802">
      <w:pPr>
        <w:spacing w:after="0" w:line="240" w:lineRule="auto"/>
        <w:jc w:val="center"/>
        <w:rPr>
          <w:rFonts w:ascii="Times New Roman" w:hAnsi="Times New Roman" w:cs="Times New Roman"/>
          <w:b/>
          <w:sz w:val="24"/>
          <w:szCs w:val="24"/>
          <w:u w:val="single"/>
          <w:lang w:val="kk-KZ"/>
        </w:rPr>
      </w:pPr>
      <w:r>
        <w:rPr>
          <w:rFonts w:ascii="Times New Roman" w:hAnsi="Times New Roman" w:cs="Times New Roman"/>
          <w:b/>
          <w:sz w:val="24"/>
          <w:szCs w:val="24"/>
          <w:lang w:val="kk-KZ"/>
        </w:rPr>
        <w:t xml:space="preserve"> </w:t>
      </w:r>
      <w:r w:rsidRPr="00996802">
        <w:rPr>
          <w:rFonts w:ascii="Times New Roman" w:hAnsi="Times New Roman" w:cs="Times New Roman"/>
          <w:b/>
          <w:sz w:val="24"/>
          <w:szCs w:val="24"/>
          <w:u w:val="single"/>
          <w:lang w:val="kk-KZ"/>
        </w:rPr>
        <w:t>Кадрлық әлеуеттің сипаттамасы</w:t>
      </w:r>
    </w:p>
    <w:p w:rsidR="00996802" w:rsidRDefault="00996802" w:rsidP="00E91B0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996802">
        <w:rPr>
          <w:rFonts w:ascii="Times New Roman" w:hAnsi="Times New Roman" w:cs="Times New Roman"/>
          <w:sz w:val="24"/>
          <w:szCs w:val="24"/>
          <w:lang w:val="kk-KZ"/>
        </w:rPr>
        <w:t>Педагогикалық кадрлардың сапалық құрамы "ҚР жалпы білім беретін мектептерінің қызметін ұйымдастыру тәртібі туралы" Ережеге сәйкес келеді және оқу-тәрбие үдерісін нәтижелі жүзеге асыруға, педагогикалық шығармашылықты дамытумен, зерттеу жұмысымен айналысуға мүмкіндік береді. 2019-2020 оқу жылының басында 45 мұғалім, 2019 - 2020 оқу жылының аяғында 46 мұғалім. Мұғалімдердің 100% - мамандары. 1 мұғалімнің (2%) магистр дәрежесі бар.</w:t>
      </w:r>
    </w:p>
    <w:p w:rsidR="00996802" w:rsidRPr="00996802" w:rsidRDefault="00996802" w:rsidP="00996802">
      <w:pPr>
        <w:spacing w:after="0" w:line="240" w:lineRule="auto"/>
        <w:jc w:val="center"/>
        <w:rPr>
          <w:rFonts w:ascii="Times New Roman" w:hAnsi="Times New Roman" w:cs="Times New Roman"/>
          <w:b/>
          <w:sz w:val="24"/>
          <w:szCs w:val="24"/>
          <w:lang w:val="kk-KZ"/>
        </w:rPr>
      </w:pPr>
      <w:r w:rsidRPr="00996802">
        <w:rPr>
          <w:rFonts w:ascii="Times New Roman" w:hAnsi="Times New Roman" w:cs="Times New Roman"/>
          <w:b/>
          <w:sz w:val="24"/>
          <w:szCs w:val="24"/>
          <w:lang w:val="kk-KZ"/>
        </w:rPr>
        <w:t>Мұғалімдердің білімі бойынша</w:t>
      </w:r>
    </w:p>
    <w:p w:rsidR="00996802" w:rsidRDefault="00996802" w:rsidP="00996802">
      <w:pPr>
        <w:spacing w:after="0" w:line="240" w:lineRule="auto"/>
        <w:rPr>
          <w:rFonts w:ascii="Times New Roman" w:hAnsi="Times New Roman" w:cs="Times New Roman"/>
          <w:sz w:val="24"/>
          <w:szCs w:val="24"/>
          <w:lang w:val="kk-KZ"/>
        </w:rPr>
      </w:pPr>
      <w:r>
        <w:rPr>
          <w:rFonts w:eastAsia="Calibri"/>
          <w:b/>
          <w:bCs/>
          <w:noProof/>
        </w:rPr>
        <w:drawing>
          <wp:inline distT="0" distB="0" distL="0" distR="0">
            <wp:extent cx="5935980" cy="1661160"/>
            <wp:effectExtent l="0" t="0" r="762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96802" w:rsidRDefault="00996802" w:rsidP="00E91B0A">
      <w:pPr>
        <w:spacing w:after="0" w:line="240" w:lineRule="auto"/>
        <w:ind w:firstLine="708"/>
        <w:jc w:val="both"/>
        <w:rPr>
          <w:rFonts w:ascii="Times New Roman" w:hAnsi="Times New Roman" w:cs="Times New Roman"/>
          <w:b/>
          <w:i/>
          <w:sz w:val="24"/>
          <w:szCs w:val="24"/>
          <w:lang w:val="kk-KZ"/>
        </w:rPr>
      </w:pPr>
      <w:r w:rsidRPr="00996802">
        <w:rPr>
          <w:rFonts w:ascii="Times New Roman" w:hAnsi="Times New Roman" w:cs="Times New Roman"/>
          <w:sz w:val="24"/>
          <w:szCs w:val="24"/>
          <w:lang w:val="kk-KZ"/>
        </w:rPr>
        <w:t xml:space="preserve">Жоғары білімі бар педагогтар үлесінің серпіні соңғы 3 жылда тұрақты болып қалып отыр. </w:t>
      </w:r>
      <w:r w:rsidRPr="00996802">
        <w:rPr>
          <w:rFonts w:ascii="Times New Roman" w:hAnsi="Times New Roman" w:cs="Times New Roman"/>
          <w:b/>
          <w:i/>
          <w:sz w:val="24"/>
          <w:szCs w:val="24"/>
          <w:lang w:val="kk-KZ"/>
        </w:rPr>
        <w:t>Орта-арнайы білімі бар мұғалімдердің өсуі бастауыш мектептің сынып-жиынтығының ұлғаюымен байланысты, 2017-2018 оқу жылында жұмысқа жас мамандар, педагогикалық колледж түлектері қабылданды.</w:t>
      </w:r>
    </w:p>
    <w:p w:rsidR="00E91B0A" w:rsidRDefault="00E91B0A" w:rsidP="00996802">
      <w:pPr>
        <w:spacing w:after="0" w:line="240" w:lineRule="auto"/>
        <w:ind w:firstLine="708"/>
        <w:jc w:val="center"/>
        <w:rPr>
          <w:rFonts w:ascii="Times New Roman" w:hAnsi="Times New Roman" w:cs="Times New Roman"/>
          <w:b/>
          <w:i/>
          <w:sz w:val="24"/>
          <w:szCs w:val="24"/>
          <w:lang w:val="kk-KZ"/>
        </w:rPr>
      </w:pPr>
    </w:p>
    <w:p w:rsidR="00E91B0A" w:rsidRDefault="00996802" w:rsidP="00996802">
      <w:pPr>
        <w:spacing w:after="0" w:line="240" w:lineRule="auto"/>
        <w:ind w:firstLine="708"/>
        <w:jc w:val="center"/>
        <w:rPr>
          <w:b/>
          <w:noProof/>
          <w:lang w:val="kk-KZ"/>
        </w:rPr>
      </w:pPr>
      <w:r w:rsidRPr="00996802">
        <w:rPr>
          <w:rFonts w:ascii="Times New Roman" w:hAnsi="Times New Roman" w:cs="Times New Roman"/>
          <w:b/>
          <w:i/>
          <w:sz w:val="24"/>
          <w:szCs w:val="24"/>
          <w:lang w:val="kk-KZ"/>
        </w:rPr>
        <w:t>Санат бойынша мұғалімдер үшін</w:t>
      </w:r>
      <w:r w:rsidRPr="0036333B">
        <w:rPr>
          <w:b/>
          <w:noProof/>
          <w:lang w:val="kk-KZ"/>
        </w:rPr>
        <w:t xml:space="preserve"> </w:t>
      </w:r>
    </w:p>
    <w:p w:rsidR="00996802" w:rsidRDefault="00996802" w:rsidP="00E91B0A">
      <w:pPr>
        <w:spacing w:after="0" w:line="240" w:lineRule="auto"/>
        <w:jc w:val="center"/>
        <w:rPr>
          <w:rFonts w:ascii="Times New Roman" w:hAnsi="Times New Roman" w:cs="Times New Roman"/>
          <w:b/>
          <w:sz w:val="24"/>
          <w:szCs w:val="24"/>
          <w:lang w:val="kk-KZ"/>
        </w:rPr>
      </w:pPr>
      <w:r>
        <w:rPr>
          <w:b/>
          <w:noProof/>
        </w:rPr>
        <w:drawing>
          <wp:inline distT="0" distB="0" distL="0" distR="0">
            <wp:extent cx="5753100" cy="1775460"/>
            <wp:effectExtent l="0" t="0" r="0" b="0"/>
            <wp:docPr id="9"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96802" w:rsidRPr="00996802" w:rsidRDefault="00996802" w:rsidP="00E91B0A">
      <w:pPr>
        <w:spacing w:after="0" w:line="240" w:lineRule="auto"/>
        <w:ind w:firstLine="708"/>
        <w:jc w:val="both"/>
        <w:rPr>
          <w:rFonts w:ascii="Times New Roman" w:hAnsi="Times New Roman" w:cs="Times New Roman"/>
          <w:sz w:val="24"/>
          <w:szCs w:val="24"/>
          <w:lang w:val="kk-KZ"/>
        </w:rPr>
      </w:pPr>
      <w:r w:rsidRPr="00996802">
        <w:rPr>
          <w:rFonts w:ascii="Times New Roman" w:hAnsi="Times New Roman" w:cs="Times New Roman"/>
          <w:sz w:val="24"/>
          <w:szCs w:val="24"/>
          <w:lang w:val="kk-KZ"/>
        </w:rPr>
        <w:t xml:space="preserve">2019-2020 оқу жылында 2018-2019 оқу жылымен салыстырғанда бірінші санаты бар мұғалімдер үлесінің аздығы байқалады. Екінші санатты мұғалімдер үлесі азайды. </w:t>
      </w:r>
      <w:r w:rsidRPr="00BA36C8">
        <w:rPr>
          <w:rFonts w:ascii="Times New Roman" w:hAnsi="Times New Roman" w:cs="Times New Roman"/>
          <w:b/>
          <w:i/>
          <w:sz w:val="24"/>
          <w:szCs w:val="24"/>
          <w:lang w:val="kk-KZ"/>
        </w:rPr>
        <w:t>Жоспарлы аттестаттаудан өтуге байланысты мұғалімдерге бірінші санатты мұғалімдердің тұрақты өсуі байқалады</w:t>
      </w:r>
      <w:r w:rsidRPr="00996802">
        <w:rPr>
          <w:rFonts w:ascii="Times New Roman" w:hAnsi="Times New Roman" w:cs="Times New Roman"/>
          <w:sz w:val="24"/>
          <w:szCs w:val="24"/>
          <w:lang w:val="kk-KZ"/>
        </w:rPr>
        <w:t>.</w:t>
      </w:r>
    </w:p>
    <w:p w:rsidR="00996802" w:rsidRPr="00996802" w:rsidRDefault="00996802" w:rsidP="00E91B0A">
      <w:pPr>
        <w:spacing w:after="0" w:line="240" w:lineRule="auto"/>
        <w:ind w:firstLine="708"/>
        <w:jc w:val="both"/>
        <w:rPr>
          <w:rFonts w:ascii="Times New Roman" w:hAnsi="Times New Roman" w:cs="Times New Roman"/>
          <w:sz w:val="24"/>
          <w:szCs w:val="24"/>
          <w:lang w:val="kk-KZ"/>
        </w:rPr>
      </w:pPr>
      <w:r w:rsidRPr="00996802">
        <w:rPr>
          <w:rFonts w:ascii="Times New Roman" w:hAnsi="Times New Roman" w:cs="Times New Roman"/>
          <w:sz w:val="24"/>
          <w:szCs w:val="24"/>
          <w:lang w:val="kk-KZ"/>
        </w:rPr>
        <w:t>2019-2020 оқу жылының соңында жоғары біліктілік санаты бар мектеп оқытушыларының үлесі 38%, бірінші біліктілік санаты бар – 29%, екінші санаты бар – 13%, санаты жоқ - 20% құрайды.</w:t>
      </w:r>
    </w:p>
    <w:p w:rsidR="00996802" w:rsidRPr="00996802" w:rsidRDefault="00996802" w:rsidP="00E91B0A">
      <w:pPr>
        <w:spacing w:after="0" w:line="240" w:lineRule="auto"/>
        <w:ind w:firstLine="708"/>
        <w:jc w:val="both"/>
        <w:rPr>
          <w:rFonts w:ascii="Times New Roman" w:hAnsi="Times New Roman" w:cs="Times New Roman"/>
          <w:sz w:val="24"/>
          <w:szCs w:val="24"/>
          <w:lang w:val="kk-KZ"/>
        </w:rPr>
      </w:pPr>
      <w:r w:rsidRPr="00996802">
        <w:rPr>
          <w:rFonts w:ascii="Times New Roman" w:hAnsi="Times New Roman" w:cs="Times New Roman"/>
          <w:sz w:val="24"/>
          <w:szCs w:val="24"/>
          <w:lang w:val="kk-KZ"/>
        </w:rPr>
        <w:t>Осылайша, мектеп мұғалімдерінің 67% - ы оқу жылының соңында жоғары және бірінші санатқа ие, бұл білім беру қызметтерінің сапасын арттыру міндеттерін шешу үшін нақты негіз құруға ықпал етеді.</w:t>
      </w:r>
    </w:p>
    <w:p w:rsidR="00996802" w:rsidRDefault="00996802" w:rsidP="00E91B0A">
      <w:pPr>
        <w:spacing w:after="0" w:line="240" w:lineRule="auto"/>
        <w:ind w:firstLine="708"/>
        <w:jc w:val="both"/>
        <w:rPr>
          <w:rFonts w:ascii="Times New Roman" w:hAnsi="Times New Roman" w:cs="Times New Roman"/>
          <w:sz w:val="24"/>
          <w:szCs w:val="24"/>
          <w:lang w:val="kk-KZ"/>
        </w:rPr>
      </w:pPr>
      <w:r w:rsidRPr="00996802">
        <w:rPr>
          <w:rFonts w:ascii="Times New Roman" w:hAnsi="Times New Roman" w:cs="Times New Roman"/>
          <w:sz w:val="24"/>
          <w:szCs w:val="24"/>
          <w:lang w:val="kk-KZ"/>
        </w:rPr>
        <w:t>Аттестаттау педагогикалық шеберлікті арттырудың қуатты ынталандыруына айналды, жоспарлы түрде өткізіледі, жүйелілік, үздіксіздік, шығармашылықты бақылау және ынталандыру принциптерін іске асыруға негізделеді.</w:t>
      </w:r>
      <w:r w:rsidR="00BA36C8" w:rsidRPr="00BA36C8">
        <w:rPr>
          <w:lang w:val="kk-KZ"/>
        </w:rPr>
        <w:t xml:space="preserve"> </w:t>
      </w:r>
      <w:r w:rsidR="00BA36C8" w:rsidRPr="00BA36C8">
        <w:rPr>
          <w:rFonts w:ascii="Times New Roman" w:hAnsi="Times New Roman" w:cs="Times New Roman"/>
          <w:sz w:val="24"/>
          <w:szCs w:val="24"/>
          <w:lang w:val="kk-KZ"/>
        </w:rPr>
        <w:t>Мектептің педагог қызметкерлерін аттестаттау рәсімі ҚР БҒМ 27.01.2016 жылғы № 83 бұйрығымен бекітілген "Мектепке дейінгі, бастауыш, негізгі орта, жалпы орта, техникалық және кәсіптік, орта білімнен кейінгі білім берудің білім беретін оқу бағдарламаларын іске асыратын білім беру ұйымдарында қызмет атқаратын педагог қызметкерлер мен оларға теңестірілген тұлғаларды аттестаттаудан өткізу қағидалары мен шарттарына" сәйкес жүзеге асырылады.</w:t>
      </w:r>
    </w:p>
    <w:p w:rsidR="00BA36C8" w:rsidRDefault="00BA36C8" w:rsidP="00E91B0A">
      <w:pPr>
        <w:spacing w:after="0" w:line="240" w:lineRule="auto"/>
        <w:ind w:firstLine="708"/>
        <w:jc w:val="both"/>
        <w:rPr>
          <w:rFonts w:ascii="Times New Roman" w:hAnsi="Times New Roman" w:cs="Times New Roman"/>
          <w:sz w:val="24"/>
          <w:szCs w:val="24"/>
          <w:lang w:val="kk-KZ"/>
        </w:rPr>
      </w:pPr>
      <w:r w:rsidRPr="00BA36C8">
        <w:rPr>
          <w:rFonts w:ascii="Times New Roman" w:hAnsi="Times New Roman" w:cs="Times New Roman"/>
          <w:sz w:val="24"/>
          <w:szCs w:val="24"/>
          <w:lang w:val="kk-KZ"/>
        </w:rPr>
        <w:t>Салыстырмалы талдау мыналарды көрсетеді: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59"/>
        <w:gridCol w:w="1560"/>
        <w:gridCol w:w="1701"/>
        <w:gridCol w:w="1646"/>
      </w:tblGrid>
      <w:tr w:rsidR="00BA36C8" w:rsidRPr="00BA36C8" w:rsidTr="0036333B">
        <w:trPr>
          <w:trHeight w:val="269"/>
        </w:trPr>
        <w:tc>
          <w:tcPr>
            <w:tcW w:w="1984" w:type="dxa"/>
            <w:shd w:val="clear" w:color="auto" w:fill="auto"/>
            <w:vAlign w:val="center"/>
          </w:tcPr>
          <w:p w:rsidR="00BA36C8" w:rsidRPr="00BA36C8" w:rsidRDefault="00BA36C8" w:rsidP="00E91B0A">
            <w:pPr>
              <w:spacing w:after="0" w:line="240" w:lineRule="auto"/>
              <w:jc w:val="center"/>
              <w:rPr>
                <w:rFonts w:ascii="Times New Roman" w:hAnsi="Times New Roman" w:cs="Times New Roman"/>
                <w:color w:val="000000"/>
              </w:rPr>
            </w:pPr>
            <w:r w:rsidRPr="00BA36C8">
              <w:rPr>
                <w:rFonts w:ascii="Times New Roman" w:hAnsi="Times New Roman" w:cs="Times New Roman"/>
                <w:color w:val="000000"/>
              </w:rPr>
              <w:t>2015-2016</w:t>
            </w:r>
          </w:p>
        </w:tc>
        <w:tc>
          <w:tcPr>
            <w:tcW w:w="1559" w:type="dxa"/>
            <w:shd w:val="clear" w:color="auto" w:fill="auto"/>
            <w:vAlign w:val="center"/>
          </w:tcPr>
          <w:p w:rsidR="00BA36C8" w:rsidRPr="00BA36C8" w:rsidRDefault="00BA36C8" w:rsidP="00E91B0A">
            <w:pPr>
              <w:spacing w:after="0" w:line="240" w:lineRule="auto"/>
              <w:jc w:val="center"/>
              <w:rPr>
                <w:rFonts w:ascii="Times New Roman" w:hAnsi="Times New Roman" w:cs="Times New Roman"/>
                <w:color w:val="000000"/>
              </w:rPr>
            </w:pPr>
            <w:r w:rsidRPr="00BA36C8">
              <w:rPr>
                <w:rFonts w:ascii="Times New Roman" w:hAnsi="Times New Roman" w:cs="Times New Roman"/>
                <w:color w:val="000000"/>
              </w:rPr>
              <w:t>5</w:t>
            </w:r>
          </w:p>
        </w:tc>
        <w:tc>
          <w:tcPr>
            <w:tcW w:w="1560" w:type="dxa"/>
            <w:shd w:val="clear" w:color="auto" w:fill="auto"/>
            <w:vAlign w:val="center"/>
          </w:tcPr>
          <w:p w:rsidR="00BA36C8" w:rsidRPr="00BA36C8" w:rsidRDefault="00BA36C8" w:rsidP="00E91B0A">
            <w:pPr>
              <w:spacing w:after="0" w:line="240" w:lineRule="auto"/>
              <w:jc w:val="center"/>
              <w:rPr>
                <w:rFonts w:ascii="Times New Roman" w:hAnsi="Times New Roman" w:cs="Times New Roman"/>
                <w:color w:val="000000"/>
              </w:rPr>
            </w:pPr>
            <w:r w:rsidRPr="00BA36C8">
              <w:rPr>
                <w:rFonts w:ascii="Times New Roman" w:hAnsi="Times New Roman" w:cs="Times New Roman"/>
                <w:color w:val="000000"/>
              </w:rPr>
              <w:t>2</w:t>
            </w:r>
          </w:p>
        </w:tc>
        <w:tc>
          <w:tcPr>
            <w:tcW w:w="1701" w:type="dxa"/>
            <w:shd w:val="clear" w:color="auto" w:fill="auto"/>
            <w:vAlign w:val="center"/>
          </w:tcPr>
          <w:p w:rsidR="00BA36C8" w:rsidRPr="00BA36C8" w:rsidRDefault="00BA36C8" w:rsidP="00E91B0A">
            <w:pPr>
              <w:spacing w:after="0" w:line="240" w:lineRule="auto"/>
              <w:jc w:val="center"/>
              <w:rPr>
                <w:rFonts w:ascii="Times New Roman" w:hAnsi="Times New Roman" w:cs="Times New Roman"/>
                <w:color w:val="000000"/>
              </w:rPr>
            </w:pPr>
            <w:r w:rsidRPr="00BA36C8">
              <w:rPr>
                <w:rFonts w:ascii="Times New Roman" w:hAnsi="Times New Roman" w:cs="Times New Roman"/>
                <w:color w:val="000000"/>
              </w:rPr>
              <w:t>0</w:t>
            </w:r>
          </w:p>
        </w:tc>
        <w:tc>
          <w:tcPr>
            <w:tcW w:w="1646" w:type="dxa"/>
            <w:shd w:val="clear" w:color="auto" w:fill="auto"/>
            <w:vAlign w:val="center"/>
          </w:tcPr>
          <w:p w:rsidR="00BA36C8" w:rsidRPr="00BA36C8" w:rsidRDefault="00BA36C8" w:rsidP="00E91B0A">
            <w:pPr>
              <w:spacing w:after="0" w:line="240" w:lineRule="auto"/>
              <w:jc w:val="center"/>
              <w:rPr>
                <w:rFonts w:ascii="Times New Roman" w:hAnsi="Times New Roman" w:cs="Times New Roman"/>
                <w:color w:val="000000"/>
              </w:rPr>
            </w:pPr>
            <w:r w:rsidRPr="00BA36C8">
              <w:rPr>
                <w:rFonts w:ascii="Times New Roman" w:hAnsi="Times New Roman" w:cs="Times New Roman"/>
                <w:color w:val="000000"/>
              </w:rPr>
              <w:t>3</w:t>
            </w:r>
          </w:p>
        </w:tc>
      </w:tr>
      <w:tr w:rsidR="00BA36C8" w:rsidRPr="00BA36C8" w:rsidTr="0036333B">
        <w:trPr>
          <w:trHeight w:val="269"/>
        </w:trPr>
        <w:tc>
          <w:tcPr>
            <w:tcW w:w="1984" w:type="dxa"/>
            <w:shd w:val="clear" w:color="auto" w:fill="auto"/>
            <w:vAlign w:val="center"/>
          </w:tcPr>
          <w:p w:rsidR="00BA36C8" w:rsidRPr="00BA36C8" w:rsidRDefault="00BA36C8" w:rsidP="00E91B0A">
            <w:pPr>
              <w:spacing w:after="0" w:line="240" w:lineRule="auto"/>
              <w:jc w:val="center"/>
              <w:rPr>
                <w:rFonts w:ascii="Times New Roman" w:hAnsi="Times New Roman" w:cs="Times New Roman"/>
                <w:color w:val="000000"/>
              </w:rPr>
            </w:pPr>
            <w:r w:rsidRPr="00BA36C8">
              <w:rPr>
                <w:rFonts w:ascii="Times New Roman" w:hAnsi="Times New Roman" w:cs="Times New Roman"/>
                <w:color w:val="000000"/>
              </w:rPr>
              <w:t>2016-2017</w:t>
            </w:r>
          </w:p>
        </w:tc>
        <w:tc>
          <w:tcPr>
            <w:tcW w:w="1559" w:type="dxa"/>
            <w:shd w:val="clear" w:color="auto" w:fill="auto"/>
            <w:vAlign w:val="center"/>
          </w:tcPr>
          <w:p w:rsidR="00BA36C8" w:rsidRPr="00BA36C8" w:rsidRDefault="00BA36C8" w:rsidP="00E91B0A">
            <w:pPr>
              <w:spacing w:after="0" w:line="240" w:lineRule="auto"/>
              <w:jc w:val="center"/>
              <w:rPr>
                <w:rFonts w:ascii="Times New Roman" w:hAnsi="Times New Roman" w:cs="Times New Roman"/>
                <w:color w:val="000000"/>
              </w:rPr>
            </w:pPr>
            <w:r w:rsidRPr="00BA36C8">
              <w:rPr>
                <w:rFonts w:ascii="Times New Roman" w:hAnsi="Times New Roman" w:cs="Times New Roman"/>
                <w:color w:val="000000"/>
              </w:rPr>
              <w:t>6</w:t>
            </w:r>
          </w:p>
        </w:tc>
        <w:tc>
          <w:tcPr>
            <w:tcW w:w="1560" w:type="dxa"/>
            <w:shd w:val="clear" w:color="auto" w:fill="auto"/>
            <w:vAlign w:val="center"/>
          </w:tcPr>
          <w:p w:rsidR="00BA36C8" w:rsidRPr="00BA36C8" w:rsidRDefault="00BA36C8" w:rsidP="00E91B0A">
            <w:pPr>
              <w:spacing w:after="0" w:line="240" w:lineRule="auto"/>
              <w:jc w:val="center"/>
              <w:rPr>
                <w:rFonts w:ascii="Times New Roman" w:hAnsi="Times New Roman" w:cs="Times New Roman"/>
                <w:color w:val="000000"/>
              </w:rPr>
            </w:pPr>
            <w:r w:rsidRPr="00BA36C8">
              <w:rPr>
                <w:rFonts w:ascii="Times New Roman" w:hAnsi="Times New Roman" w:cs="Times New Roman"/>
                <w:color w:val="000000"/>
              </w:rPr>
              <w:t>2</w:t>
            </w:r>
          </w:p>
        </w:tc>
        <w:tc>
          <w:tcPr>
            <w:tcW w:w="1701" w:type="dxa"/>
            <w:shd w:val="clear" w:color="auto" w:fill="auto"/>
            <w:vAlign w:val="center"/>
          </w:tcPr>
          <w:p w:rsidR="00BA36C8" w:rsidRPr="00BA36C8" w:rsidRDefault="00BA36C8" w:rsidP="00E91B0A">
            <w:pPr>
              <w:spacing w:after="0" w:line="240" w:lineRule="auto"/>
              <w:jc w:val="center"/>
              <w:rPr>
                <w:rFonts w:ascii="Times New Roman" w:hAnsi="Times New Roman" w:cs="Times New Roman"/>
                <w:color w:val="000000"/>
              </w:rPr>
            </w:pPr>
            <w:r w:rsidRPr="00BA36C8">
              <w:rPr>
                <w:rFonts w:ascii="Times New Roman" w:hAnsi="Times New Roman" w:cs="Times New Roman"/>
                <w:color w:val="000000"/>
              </w:rPr>
              <w:t>3</w:t>
            </w:r>
          </w:p>
        </w:tc>
        <w:tc>
          <w:tcPr>
            <w:tcW w:w="1646" w:type="dxa"/>
            <w:shd w:val="clear" w:color="auto" w:fill="auto"/>
            <w:vAlign w:val="center"/>
          </w:tcPr>
          <w:p w:rsidR="00BA36C8" w:rsidRPr="00BA36C8" w:rsidRDefault="00BA36C8" w:rsidP="00E91B0A">
            <w:pPr>
              <w:spacing w:after="0" w:line="240" w:lineRule="auto"/>
              <w:jc w:val="center"/>
              <w:rPr>
                <w:rFonts w:ascii="Times New Roman" w:hAnsi="Times New Roman" w:cs="Times New Roman"/>
                <w:color w:val="000000"/>
              </w:rPr>
            </w:pPr>
            <w:r w:rsidRPr="00BA36C8">
              <w:rPr>
                <w:rFonts w:ascii="Times New Roman" w:hAnsi="Times New Roman" w:cs="Times New Roman"/>
                <w:color w:val="000000"/>
              </w:rPr>
              <w:t>1</w:t>
            </w:r>
          </w:p>
        </w:tc>
      </w:tr>
      <w:tr w:rsidR="00BA36C8" w:rsidRPr="00BA36C8" w:rsidTr="0036333B">
        <w:trPr>
          <w:trHeight w:val="269"/>
        </w:trPr>
        <w:tc>
          <w:tcPr>
            <w:tcW w:w="1984" w:type="dxa"/>
            <w:shd w:val="clear" w:color="auto" w:fill="auto"/>
            <w:vAlign w:val="center"/>
          </w:tcPr>
          <w:p w:rsidR="00BA36C8" w:rsidRPr="00BA36C8" w:rsidRDefault="00BA36C8" w:rsidP="00E91B0A">
            <w:pPr>
              <w:spacing w:after="0" w:line="240" w:lineRule="auto"/>
              <w:jc w:val="center"/>
              <w:rPr>
                <w:rFonts w:ascii="Times New Roman" w:hAnsi="Times New Roman" w:cs="Times New Roman"/>
                <w:color w:val="000000"/>
              </w:rPr>
            </w:pPr>
            <w:r w:rsidRPr="00BA36C8">
              <w:rPr>
                <w:rFonts w:ascii="Times New Roman" w:hAnsi="Times New Roman" w:cs="Times New Roman"/>
                <w:color w:val="000000"/>
              </w:rPr>
              <w:t>2017-2018</w:t>
            </w:r>
          </w:p>
        </w:tc>
        <w:tc>
          <w:tcPr>
            <w:tcW w:w="1559" w:type="dxa"/>
            <w:shd w:val="clear" w:color="auto" w:fill="auto"/>
            <w:vAlign w:val="center"/>
          </w:tcPr>
          <w:p w:rsidR="00BA36C8" w:rsidRPr="00BA36C8" w:rsidRDefault="00BA36C8" w:rsidP="00E91B0A">
            <w:pPr>
              <w:spacing w:after="0" w:line="240" w:lineRule="auto"/>
              <w:jc w:val="center"/>
              <w:rPr>
                <w:rFonts w:ascii="Times New Roman" w:hAnsi="Times New Roman" w:cs="Times New Roman"/>
                <w:color w:val="000000"/>
              </w:rPr>
            </w:pPr>
            <w:r w:rsidRPr="00BA36C8">
              <w:rPr>
                <w:rFonts w:ascii="Times New Roman" w:hAnsi="Times New Roman" w:cs="Times New Roman"/>
                <w:color w:val="000000"/>
              </w:rPr>
              <w:t>10</w:t>
            </w:r>
          </w:p>
        </w:tc>
        <w:tc>
          <w:tcPr>
            <w:tcW w:w="1560" w:type="dxa"/>
            <w:shd w:val="clear" w:color="auto" w:fill="auto"/>
            <w:vAlign w:val="center"/>
          </w:tcPr>
          <w:p w:rsidR="00BA36C8" w:rsidRPr="00BA36C8" w:rsidRDefault="00BA36C8" w:rsidP="00E91B0A">
            <w:pPr>
              <w:spacing w:after="0" w:line="240" w:lineRule="auto"/>
              <w:jc w:val="center"/>
              <w:rPr>
                <w:rFonts w:ascii="Times New Roman" w:hAnsi="Times New Roman" w:cs="Times New Roman"/>
                <w:color w:val="000000"/>
              </w:rPr>
            </w:pPr>
            <w:r w:rsidRPr="00BA36C8">
              <w:rPr>
                <w:rFonts w:ascii="Times New Roman" w:hAnsi="Times New Roman" w:cs="Times New Roman"/>
                <w:color w:val="000000"/>
              </w:rPr>
              <w:t>2</w:t>
            </w:r>
          </w:p>
        </w:tc>
        <w:tc>
          <w:tcPr>
            <w:tcW w:w="1701" w:type="dxa"/>
            <w:shd w:val="clear" w:color="auto" w:fill="auto"/>
            <w:vAlign w:val="center"/>
          </w:tcPr>
          <w:p w:rsidR="00BA36C8" w:rsidRPr="00BA36C8" w:rsidRDefault="00BA36C8" w:rsidP="00E91B0A">
            <w:pPr>
              <w:spacing w:after="0" w:line="240" w:lineRule="auto"/>
              <w:jc w:val="center"/>
              <w:rPr>
                <w:rFonts w:ascii="Times New Roman" w:hAnsi="Times New Roman" w:cs="Times New Roman"/>
                <w:color w:val="000000"/>
              </w:rPr>
            </w:pPr>
            <w:r w:rsidRPr="00BA36C8">
              <w:rPr>
                <w:rFonts w:ascii="Times New Roman" w:hAnsi="Times New Roman" w:cs="Times New Roman"/>
                <w:color w:val="000000"/>
              </w:rPr>
              <w:t>5</w:t>
            </w:r>
          </w:p>
        </w:tc>
        <w:tc>
          <w:tcPr>
            <w:tcW w:w="1646" w:type="dxa"/>
            <w:shd w:val="clear" w:color="auto" w:fill="auto"/>
            <w:vAlign w:val="center"/>
          </w:tcPr>
          <w:p w:rsidR="00BA36C8" w:rsidRPr="00BA36C8" w:rsidRDefault="00BA36C8" w:rsidP="00E91B0A">
            <w:pPr>
              <w:spacing w:after="0" w:line="240" w:lineRule="auto"/>
              <w:jc w:val="center"/>
              <w:rPr>
                <w:rFonts w:ascii="Times New Roman" w:hAnsi="Times New Roman" w:cs="Times New Roman"/>
                <w:color w:val="000000"/>
              </w:rPr>
            </w:pPr>
            <w:r w:rsidRPr="00BA36C8">
              <w:rPr>
                <w:rFonts w:ascii="Times New Roman" w:hAnsi="Times New Roman" w:cs="Times New Roman"/>
                <w:color w:val="000000"/>
              </w:rPr>
              <w:t>3</w:t>
            </w:r>
          </w:p>
        </w:tc>
      </w:tr>
      <w:tr w:rsidR="00BA36C8" w:rsidRPr="00BA36C8" w:rsidTr="0036333B">
        <w:trPr>
          <w:trHeight w:val="281"/>
        </w:trPr>
        <w:tc>
          <w:tcPr>
            <w:tcW w:w="1984" w:type="dxa"/>
            <w:shd w:val="clear" w:color="auto" w:fill="auto"/>
            <w:vAlign w:val="center"/>
          </w:tcPr>
          <w:p w:rsidR="00BA36C8" w:rsidRPr="00BA36C8" w:rsidRDefault="00BA36C8" w:rsidP="00E91B0A">
            <w:pPr>
              <w:spacing w:after="0" w:line="240" w:lineRule="auto"/>
              <w:jc w:val="center"/>
              <w:rPr>
                <w:rFonts w:ascii="Times New Roman" w:hAnsi="Times New Roman" w:cs="Times New Roman"/>
                <w:color w:val="000000"/>
                <w:lang w:val="kk-KZ"/>
              </w:rPr>
            </w:pPr>
            <w:r w:rsidRPr="00BA36C8">
              <w:rPr>
                <w:rFonts w:ascii="Times New Roman" w:hAnsi="Times New Roman" w:cs="Times New Roman"/>
                <w:color w:val="000000"/>
                <w:lang w:val="kk-KZ"/>
              </w:rPr>
              <w:t>Барлығы</w:t>
            </w:r>
          </w:p>
        </w:tc>
        <w:tc>
          <w:tcPr>
            <w:tcW w:w="1559" w:type="dxa"/>
            <w:shd w:val="clear" w:color="auto" w:fill="auto"/>
            <w:vAlign w:val="center"/>
          </w:tcPr>
          <w:p w:rsidR="00BA36C8" w:rsidRPr="00BA36C8" w:rsidRDefault="00BA36C8" w:rsidP="00E91B0A">
            <w:pPr>
              <w:spacing w:after="0" w:line="240" w:lineRule="auto"/>
              <w:jc w:val="center"/>
              <w:rPr>
                <w:rFonts w:ascii="Times New Roman" w:hAnsi="Times New Roman" w:cs="Times New Roman"/>
                <w:color w:val="000000"/>
              </w:rPr>
            </w:pPr>
            <w:r w:rsidRPr="00BA36C8">
              <w:rPr>
                <w:rFonts w:ascii="Times New Roman" w:hAnsi="Times New Roman" w:cs="Times New Roman"/>
                <w:color w:val="000000"/>
              </w:rPr>
              <w:t>21</w:t>
            </w:r>
          </w:p>
        </w:tc>
        <w:tc>
          <w:tcPr>
            <w:tcW w:w="1560" w:type="dxa"/>
            <w:shd w:val="clear" w:color="auto" w:fill="auto"/>
            <w:vAlign w:val="center"/>
          </w:tcPr>
          <w:p w:rsidR="00BA36C8" w:rsidRPr="00BA36C8" w:rsidRDefault="00BA36C8" w:rsidP="00E91B0A">
            <w:pPr>
              <w:spacing w:after="0" w:line="240" w:lineRule="auto"/>
              <w:jc w:val="center"/>
              <w:rPr>
                <w:rFonts w:ascii="Times New Roman" w:hAnsi="Times New Roman" w:cs="Times New Roman"/>
                <w:color w:val="000000"/>
              </w:rPr>
            </w:pPr>
            <w:r w:rsidRPr="00BA36C8">
              <w:rPr>
                <w:rFonts w:ascii="Times New Roman" w:hAnsi="Times New Roman" w:cs="Times New Roman"/>
                <w:color w:val="000000"/>
              </w:rPr>
              <w:t>6</w:t>
            </w:r>
          </w:p>
        </w:tc>
        <w:tc>
          <w:tcPr>
            <w:tcW w:w="1701" w:type="dxa"/>
            <w:shd w:val="clear" w:color="auto" w:fill="auto"/>
            <w:vAlign w:val="center"/>
          </w:tcPr>
          <w:p w:rsidR="00BA36C8" w:rsidRPr="00BA36C8" w:rsidRDefault="00BA36C8" w:rsidP="00E91B0A">
            <w:pPr>
              <w:spacing w:after="0" w:line="240" w:lineRule="auto"/>
              <w:jc w:val="center"/>
              <w:rPr>
                <w:rFonts w:ascii="Times New Roman" w:hAnsi="Times New Roman" w:cs="Times New Roman"/>
                <w:color w:val="000000"/>
              </w:rPr>
            </w:pPr>
            <w:r w:rsidRPr="00BA36C8">
              <w:rPr>
                <w:rFonts w:ascii="Times New Roman" w:hAnsi="Times New Roman" w:cs="Times New Roman"/>
                <w:color w:val="000000"/>
              </w:rPr>
              <w:t>8</w:t>
            </w:r>
          </w:p>
        </w:tc>
        <w:tc>
          <w:tcPr>
            <w:tcW w:w="1646" w:type="dxa"/>
            <w:shd w:val="clear" w:color="auto" w:fill="auto"/>
            <w:vAlign w:val="center"/>
          </w:tcPr>
          <w:p w:rsidR="00BA36C8" w:rsidRPr="00BA36C8" w:rsidRDefault="00BA36C8" w:rsidP="00E91B0A">
            <w:pPr>
              <w:spacing w:after="0" w:line="240" w:lineRule="auto"/>
              <w:jc w:val="center"/>
              <w:rPr>
                <w:rFonts w:ascii="Times New Roman" w:hAnsi="Times New Roman" w:cs="Times New Roman"/>
                <w:color w:val="000000"/>
              </w:rPr>
            </w:pPr>
            <w:r w:rsidRPr="00BA36C8">
              <w:rPr>
                <w:rFonts w:ascii="Times New Roman" w:hAnsi="Times New Roman" w:cs="Times New Roman"/>
                <w:color w:val="000000"/>
              </w:rPr>
              <w:t>7</w:t>
            </w:r>
          </w:p>
        </w:tc>
      </w:tr>
    </w:tbl>
    <w:p w:rsidR="00BA36C8" w:rsidRPr="00BA36C8" w:rsidRDefault="00BA36C8" w:rsidP="00E91B0A">
      <w:pPr>
        <w:spacing w:after="0" w:line="240" w:lineRule="auto"/>
        <w:ind w:firstLine="708"/>
        <w:rPr>
          <w:rFonts w:ascii="Times New Roman" w:hAnsi="Times New Roman" w:cs="Times New Roman"/>
          <w:sz w:val="24"/>
          <w:szCs w:val="24"/>
          <w:lang w:val="kk-KZ"/>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8"/>
        <w:gridCol w:w="1842"/>
        <w:gridCol w:w="1560"/>
        <w:gridCol w:w="1701"/>
      </w:tblGrid>
      <w:tr w:rsidR="00BA36C8" w:rsidRPr="00BA36C8" w:rsidTr="0036333B">
        <w:trPr>
          <w:trHeight w:val="269"/>
        </w:trPr>
        <w:tc>
          <w:tcPr>
            <w:tcW w:w="1984" w:type="dxa"/>
            <w:shd w:val="clear" w:color="auto" w:fill="auto"/>
            <w:vAlign w:val="center"/>
          </w:tcPr>
          <w:p w:rsidR="00BA36C8" w:rsidRPr="00BA36C8" w:rsidRDefault="00BA36C8" w:rsidP="00E91B0A">
            <w:pPr>
              <w:spacing w:after="0" w:line="240" w:lineRule="auto"/>
              <w:jc w:val="center"/>
              <w:rPr>
                <w:rFonts w:ascii="Times New Roman" w:hAnsi="Times New Roman" w:cs="Times New Roman"/>
                <w:color w:val="000000"/>
              </w:rPr>
            </w:pPr>
            <w:r w:rsidRPr="00BA36C8">
              <w:rPr>
                <w:rFonts w:ascii="Times New Roman" w:hAnsi="Times New Roman" w:cs="Times New Roman"/>
                <w:color w:val="000000"/>
              </w:rPr>
              <w:t>2017-2018</w:t>
            </w:r>
          </w:p>
        </w:tc>
        <w:tc>
          <w:tcPr>
            <w:tcW w:w="1418" w:type="dxa"/>
            <w:shd w:val="clear" w:color="auto" w:fill="auto"/>
            <w:vAlign w:val="center"/>
          </w:tcPr>
          <w:p w:rsidR="00BA36C8" w:rsidRPr="00BA36C8" w:rsidRDefault="00BA36C8" w:rsidP="00E91B0A">
            <w:pPr>
              <w:spacing w:after="0" w:line="240" w:lineRule="auto"/>
              <w:jc w:val="center"/>
              <w:rPr>
                <w:rFonts w:ascii="Times New Roman" w:hAnsi="Times New Roman" w:cs="Times New Roman"/>
                <w:color w:val="000000"/>
              </w:rPr>
            </w:pPr>
            <w:r w:rsidRPr="00BA36C8">
              <w:rPr>
                <w:rFonts w:ascii="Times New Roman" w:hAnsi="Times New Roman" w:cs="Times New Roman"/>
                <w:color w:val="000000"/>
              </w:rPr>
              <w:t>3</w:t>
            </w:r>
          </w:p>
        </w:tc>
        <w:tc>
          <w:tcPr>
            <w:tcW w:w="1842" w:type="dxa"/>
            <w:shd w:val="clear" w:color="auto" w:fill="auto"/>
            <w:vAlign w:val="center"/>
          </w:tcPr>
          <w:p w:rsidR="00BA36C8" w:rsidRPr="00BA36C8" w:rsidRDefault="00BA36C8" w:rsidP="00E91B0A">
            <w:pPr>
              <w:spacing w:after="0" w:line="240" w:lineRule="auto"/>
              <w:jc w:val="center"/>
              <w:rPr>
                <w:rFonts w:ascii="Times New Roman" w:hAnsi="Times New Roman" w:cs="Times New Roman"/>
                <w:color w:val="000000"/>
              </w:rPr>
            </w:pPr>
            <w:r w:rsidRPr="00BA36C8">
              <w:rPr>
                <w:rFonts w:ascii="Times New Roman" w:hAnsi="Times New Roman" w:cs="Times New Roman"/>
                <w:color w:val="000000"/>
              </w:rPr>
              <w:t>0</w:t>
            </w:r>
          </w:p>
        </w:tc>
        <w:tc>
          <w:tcPr>
            <w:tcW w:w="1560" w:type="dxa"/>
            <w:shd w:val="clear" w:color="auto" w:fill="auto"/>
            <w:vAlign w:val="center"/>
          </w:tcPr>
          <w:p w:rsidR="00BA36C8" w:rsidRPr="00BA36C8" w:rsidRDefault="00BA36C8" w:rsidP="00E91B0A">
            <w:pPr>
              <w:spacing w:after="0" w:line="240" w:lineRule="auto"/>
              <w:jc w:val="center"/>
              <w:rPr>
                <w:rFonts w:ascii="Times New Roman" w:hAnsi="Times New Roman" w:cs="Times New Roman"/>
                <w:color w:val="000000"/>
              </w:rPr>
            </w:pPr>
            <w:r w:rsidRPr="00BA36C8">
              <w:rPr>
                <w:rFonts w:ascii="Times New Roman" w:hAnsi="Times New Roman" w:cs="Times New Roman"/>
                <w:color w:val="000000"/>
              </w:rPr>
              <w:t>2</w:t>
            </w:r>
          </w:p>
        </w:tc>
        <w:tc>
          <w:tcPr>
            <w:tcW w:w="1701" w:type="dxa"/>
            <w:shd w:val="clear" w:color="auto" w:fill="auto"/>
            <w:vAlign w:val="center"/>
          </w:tcPr>
          <w:p w:rsidR="00BA36C8" w:rsidRPr="00BA36C8" w:rsidRDefault="00BA36C8" w:rsidP="00E91B0A">
            <w:pPr>
              <w:spacing w:after="0" w:line="240" w:lineRule="auto"/>
              <w:jc w:val="center"/>
              <w:rPr>
                <w:rFonts w:ascii="Times New Roman" w:hAnsi="Times New Roman" w:cs="Times New Roman"/>
                <w:color w:val="000000"/>
              </w:rPr>
            </w:pPr>
            <w:r w:rsidRPr="00BA36C8">
              <w:rPr>
                <w:rFonts w:ascii="Times New Roman" w:hAnsi="Times New Roman" w:cs="Times New Roman"/>
                <w:color w:val="000000"/>
              </w:rPr>
              <w:t>1</w:t>
            </w:r>
          </w:p>
        </w:tc>
      </w:tr>
      <w:tr w:rsidR="00BA36C8" w:rsidRPr="00BA36C8" w:rsidTr="0036333B">
        <w:trPr>
          <w:trHeight w:val="281"/>
        </w:trPr>
        <w:tc>
          <w:tcPr>
            <w:tcW w:w="1984" w:type="dxa"/>
            <w:shd w:val="clear" w:color="auto" w:fill="auto"/>
            <w:vAlign w:val="center"/>
          </w:tcPr>
          <w:p w:rsidR="00BA36C8" w:rsidRPr="00BA36C8" w:rsidRDefault="00BA36C8" w:rsidP="00E91B0A">
            <w:pPr>
              <w:spacing w:after="0" w:line="240" w:lineRule="auto"/>
              <w:jc w:val="center"/>
              <w:rPr>
                <w:rFonts w:ascii="Times New Roman" w:hAnsi="Times New Roman" w:cs="Times New Roman"/>
                <w:color w:val="000000"/>
              </w:rPr>
            </w:pPr>
            <w:r w:rsidRPr="00BA36C8">
              <w:rPr>
                <w:rFonts w:ascii="Times New Roman" w:hAnsi="Times New Roman" w:cs="Times New Roman"/>
                <w:color w:val="000000"/>
              </w:rPr>
              <w:t>2018-2019</w:t>
            </w:r>
          </w:p>
        </w:tc>
        <w:tc>
          <w:tcPr>
            <w:tcW w:w="1418" w:type="dxa"/>
            <w:shd w:val="clear" w:color="auto" w:fill="auto"/>
            <w:vAlign w:val="center"/>
          </w:tcPr>
          <w:p w:rsidR="00BA36C8" w:rsidRPr="00BA36C8" w:rsidRDefault="00BA36C8" w:rsidP="00E91B0A">
            <w:pPr>
              <w:spacing w:after="0" w:line="240" w:lineRule="auto"/>
              <w:jc w:val="center"/>
              <w:rPr>
                <w:rFonts w:ascii="Times New Roman" w:hAnsi="Times New Roman" w:cs="Times New Roman"/>
                <w:color w:val="000000"/>
              </w:rPr>
            </w:pPr>
            <w:r w:rsidRPr="00BA36C8">
              <w:rPr>
                <w:rFonts w:ascii="Times New Roman" w:hAnsi="Times New Roman" w:cs="Times New Roman"/>
                <w:color w:val="000000"/>
              </w:rPr>
              <w:t>8</w:t>
            </w:r>
          </w:p>
        </w:tc>
        <w:tc>
          <w:tcPr>
            <w:tcW w:w="1842" w:type="dxa"/>
            <w:shd w:val="clear" w:color="auto" w:fill="auto"/>
            <w:vAlign w:val="center"/>
          </w:tcPr>
          <w:p w:rsidR="00BA36C8" w:rsidRPr="00BA36C8" w:rsidRDefault="00BA36C8" w:rsidP="00E91B0A">
            <w:pPr>
              <w:spacing w:after="0" w:line="240" w:lineRule="auto"/>
              <w:jc w:val="center"/>
              <w:rPr>
                <w:rFonts w:ascii="Times New Roman" w:hAnsi="Times New Roman" w:cs="Times New Roman"/>
                <w:color w:val="000000"/>
              </w:rPr>
            </w:pPr>
            <w:r w:rsidRPr="00BA36C8">
              <w:rPr>
                <w:rFonts w:ascii="Times New Roman" w:hAnsi="Times New Roman" w:cs="Times New Roman"/>
                <w:color w:val="000000"/>
              </w:rPr>
              <w:t>4</w:t>
            </w:r>
          </w:p>
        </w:tc>
        <w:tc>
          <w:tcPr>
            <w:tcW w:w="1560" w:type="dxa"/>
            <w:shd w:val="clear" w:color="auto" w:fill="auto"/>
            <w:vAlign w:val="center"/>
          </w:tcPr>
          <w:p w:rsidR="00BA36C8" w:rsidRPr="00BA36C8" w:rsidRDefault="00BA36C8" w:rsidP="00E91B0A">
            <w:pPr>
              <w:spacing w:after="0" w:line="240" w:lineRule="auto"/>
              <w:jc w:val="center"/>
              <w:rPr>
                <w:rFonts w:ascii="Times New Roman" w:hAnsi="Times New Roman" w:cs="Times New Roman"/>
                <w:color w:val="000000"/>
              </w:rPr>
            </w:pPr>
            <w:r w:rsidRPr="00BA36C8">
              <w:rPr>
                <w:rFonts w:ascii="Times New Roman" w:hAnsi="Times New Roman" w:cs="Times New Roman"/>
                <w:color w:val="000000"/>
              </w:rPr>
              <w:t>2</w:t>
            </w:r>
          </w:p>
        </w:tc>
        <w:tc>
          <w:tcPr>
            <w:tcW w:w="1701" w:type="dxa"/>
            <w:shd w:val="clear" w:color="auto" w:fill="auto"/>
            <w:vAlign w:val="center"/>
          </w:tcPr>
          <w:p w:rsidR="00BA36C8" w:rsidRPr="00BA36C8" w:rsidRDefault="00BA36C8" w:rsidP="00E91B0A">
            <w:pPr>
              <w:spacing w:after="0" w:line="240" w:lineRule="auto"/>
              <w:jc w:val="center"/>
              <w:rPr>
                <w:rFonts w:ascii="Times New Roman" w:hAnsi="Times New Roman" w:cs="Times New Roman"/>
                <w:color w:val="000000"/>
              </w:rPr>
            </w:pPr>
            <w:r w:rsidRPr="00BA36C8">
              <w:rPr>
                <w:rFonts w:ascii="Times New Roman" w:hAnsi="Times New Roman" w:cs="Times New Roman"/>
                <w:color w:val="000000"/>
              </w:rPr>
              <w:t>2</w:t>
            </w:r>
          </w:p>
        </w:tc>
      </w:tr>
      <w:tr w:rsidR="00BA36C8" w:rsidRPr="00BA36C8" w:rsidTr="0036333B">
        <w:trPr>
          <w:trHeight w:val="281"/>
        </w:trPr>
        <w:tc>
          <w:tcPr>
            <w:tcW w:w="1984" w:type="dxa"/>
            <w:shd w:val="clear" w:color="auto" w:fill="auto"/>
            <w:vAlign w:val="center"/>
          </w:tcPr>
          <w:p w:rsidR="00BA36C8" w:rsidRPr="00BA36C8" w:rsidRDefault="00BA36C8" w:rsidP="00E91B0A">
            <w:pPr>
              <w:spacing w:after="0" w:line="240" w:lineRule="auto"/>
              <w:jc w:val="center"/>
              <w:rPr>
                <w:rFonts w:ascii="Times New Roman" w:hAnsi="Times New Roman" w:cs="Times New Roman"/>
                <w:color w:val="000000"/>
              </w:rPr>
            </w:pPr>
            <w:r w:rsidRPr="00BA36C8">
              <w:rPr>
                <w:rFonts w:ascii="Times New Roman" w:hAnsi="Times New Roman" w:cs="Times New Roman"/>
                <w:color w:val="000000"/>
              </w:rPr>
              <w:t>2019-2020</w:t>
            </w:r>
          </w:p>
        </w:tc>
        <w:tc>
          <w:tcPr>
            <w:tcW w:w="1418" w:type="dxa"/>
            <w:shd w:val="clear" w:color="auto" w:fill="auto"/>
            <w:vAlign w:val="center"/>
          </w:tcPr>
          <w:p w:rsidR="00BA36C8" w:rsidRPr="00BA36C8" w:rsidRDefault="00BA36C8" w:rsidP="00E91B0A">
            <w:pPr>
              <w:spacing w:after="0" w:line="240" w:lineRule="auto"/>
              <w:jc w:val="center"/>
              <w:rPr>
                <w:rFonts w:ascii="Times New Roman" w:hAnsi="Times New Roman" w:cs="Times New Roman"/>
                <w:color w:val="000000"/>
              </w:rPr>
            </w:pPr>
          </w:p>
        </w:tc>
        <w:tc>
          <w:tcPr>
            <w:tcW w:w="1842" w:type="dxa"/>
            <w:shd w:val="clear" w:color="auto" w:fill="auto"/>
            <w:vAlign w:val="center"/>
          </w:tcPr>
          <w:p w:rsidR="00BA36C8" w:rsidRPr="00BA36C8" w:rsidRDefault="00BA36C8" w:rsidP="00E91B0A">
            <w:pPr>
              <w:spacing w:after="0" w:line="240" w:lineRule="auto"/>
              <w:jc w:val="center"/>
              <w:rPr>
                <w:rFonts w:ascii="Times New Roman" w:hAnsi="Times New Roman" w:cs="Times New Roman"/>
                <w:color w:val="000000"/>
              </w:rPr>
            </w:pPr>
            <w:r w:rsidRPr="00BA36C8">
              <w:rPr>
                <w:rFonts w:ascii="Times New Roman" w:hAnsi="Times New Roman" w:cs="Times New Roman"/>
                <w:color w:val="000000"/>
              </w:rPr>
              <w:t>1</w:t>
            </w:r>
          </w:p>
        </w:tc>
        <w:tc>
          <w:tcPr>
            <w:tcW w:w="1560" w:type="dxa"/>
            <w:shd w:val="clear" w:color="auto" w:fill="auto"/>
            <w:vAlign w:val="center"/>
          </w:tcPr>
          <w:p w:rsidR="00BA36C8" w:rsidRPr="00BA36C8" w:rsidRDefault="00BA36C8" w:rsidP="00E91B0A">
            <w:pPr>
              <w:spacing w:after="0" w:line="240" w:lineRule="auto"/>
              <w:jc w:val="center"/>
              <w:rPr>
                <w:rFonts w:ascii="Times New Roman" w:hAnsi="Times New Roman" w:cs="Times New Roman"/>
                <w:color w:val="000000"/>
              </w:rPr>
            </w:pPr>
          </w:p>
        </w:tc>
        <w:tc>
          <w:tcPr>
            <w:tcW w:w="1701" w:type="dxa"/>
            <w:shd w:val="clear" w:color="auto" w:fill="auto"/>
            <w:vAlign w:val="center"/>
          </w:tcPr>
          <w:p w:rsidR="00BA36C8" w:rsidRPr="00BA36C8" w:rsidRDefault="00BA36C8" w:rsidP="00E91B0A">
            <w:pPr>
              <w:spacing w:after="0" w:line="240" w:lineRule="auto"/>
              <w:jc w:val="center"/>
              <w:rPr>
                <w:rFonts w:ascii="Times New Roman" w:hAnsi="Times New Roman" w:cs="Times New Roman"/>
                <w:color w:val="000000"/>
              </w:rPr>
            </w:pPr>
          </w:p>
        </w:tc>
      </w:tr>
      <w:tr w:rsidR="00BA36C8" w:rsidRPr="00BA36C8" w:rsidTr="0036333B">
        <w:trPr>
          <w:trHeight w:val="281"/>
        </w:trPr>
        <w:tc>
          <w:tcPr>
            <w:tcW w:w="1984" w:type="dxa"/>
            <w:shd w:val="clear" w:color="auto" w:fill="auto"/>
            <w:vAlign w:val="center"/>
          </w:tcPr>
          <w:p w:rsidR="00BA36C8" w:rsidRPr="00BA36C8" w:rsidRDefault="00BA36C8" w:rsidP="00E91B0A">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Барлығы</w:t>
            </w:r>
          </w:p>
        </w:tc>
        <w:tc>
          <w:tcPr>
            <w:tcW w:w="1418" w:type="dxa"/>
            <w:shd w:val="clear" w:color="auto" w:fill="auto"/>
            <w:vAlign w:val="center"/>
          </w:tcPr>
          <w:p w:rsidR="00BA36C8" w:rsidRPr="00BA36C8" w:rsidRDefault="00BA36C8" w:rsidP="00E91B0A">
            <w:pPr>
              <w:spacing w:after="0" w:line="240" w:lineRule="auto"/>
              <w:jc w:val="center"/>
              <w:rPr>
                <w:rFonts w:ascii="Times New Roman" w:hAnsi="Times New Roman" w:cs="Times New Roman"/>
                <w:color w:val="000000"/>
              </w:rPr>
            </w:pPr>
          </w:p>
        </w:tc>
        <w:tc>
          <w:tcPr>
            <w:tcW w:w="1842" w:type="dxa"/>
            <w:shd w:val="clear" w:color="auto" w:fill="auto"/>
            <w:vAlign w:val="center"/>
          </w:tcPr>
          <w:p w:rsidR="00BA36C8" w:rsidRPr="00BA36C8" w:rsidRDefault="00BA36C8" w:rsidP="00E91B0A">
            <w:pPr>
              <w:spacing w:after="0" w:line="240" w:lineRule="auto"/>
              <w:jc w:val="center"/>
              <w:rPr>
                <w:rFonts w:ascii="Times New Roman" w:hAnsi="Times New Roman" w:cs="Times New Roman"/>
                <w:color w:val="000000"/>
              </w:rPr>
            </w:pPr>
          </w:p>
        </w:tc>
        <w:tc>
          <w:tcPr>
            <w:tcW w:w="1560" w:type="dxa"/>
            <w:shd w:val="clear" w:color="auto" w:fill="auto"/>
            <w:vAlign w:val="center"/>
          </w:tcPr>
          <w:p w:rsidR="00BA36C8" w:rsidRPr="00BA36C8" w:rsidRDefault="00BA36C8" w:rsidP="00E91B0A">
            <w:pPr>
              <w:spacing w:after="0" w:line="240" w:lineRule="auto"/>
              <w:jc w:val="center"/>
              <w:rPr>
                <w:rFonts w:ascii="Times New Roman" w:hAnsi="Times New Roman" w:cs="Times New Roman"/>
                <w:color w:val="000000"/>
              </w:rPr>
            </w:pPr>
          </w:p>
        </w:tc>
        <w:tc>
          <w:tcPr>
            <w:tcW w:w="1701" w:type="dxa"/>
            <w:shd w:val="clear" w:color="auto" w:fill="auto"/>
            <w:vAlign w:val="center"/>
          </w:tcPr>
          <w:p w:rsidR="00BA36C8" w:rsidRPr="00BA36C8" w:rsidRDefault="00BA36C8" w:rsidP="00E91B0A">
            <w:pPr>
              <w:spacing w:after="0" w:line="240" w:lineRule="auto"/>
              <w:jc w:val="center"/>
              <w:rPr>
                <w:rFonts w:ascii="Times New Roman" w:hAnsi="Times New Roman" w:cs="Times New Roman"/>
                <w:color w:val="000000"/>
              </w:rPr>
            </w:pPr>
          </w:p>
        </w:tc>
      </w:tr>
    </w:tbl>
    <w:p w:rsidR="00BA36C8" w:rsidRPr="00BA36C8" w:rsidRDefault="00BA36C8" w:rsidP="00E91B0A">
      <w:pPr>
        <w:spacing w:after="0" w:line="240" w:lineRule="auto"/>
        <w:ind w:firstLine="708"/>
        <w:jc w:val="both"/>
        <w:rPr>
          <w:rFonts w:ascii="Times New Roman" w:hAnsi="Times New Roman" w:cs="Times New Roman"/>
          <w:sz w:val="24"/>
          <w:szCs w:val="24"/>
          <w:lang w:val="kk-KZ"/>
        </w:rPr>
      </w:pPr>
      <w:r w:rsidRPr="00BA36C8">
        <w:rPr>
          <w:rFonts w:ascii="Times New Roman" w:hAnsi="Times New Roman" w:cs="Times New Roman"/>
          <w:sz w:val="24"/>
          <w:szCs w:val="24"/>
          <w:lang w:val="kk-KZ"/>
        </w:rPr>
        <w:t>Соңғы үш жылда 22 мұғалім өз санатын растады және арттырды, бұл мұғалімдердің жалпы санының 49% құрайды.</w:t>
      </w:r>
    </w:p>
    <w:p w:rsidR="00E91B0A" w:rsidRDefault="00BA36C8" w:rsidP="00E91B0A">
      <w:pPr>
        <w:spacing w:after="0" w:line="240" w:lineRule="auto"/>
        <w:ind w:firstLine="708"/>
        <w:jc w:val="both"/>
        <w:rPr>
          <w:rFonts w:ascii="Times New Roman" w:hAnsi="Times New Roman" w:cs="Times New Roman"/>
          <w:sz w:val="24"/>
          <w:szCs w:val="24"/>
          <w:lang w:val="kk-KZ"/>
        </w:rPr>
      </w:pPr>
      <w:r w:rsidRPr="00BA36C8">
        <w:rPr>
          <w:rFonts w:ascii="Times New Roman" w:hAnsi="Times New Roman" w:cs="Times New Roman"/>
          <w:sz w:val="24"/>
          <w:szCs w:val="24"/>
          <w:lang w:val="kk-KZ"/>
        </w:rPr>
        <w:t>Педагог кадрлардың біліктілігін арттыру, олардың білім деңгейін арттыру үрдісі сақталуда. Педагог-зерттеуші және педагог-сарапшы біліктілігі бар педагогтар саны үнемі өсуде. Санаты жоқ педагогтардың саны оқу орындарын бітіргеннен кейін жас мұғалімдердің мектепке келуі есебінен жасалады.</w:t>
      </w:r>
    </w:p>
    <w:p w:rsidR="00BA36C8" w:rsidRDefault="00BA36C8" w:rsidP="00E91B0A">
      <w:pPr>
        <w:spacing w:after="0" w:line="240" w:lineRule="auto"/>
        <w:ind w:firstLine="708"/>
        <w:jc w:val="both"/>
        <w:rPr>
          <w:rFonts w:ascii="Times New Roman" w:hAnsi="Times New Roman" w:cs="Times New Roman"/>
          <w:b/>
          <w:sz w:val="24"/>
          <w:szCs w:val="24"/>
          <w:lang w:val="kk-KZ"/>
        </w:rPr>
      </w:pPr>
      <w:r w:rsidRPr="00BA36C8">
        <w:rPr>
          <w:rFonts w:ascii="Times New Roman" w:hAnsi="Times New Roman" w:cs="Times New Roman"/>
          <w:b/>
          <w:sz w:val="24"/>
          <w:szCs w:val="24"/>
          <w:lang w:val="kk-KZ"/>
        </w:rPr>
        <w:t>Мұғалімдердің педагогикалық өтілі бойынша бөлінуі</w:t>
      </w:r>
    </w:p>
    <w:p w:rsidR="00BA36C8" w:rsidRDefault="00BA36C8" w:rsidP="008E6EE3">
      <w:pPr>
        <w:autoSpaceDE w:val="0"/>
        <w:autoSpaceDN w:val="0"/>
        <w:adjustRightInd w:val="0"/>
        <w:spacing w:after="0" w:line="240" w:lineRule="auto"/>
        <w:jc w:val="center"/>
        <w:rPr>
          <w:rFonts w:ascii="Times New Roman" w:hAnsi="Times New Roman" w:cs="Times New Roman"/>
          <w:b/>
          <w:sz w:val="24"/>
          <w:szCs w:val="24"/>
          <w:lang w:val="kk-KZ"/>
        </w:rPr>
      </w:pPr>
      <w:r>
        <w:rPr>
          <w:b/>
          <w:noProof/>
        </w:rPr>
        <w:drawing>
          <wp:inline distT="0" distB="0" distL="0" distR="0" wp14:anchorId="0BFAAA1A" wp14:editId="2A5C633D">
            <wp:extent cx="6057900" cy="1844040"/>
            <wp:effectExtent l="0" t="0" r="0" b="0"/>
            <wp:docPr id="10"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BA36C8">
        <w:rPr>
          <w:rFonts w:ascii="Times New Roman" w:hAnsi="Times New Roman" w:cs="Times New Roman"/>
          <w:b/>
          <w:sz w:val="24"/>
          <w:szCs w:val="24"/>
          <w:lang w:val="kk-KZ"/>
        </w:rPr>
        <w:t>Жас бойынша мұғалімдерді бөлу</w:t>
      </w:r>
    </w:p>
    <w:p w:rsidR="00BA36C8" w:rsidRPr="00AB2ADF" w:rsidRDefault="00BA36C8" w:rsidP="008E6EE3">
      <w:pPr>
        <w:autoSpaceDE w:val="0"/>
        <w:autoSpaceDN w:val="0"/>
        <w:adjustRightInd w:val="0"/>
        <w:spacing w:after="0" w:line="240" w:lineRule="auto"/>
        <w:jc w:val="center"/>
        <w:rPr>
          <w:b/>
        </w:rPr>
      </w:pPr>
      <w:r>
        <w:rPr>
          <w:b/>
          <w:noProof/>
        </w:rPr>
        <w:drawing>
          <wp:inline distT="0" distB="0" distL="0" distR="0" wp14:anchorId="162E58FE" wp14:editId="0B18C904">
            <wp:extent cx="6042660" cy="1440180"/>
            <wp:effectExtent l="0" t="0" r="0" b="0"/>
            <wp:docPr id="12"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A36C8" w:rsidRPr="00BA36C8" w:rsidRDefault="00BA36C8" w:rsidP="008E6EE3">
      <w:pPr>
        <w:spacing w:after="0" w:line="240" w:lineRule="auto"/>
        <w:ind w:firstLine="708"/>
        <w:jc w:val="both"/>
        <w:rPr>
          <w:rFonts w:ascii="Times New Roman" w:hAnsi="Times New Roman" w:cs="Times New Roman"/>
          <w:sz w:val="24"/>
          <w:szCs w:val="24"/>
          <w:lang w:val="kk-KZ"/>
        </w:rPr>
      </w:pPr>
      <w:r w:rsidRPr="00BA36C8">
        <w:rPr>
          <w:rFonts w:ascii="Times New Roman" w:hAnsi="Times New Roman" w:cs="Times New Roman"/>
          <w:sz w:val="24"/>
          <w:szCs w:val="24"/>
          <w:lang w:val="kk-KZ"/>
        </w:rPr>
        <w:t>Мұғалімдердің еңбек өтілі мен жасы бойынша бөлінуін талдау педагогикалық ұжымның жеткілікті жетілуі мен тәжірибесі туралы куәландырады: 20 жылдан астам еңбек өтілі бар мұғалімдердің үлесі 44% құрайды. 5 жылға дейінгі еңбек өтілі бар мұғалімдер үлесінің өсуі байқалады, бұл мұғалімдердің белгілі бір үлесінің зейнеткерлік жасына қарамастан, тұрақты жұмыс істейтін ұжымды ауыртпалықсыз сақтауға мүмкіндік береді.</w:t>
      </w:r>
    </w:p>
    <w:p w:rsidR="00BA36C8" w:rsidRPr="00BA36C8" w:rsidRDefault="00BA36C8" w:rsidP="00E91B0A">
      <w:pPr>
        <w:spacing w:after="0" w:line="240" w:lineRule="auto"/>
        <w:ind w:firstLine="708"/>
        <w:jc w:val="both"/>
        <w:rPr>
          <w:rFonts w:ascii="Times New Roman" w:hAnsi="Times New Roman" w:cs="Times New Roman"/>
          <w:sz w:val="24"/>
          <w:szCs w:val="24"/>
          <w:lang w:val="kk-KZ"/>
        </w:rPr>
      </w:pPr>
      <w:r w:rsidRPr="00BA36C8">
        <w:rPr>
          <w:rFonts w:ascii="Times New Roman" w:hAnsi="Times New Roman" w:cs="Times New Roman"/>
          <w:sz w:val="24"/>
          <w:szCs w:val="24"/>
          <w:lang w:val="kk-KZ"/>
        </w:rPr>
        <w:t>Мұғалімдердің жетекші жасы-50 жасқа дейін. Мектеп мұғалімінің орташа жасы-42 жас.</w:t>
      </w:r>
    </w:p>
    <w:p w:rsidR="00BA36C8" w:rsidRPr="00BA36C8" w:rsidRDefault="00BA36C8" w:rsidP="00E91B0A">
      <w:pPr>
        <w:spacing w:after="0" w:line="240" w:lineRule="auto"/>
        <w:ind w:firstLine="708"/>
        <w:jc w:val="both"/>
        <w:rPr>
          <w:rFonts w:ascii="Times New Roman" w:hAnsi="Times New Roman" w:cs="Times New Roman"/>
          <w:sz w:val="24"/>
          <w:szCs w:val="24"/>
          <w:lang w:val="kk-KZ"/>
        </w:rPr>
      </w:pPr>
      <w:r w:rsidRPr="00BA36C8">
        <w:rPr>
          <w:rFonts w:ascii="Times New Roman" w:hAnsi="Times New Roman" w:cs="Times New Roman"/>
          <w:sz w:val="24"/>
          <w:szCs w:val="24"/>
          <w:lang w:val="kk-KZ"/>
        </w:rPr>
        <w:t>Мектепте 3 жылға дейінгі еңбек өтілі бар жас мамандар саны-3 (жас мамандар саны өзгеріссіз қалады). Бастауыш сынып мұғалімдері ЖММ дайындықтан өтеді, сонымен қатар "ПроЛС" қалалық клубының сабақтарына қатысады. Олар үшін мектеп бойынша бұйрықтар негізінде тәлімгерлер анықталды. Бірлескен жұмыс жоспарлар негізінде жүргізіледі. Оқу қорытындысы жыл сайын жас мұғалімдердің ашық сабақтарын өткізу кезінде шығарылады.</w:t>
      </w:r>
    </w:p>
    <w:p w:rsidR="00BA36C8" w:rsidRPr="00BA36C8" w:rsidRDefault="00BA36C8" w:rsidP="00E91B0A">
      <w:pPr>
        <w:spacing w:after="0" w:line="240" w:lineRule="auto"/>
        <w:ind w:firstLine="708"/>
        <w:jc w:val="both"/>
        <w:rPr>
          <w:rFonts w:ascii="Times New Roman" w:hAnsi="Times New Roman" w:cs="Times New Roman"/>
          <w:sz w:val="24"/>
          <w:szCs w:val="24"/>
          <w:lang w:val="kk-KZ"/>
        </w:rPr>
      </w:pPr>
      <w:r w:rsidRPr="00BA36C8">
        <w:rPr>
          <w:rFonts w:ascii="Times New Roman" w:hAnsi="Times New Roman" w:cs="Times New Roman"/>
          <w:sz w:val="24"/>
          <w:szCs w:val="24"/>
          <w:lang w:val="kk-KZ"/>
        </w:rPr>
        <w:t>Мектептегі әдістемелік жұмыстың маңызды бағыты педагог қызметкерлердің біліктілігін үнемі арттыру болып табылады. Мектеп педагогтары жоспарға сәйкес бес жылда бір рет пқбари, облыстық ПҚ БАИ, ИнЕУ және ПМПИ жанындағы қалалық біліктілікті арттыру институттарында курстық қайта даярлаудан өтеді. 2012 жылдан бастап деңгейлік курстан 15 мұғалім өтті (1-деңгей – 1, 2-деңгей-4, 3-деңгей-10), бұл мұғалімдердің жалпы санының 33% - ын құрады.</w:t>
      </w:r>
    </w:p>
    <w:p w:rsidR="00BA36C8" w:rsidRDefault="00BA36C8" w:rsidP="00E91B0A">
      <w:pPr>
        <w:spacing w:after="0" w:line="240" w:lineRule="auto"/>
        <w:ind w:firstLine="708"/>
        <w:jc w:val="both"/>
        <w:rPr>
          <w:rFonts w:ascii="Times New Roman" w:hAnsi="Times New Roman" w:cs="Times New Roman"/>
          <w:sz w:val="24"/>
          <w:szCs w:val="24"/>
          <w:lang w:val="kk-KZ"/>
        </w:rPr>
      </w:pPr>
      <w:r w:rsidRPr="00BA36C8">
        <w:rPr>
          <w:rFonts w:ascii="Times New Roman" w:hAnsi="Times New Roman" w:cs="Times New Roman"/>
          <w:sz w:val="24"/>
          <w:szCs w:val="24"/>
          <w:lang w:val="kk-KZ"/>
        </w:rPr>
        <w:t>2019-2020 оқу жылында 8 мұғалім курстық қайта даярлаудан өтті, оның ішінде 5 мұғалім пән бойынша (мұғалімдердің жалпы санының 63%), жоспармен салыстырғанда бұл 100% құрады.</w:t>
      </w:r>
    </w:p>
    <w:p w:rsidR="00BA36C8" w:rsidRDefault="00BA36C8" w:rsidP="00BA36C8">
      <w:pPr>
        <w:spacing w:after="0" w:line="240" w:lineRule="auto"/>
        <w:ind w:firstLine="708"/>
        <w:rPr>
          <w:rFonts w:ascii="Times New Roman" w:hAnsi="Times New Roman" w:cs="Times New Roman"/>
          <w:sz w:val="24"/>
          <w:szCs w:val="24"/>
          <w:lang w:val="kk-KZ"/>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161"/>
        <w:gridCol w:w="1417"/>
        <w:gridCol w:w="1779"/>
        <w:gridCol w:w="4883"/>
      </w:tblGrid>
      <w:tr w:rsidR="00BA36C8" w:rsidRPr="00BA36C8" w:rsidTr="0036333B">
        <w:tc>
          <w:tcPr>
            <w:tcW w:w="392" w:type="dxa"/>
            <w:tcBorders>
              <w:top w:val="single" w:sz="4" w:space="0" w:color="auto"/>
              <w:left w:val="single" w:sz="4" w:space="0" w:color="auto"/>
              <w:bottom w:val="single" w:sz="4" w:space="0" w:color="auto"/>
              <w:right w:val="single" w:sz="4" w:space="0" w:color="auto"/>
            </w:tcBorders>
          </w:tcPr>
          <w:p w:rsidR="00BA36C8" w:rsidRPr="00BA36C8" w:rsidRDefault="00BA36C8" w:rsidP="00E91B0A">
            <w:pPr>
              <w:spacing w:after="0" w:line="240" w:lineRule="auto"/>
              <w:ind w:right="-142"/>
              <w:jc w:val="center"/>
              <w:rPr>
                <w:rFonts w:ascii="Times New Roman" w:hAnsi="Times New Roman" w:cs="Times New Roman"/>
                <w:b/>
              </w:rPr>
            </w:pPr>
            <w:r w:rsidRPr="00BA36C8">
              <w:rPr>
                <w:rFonts w:ascii="Times New Roman" w:hAnsi="Times New Roman" w:cs="Times New Roman"/>
                <w:b/>
              </w:rPr>
              <w:t>№</w:t>
            </w:r>
          </w:p>
        </w:tc>
        <w:tc>
          <w:tcPr>
            <w:tcW w:w="2161" w:type="dxa"/>
            <w:tcBorders>
              <w:top w:val="single" w:sz="4" w:space="0" w:color="auto"/>
              <w:left w:val="single" w:sz="4" w:space="0" w:color="auto"/>
              <w:bottom w:val="single" w:sz="4" w:space="0" w:color="auto"/>
              <w:right w:val="single" w:sz="4" w:space="0" w:color="auto"/>
            </w:tcBorders>
            <w:hideMark/>
          </w:tcPr>
          <w:p w:rsidR="00BA36C8" w:rsidRPr="00BA36C8" w:rsidRDefault="00BA36C8" w:rsidP="00E91B0A">
            <w:pPr>
              <w:spacing w:after="0" w:line="240" w:lineRule="auto"/>
              <w:jc w:val="center"/>
              <w:rPr>
                <w:rFonts w:ascii="Times New Roman" w:hAnsi="Times New Roman" w:cs="Times New Roman"/>
                <w:b/>
                <w:lang w:val="kk-KZ"/>
              </w:rPr>
            </w:pPr>
            <w:r>
              <w:rPr>
                <w:rFonts w:ascii="Times New Roman" w:hAnsi="Times New Roman" w:cs="Times New Roman"/>
                <w:b/>
                <w:lang w:val="kk-KZ"/>
              </w:rPr>
              <w:t>Т.А.Ә.</w:t>
            </w:r>
          </w:p>
        </w:tc>
        <w:tc>
          <w:tcPr>
            <w:tcW w:w="1417" w:type="dxa"/>
            <w:tcBorders>
              <w:top w:val="single" w:sz="4" w:space="0" w:color="auto"/>
              <w:left w:val="single" w:sz="4" w:space="0" w:color="auto"/>
              <w:bottom w:val="single" w:sz="4" w:space="0" w:color="auto"/>
              <w:right w:val="single" w:sz="4" w:space="0" w:color="auto"/>
            </w:tcBorders>
            <w:hideMark/>
          </w:tcPr>
          <w:p w:rsidR="00BA36C8" w:rsidRPr="00BA36C8" w:rsidRDefault="00BA36C8" w:rsidP="00E91B0A">
            <w:pPr>
              <w:spacing w:after="0" w:line="240" w:lineRule="auto"/>
              <w:jc w:val="center"/>
              <w:rPr>
                <w:rFonts w:ascii="Times New Roman" w:hAnsi="Times New Roman" w:cs="Times New Roman"/>
                <w:b/>
                <w:lang w:val="kk-KZ"/>
              </w:rPr>
            </w:pPr>
            <w:r>
              <w:rPr>
                <w:rFonts w:ascii="Times New Roman" w:hAnsi="Times New Roman" w:cs="Times New Roman"/>
                <w:b/>
                <w:lang w:val="kk-KZ"/>
              </w:rPr>
              <w:t>П</w:t>
            </w:r>
            <w:r w:rsidRPr="00BA36C8">
              <w:rPr>
                <w:rFonts w:ascii="Times New Roman" w:hAnsi="Times New Roman" w:cs="Times New Roman"/>
                <w:b/>
                <w:lang w:val="kk-KZ"/>
              </w:rPr>
              <w:t>ән</w:t>
            </w:r>
          </w:p>
        </w:tc>
        <w:tc>
          <w:tcPr>
            <w:tcW w:w="1779" w:type="dxa"/>
            <w:tcBorders>
              <w:top w:val="single" w:sz="4" w:space="0" w:color="auto"/>
              <w:left w:val="single" w:sz="4" w:space="0" w:color="auto"/>
              <w:bottom w:val="single" w:sz="4" w:space="0" w:color="auto"/>
              <w:right w:val="single" w:sz="4" w:space="0" w:color="auto"/>
            </w:tcBorders>
            <w:hideMark/>
          </w:tcPr>
          <w:p w:rsidR="00BA36C8" w:rsidRPr="00BA36C8" w:rsidRDefault="00BA36C8" w:rsidP="00E91B0A">
            <w:pPr>
              <w:spacing w:after="0" w:line="240" w:lineRule="auto"/>
              <w:jc w:val="center"/>
              <w:rPr>
                <w:rFonts w:ascii="Times New Roman" w:hAnsi="Times New Roman" w:cs="Times New Roman"/>
                <w:b/>
                <w:lang w:val="kk-KZ"/>
              </w:rPr>
            </w:pPr>
            <w:r>
              <w:rPr>
                <w:rFonts w:ascii="Times New Roman" w:hAnsi="Times New Roman" w:cs="Times New Roman"/>
                <w:b/>
                <w:lang w:val="kk-KZ"/>
              </w:rPr>
              <w:t>Мерзім</w:t>
            </w:r>
          </w:p>
        </w:tc>
        <w:tc>
          <w:tcPr>
            <w:tcW w:w="4883" w:type="dxa"/>
            <w:tcBorders>
              <w:top w:val="single" w:sz="4" w:space="0" w:color="auto"/>
              <w:left w:val="single" w:sz="4" w:space="0" w:color="auto"/>
              <w:bottom w:val="single" w:sz="4" w:space="0" w:color="auto"/>
              <w:right w:val="single" w:sz="4" w:space="0" w:color="auto"/>
            </w:tcBorders>
          </w:tcPr>
          <w:p w:rsidR="00BA36C8" w:rsidRPr="00BA36C8" w:rsidRDefault="00BA36C8" w:rsidP="00E91B0A">
            <w:pPr>
              <w:spacing w:after="0" w:line="240" w:lineRule="auto"/>
              <w:jc w:val="center"/>
              <w:rPr>
                <w:rFonts w:ascii="Times New Roman" w:hAnsi="Times New Roman" w:cs="Times New Roman"/>
                <w:b/>
              </w:rPr>
            </w:pPr>
            <w:r w:rsidRPr="00BA36C8">
              <w:rPr>
                <w:rFonts w:ascii="Times New Roman" w:hAnsi="Times New Roman" w:cs="Times New Roman"/>
                <w:b/>
              </w:rPr>
              <w:t>Курс тақырыбы</w:t>
            </w:r>
          </w:p>
        </w:tc>
      </w:tr>
      <w:tr w:rsidR="00BA36C8" w:rsidRPr="00BA36C8" w:rsidTr="0036333B">
        <w:tc>
          <w:tcPr>
            <w:tcW w:w="392" w:type="dxa"/>
            <w:tcBorders>
              <w:top w:val="single" w:sz="4" w:space="0" w:color="auto"/>
              <w:left w:val="single" w:sz="4" w:space="0" w:color="auto"/>
              <w:bottom w:val="single" w:sz="4" w:space="0" w:color="auto"/>
              <w:right w:val="single" w:sz="4" w:space="0" w:color="auto"/>
            </w:tcBorders>
          </w:tcPr>
          <w:p w:rsidR="00BA36C8" w:rsidRPr="00BA36C8" w:rsidRDefault="00BA36C8" w:rsidP="00E91B0A">
            <w:pPr>
              <w:spacing w:after="0" w:line="240" w:lineRule="auto"/>
              <w:ind w:right="-142"/>
              <w:rPr>
                <w:rFonts w:ascii="Times New Roman" w:hAnsi="Times New Roman" w:cs="Times New Roman"/>
              </w:rPr>
            </w:pPr>
            <w:r w:rsidRPr="00BA36C8">
              <w:rPr>
                <w:rFonts w:ascii="Times New Roman" w:hAnsi="Times New Roman" w:cs="Times New Roman"/>
              </w:rPr>
              <w:t>1</w:t>
            </w:r>
          </w:p>
        </w:tc>
        <w:tc>
          <w:tcPr>
            <w:tcW w:w="2161" w:type="dxa"/>
            <w:tcBorders>
              <w:top w:val="single" w:sz="4" w:space="0" w:color="auto"/>
              <w:left w:val="single" w:sz="4" w:space="0" w:color="auto"/>
              <w:bottom w:val="single" w:sz="4" w:space="0" w:color="auto"/>
              <w:right w:val="single" w:sz="4" w:space="0" w:color="auto"/>
            </w:tcBorders>
          </w:tcPr>
          <w:p w:rsidR="00BA36C8" w:rsidRPr="00BA36C8" w:rsidRDefault="00BA36C8" w:rsidP="00E91B0A">
            <w:pPr>
              <w:spacing w:after="0" w:line="240" w:lineRule="auto"/>
              <w:jc w:val="both"/>
              <w:rPr>
                <w:rFonts w:ascii="Times New Roman" w:hAnsi="Times New Roman" w:cs="Times New Roman"/>
              </w:rPr>
            </w:pPr>
            <w:r w:rsidRPr="00BA36C8">
              <w:rPr>
                <w:rFonts w:ascii="Times New Roman" w:hAnsi="Times New Roman" w:cs="Times New Roman"/>
              </w:rPr>
              <w:t>Бергузинова Гульмира Жабатаевна</w:t>
            </w:r>
          </w:p>
        </w:tc>
        <w:tc>
          <w:tcPr>
            <w:tcW w:w="1417" w:type="dxa"/>
            <w:tcBorders>
              <w:top w:val="single" w:sz="4" w:space="0" w:color="auto"/>
              <w:left w:val="single" w:sz="4" w:space="0" w:color="auto"/>
              <w:bottom w:val="single" w:sz="4" w:space="0" w:color="auto"/>
              <w:right w:val="single" w:sz="4" w:space="0" w:color="auto"/>
            </w:tcBorders>
          </w:tcPr>
          <w:p w:rsidR="00BA36C8" w:rsidRPr="0036333B" w:rsidRDefault="0036333B" w:rsidP="00E91B0A">
            <w:pPr>
              <w:spacing w:after="0" w:line="240" w:lineRule="auto"/>
              <w:jc w:val="both"/>
              <w:rPr>
                <w:rFonts w:ascii="Times New Roman" w:hAnsi="Times New Roman" w:cs="Times New Roman"/>
                <w:lang w:val="kk-KZ"/>
              </w:rPr>
            </w:pPr>
            <w:r>
              <w:rPr>
                <w:rFonts w:ascii="Times New Roman" w:hAnsi="Times New Roman" w:cs="Times New Roman"/>
                <w:lang w:val="kk-KZ"/>
              </w:rPr>
              <w:t>ТЖЖДО</w:t>
            </w:r>
          </w:p>
        </w:tc>
        <w:tc>
          <w:tcPr>
            <w:tcW w:w="1779" w:type="dxa"/>
            <w:tcBorders>
              <w:top w:val="single" w:sz="4" w:space="0" w:color="auto"/>
              <w:left w:val="single" w:sz="4" w:space="0" w:color="auto"/>
              <w:bottom w:val="single" w:sz="4" w:space="0" w:color="auto"/>
              <w:right w:val="single" w:sz="4" w:space="0" w:color="auto"/>
            </w:tcBorders>
          </w:tcPr>
          <w:p w:rsidR="00BA36C8" w:rsidRPr="00BA36C8" w:rsidRDefault="00BA36C8" w:rsidP="00E91B0A">
            <w:pPr>
              <w:spacing w:after="0" w:line="240" w:lineRule="auto"/>
              <w:jc w:val="both"/>
              <w:rPr>
                <w:rFonts w:ascii="Times New Roman" w:hAnsi="Times New Roman" w:cs="Times New Roman"/>
              </w:rPr>
            </w:pPr>
            <w:r w:rsidRPr="00BA36C8">
              <w:rPr>
                <w:rFonts w:ascii="Times New Roman" w:hAnsi="Times New Roman" w:cs="Times New Roman"/>
              </w:rPr>
              <w:t>08.07-19.07.19, НЦПК Орлеу</w:t>
            </w:r>
          </w:p>
        </w:tc>
        <w:tc>
          <w:tcPr>
            <w:tcW w:w="4883" w:type="dxa"/>
            <w:tcBorders>
              <w:top w:val="single" w:sz="4" w:space="0" w:color="auto"/>
              <w:left w:val="single" w:sz="4" w:space="0" w:color="auto"/>
              <w:bottom w:val="single" w:sz="4" w:space="0" w:color="auto"/>
              <w:right w:val="single" w:sz="4" w:space="0" w:color="auto"/>
            </w:tcBorders>
          </w:tcPr>
          <w:p w:rsidR="00BA36C8" w:rsidRPr="00BA36C8" w:rsidRDefault="00BA36C8" w:rsidP="00E91B0A">
            <w:pPr>
              <w:spacing w:after="0" w:line="240" w:lineRule="auto"/>
              <w:jc w:val="both"/>
              <w:rPr>
                <w:rFonts w:ascii="Times New Roman" w:hAnsi="Times New Roman" w:cs="Times New Roman"/>
              </w:rPr>
            </w:pPr>
            <w:r w:rsidRPr="00BA36C8">
              <w:rPr>
                <w:rFonts w:ascii="Times New Roman" w:hAnsi="Times New Roman" w:cs="Times New Roman"/>
              </w:rPr>
              <w:t>"Білім беру мазмұнын жаңарту жағдайында инновациялық үдерісті басқару""</w:t>
            </w:r>
          </w:p>
        </w:tc>
      </w:tr>
      <w:tr w:rsidR="00BA36C8" w:rsidRPr="00BA36C8" w:rsidTr="0036333B">
        <w:tc>
          <w:tcPr>
            <w:tcW w:w="392" w:type="dxa"/>
            <w:tcBorders>
              <w:top w:val="single" w:sz="4" w:space="0" w:color="auto"/>
              <w:left w:val="single" w:sz="4" w:space="0" w:color="auto"/>
              <w:bottom w:val="single" w:sz="4" w:space="0" w:color="auto"/>
              <w:right w:val="single" w:sz="4" w:space="0" w:color="auto"/>
            </w:tcBorders>
          </w:tcPr>
          <w:p w:rsidR="00BA36C8" w:rsidRPr="00BA36C8" w:rsidRDefault="00BA36C8" w:rsidP="00E91B0A">
            <w:pPr>
              <w:spacing w:after="0" w:line="240" w:lineRule="auto"/>
              <w:ind w:right="-142"/>
              <w:rPr>
                <w:rFonts w:ascii="Times New Roman" w:hAnsi="Times New Roman" w:cs="Times New Roman"/>
              </w:rPr>
            </w:pPr>
            <w:r w:rsidRPr="00BA36C8">
              <w:rPr>
                <w:rFonts w:ascii="Times New Roman" w:hAnsi="Times New Roman" w:cs="Times New Roman"/>
              </w:rPr>
              <w:t>2</w:t>
            </w:r>
          </w:p>
        </w:tc>
        <w:tc>
          <w:tcPr>
            <w:tcW w:w="2161" w:type="dxa"/>
            <w:tcBorders>
              <w:top w:val="single" w:sz="4" w:space="0" w:color="auto"/>
              <w:left w:val="single" w:sz="4" w:space="0" w:color="auto"/>
              <w:bottom w:val="single" w:sz="4" w:space="0" w:color="auto"/>
              <w:right w:val="single" w:sz="4" w:space="0" w:color="auto"/>
            </w:tcBorders>
          </w:tcPr>
          <w:p w:rsidR="00BA36C8" w:rsidRPr="00BA36C8" w:rsidRDefault="00BA36C8" w:rsidP="00E91B0A">
            <w:pPr>
              <w:spacing w:after="0" w:line="240" w:lineRule="auto"/>
              <w:jc w:val="both"/>
              <w:rPr>
                <w:rFonts w:ascii="Times New Roman" w:hAnsi="Times New Roman" w:cs="Times New Roman"/>
              </w:rPr>
            </w:pPr>
            <w:r w:rsidRPr="00BA36C8">
              <w:rPr>
                <w:rFonts w:ascii="Times New Roman" w:hAnsi="Times New Roman" w:cs="Times New Roman"/>
              </w:rPr>
              <w:t>Жумабекова Гульмира Сагинтаевна</w:t>
            </w:r>
          </w:p>
        </w:tc>
        <w:tc>
          <w:tcPr>
            <w:tcW w:w="1417" w:type="dxa"/>
            <w:tcBorders>
              <w:top w:val="single" w:sz="4" w:space="0" w:color="auto"/>
              <w:left w:val="single" w:sz="4" w:space="0" w:color="auto"/>
              <w:bottom w:val="single" w:sz="4" w:space="0" w:color="auto"/>
              <w:right w:val="single" w:sz="4" w:space="0" w:color="auto"/>
            </w:tcBorders>
          </w:tcPr>
          <w:p w:rsidR="00BA36C8" w:rsidRPr="00BA36C8" w:rsidRDefault="00BA36C8" w:rsidP="00E91B0A">
            <w:pPr>
              <w:spacing w:after="0" w:line="240" w:lineRule="auto"/>
              <w:jc w:val="both"/>
              <w:rPr>
                <w:rFonts w:ascii="Times New Roman" w:hAnsi="Times New Roman" w:cs="Times New Roman"/>
                <w:lang w:val="kk-KZ"/>
              </w:rPr>
            </w:pPr>
            <w:r>
              <w:rPr>
                <w:rFonts w:ascii="Times New Roman" w:hAnsi="Times New Roman" w:cs="Times New Roman"/>
                <w:lang w:val="kk-KZ"/>
              </w:rPr>
              <w:t xml:space="preserve">Ағылшын тілі </w:t>
            </w:r>
          </w:p>
        </w:tc>
        <w:tc>
          <w:tcPr>
            <w:tcW w:w="1779" w:type="dxa"/>
            <w:tcBorders>
              <w:top w:val="single" w:sz="4" w:space="0" w:color="auto"/>
              <w:left w:val="single" w:sz="4" w:space="0" w:color="auto"/>
              <w:bottom w:val="single" w:sz="4" w:space="0" w:color="auto"/>
              <w:right w:val="single" w:sz="4" w:space="0" w:color="auto"/>
            </w:tcBorders>
          </w:tcPr>
          <w:p w:rsidR="00BA36C8" w:rsidRPr="00BA36C8" w:rsidRDefault="00BA36C8" w:rsidP="00E91B0A">
            <w:pPr>
              <w:spacing w:after="0" w:line="240" w:lineRule="auto"/>
              <w:ind w:right="-171"/>
              <w:jc w:val="both"/>
              <w:rPr>
                <w:rFonts w:ascii="Times New Roman" w:hAnsi="Times New Roman" w:cs="Times New Roman"/>
              </w:rPr>
            </w:pPr>
            <w:r w:rsidRPr="00BA36C8">
              <w:rPr>
                <w:rFonts w:ascii="Times New Roman" w:hAnsi="Times New Roman" w:cs="Times New Roman"/>
              </w:rPr>
              <w:t>30.12-8.01.2020, ЦПМ</w:t>
            </w:r>
          </w:p>
          <w:p w:rsidR="00BA36C8" w:rsidRPr="00BA36C8" w:rsidRDefault="00BA36C8" w:rsidP="00E91B0A">
            <w:pPr>
              <w:spacing w:after="0" w:line="240" w:lineRule="auto"/>
              <w:jc w:val="both"/>
              <w:rPr>
                <w:rFonts w:ascii="Times New Roman" w:hAnsi="Times New Roman" w:cs="Times New Roman"/>
              </w:rPr>
            </w:pPr>
          </w:p>
        </w:tc>
        <w:tc>
          <w:tcPr>
            <w:tcW w:w="4883" w:type="dxa"/>
            <w:tcBorders>
              <w:top w:val="single" w:sz="4" w:space="0" w:color="auto"/>
              <w:left w:val="single" w:sz="4" w:space="0" w:color="auto"/>
              <w:bottom w:val="single" w:sz="4" w:space="0" w:color="auto"/>
              <w:right w:val="single" w:sz="4" w:space="0" w:color="auto"/>
            </w:tcBorders>
          </w:tcPr>
          <w:p w:rsidR="00BA36C8" w:rsidRPr="00BA36C8" w:rsidRDefault="0036333B" w:rsidP="00E91B0A">
            <w:pPr>
              <w:spacing w:after="0" w:line="240" w:lineRule="auto"/>
              <w:jc w:val="both"/>
              <w:rPr>
                <w:rFonts w:ascii="Times New Roman" w:hAnsi="Times New Roman" w:cs="Times New Roman"/>
              </w:rPr>
            </w:pPr>
            <w:r w:rsidRPr="0036333B">
              <w:rPr>
                <w:rFonts w:ascii="Times New Roman" w:hAnsi="Times New Roman" w:cs="Times New Roman"/>
              </w:rPr>
              <w:t>"НЗМ" ДББҰ Педагогикалық шеберлік орталығының 40 академиялық сағат көлемінде ҚР жалпы білім беру мектептерінің мұғалімдері үшін критериалды бағалау бойынша Каникулдық мектеп шеңберінде семинарына қатысты</w:t>
            </w:r>
          </w:p>
        </w:tc>
      </w:tr>
      <w:tr w:rsidR="00BA36C8" w:rsidRPr="00BA36C8" w:rsidTr="0036333B">
        <w:tc>
          <w:tcPr>
            <w:tcW w:w="392" w:type="dxa"/>
            <w:tcBorders>
              <w:top w:val="single" w:sz="4" w:space="0" w:color="auto"/>
              <w:left w:val="single" w:sz="4" w:space="0" w:color="auto"/>
              <w:bottom w:val="single" w:sz="4" w:space="0" w:color="auto"/>
              <w:right w:val="single" w:sz="4" w:space="0" w:color="auto"/>
            </w:tcBorders>
          </w:tcPr>
          <w:p w:rsidR="00BA36C8" w:rsidRPr="00BA36C8" w:rsidRDefault="00BA36C8" w:rsidP="00E91B0A">
            <w:pPr>
              <w:spacing w:after="0" w:line="240" w:lineRule="auto"/>
              <w:ind w:right="-142"/>
              <w:rPr>
                <w:rFonts w:ascii="Times New Roman" w:hAnsi="Times New Roman" w:cs="Times New Roman"/>
              </w:rPr>
            </w:pPr>
            <w:r w:rsidRPr="00BA36C8">
              <w:rPr>
                <w:rFonts w:ascii="Times New Roman" w:hAnsi="Times New Roman" w:cs="Times New Roman"/>
              </w:rPr>
              <w:t>3</w:t>
            </w:r>
          </w:p>
        </w:tc>
        <w:tc>
          <w:tcPr>
            <w:tcW w:w="2161" w:type="dxa"/>
            <w:tcBorders>
              <w:top w:val="single" w:sz="4" w:space="0" w:color="auto"/>
              <w:left w:val="single" w:sz="4" w:space="0" w:color="auto"/>
              <w:bottom w:val="single" w:sz="4" w:space="0" w:color="auto"/>
              <w:right w:val="single" w:sz="4" w:space="0" w:color="auto"/>
            </w:tcBorders>
          </w:tcPr>
          <w:p w:rsidR="00BA36C8" w:rsidRPr="00BA36C8" w:rsidRDefault="00BA36C8" w:rsidP="00E91B0A">
            <w:pPr>
              <w:spacing w:after="0" w:line="240" w:lineRule="auto"/>
              <w:jc w:val="both"/>
              <w:rPr>
                <w:rFonts w:ascii="Times New Roman" w:hAnsi="Times New Roman" w:cs="Times New Roman"/>
              </w:rPr>
            </w:pPr>
            <w:r w:rsidRPr="00BA36C8">
              <w:rPr>
                <w:rFonts w:ascii="Times New Roman" w:hAnsi="Times New Roman" w:cs="Times New Roman"/>
              </w:rPr>
              <w:t>Кенесбаева Асемгуль Мендыбаевна</w:t>
            </w:r>
          </w:p>
        </w:tc>
        <w:tc>
          <w:tcPr>
            <w:tcW w:w="1417" w:type="dxa"/>
            <w:tcBorders>
              <w:top w:val="single" w:sz="4" w:space="0" w:color="auto"/>
              <w:left w:val="single" w:sz="4" w:space="0" w:color="auto"/>
              <w:bottom w:val="single" w:sz="4" w:space="0" w:color="auto"/>
              <w:right w:val="single" w:sz="4" w:space="0" w:color="auto"/>
            </w:tcBorders>
          </w:tcPr>
          <w:p w:rsidR="00BA36C8" w:rsidRPr="00BA36C8" w:rsidRDefault="00BA36C8" w:rsidP="00E91B0A">
            <w:pPr>
              <w:spacing w:after="0" w:line="240" w:lineRule="auto"/>
              <w:jc w:val="both"/>
              <w:rPr>
                <w:rFonts w:ascii="Times New Roman" w:hAnsi="Times New Roman" w:cs="Times New Roman"/>
              </w:rPr>
            </w:pPr>
            <w:r w:rsidRPr="00BA36C8">
              <w:rPr>
                <w:rFonts w:ascii="Times New Roman" w:hAnsi="Times New Roman" w:cs="Times New Roman"/>
              </w:rPr>
              <w:t>музыка</w:t>
            </w:r>
          </w:p>
        </w:tc>
        <w:tc>
          <w:tcPr>
            <w:tcW w:w="1779" w:type="dxa"/>
            <w:tcBorders>
              <w:top w:val="single" w:sz="4" w:space="0" w:color="auto"/>
              <w:left w:val="single" w:sz="4" w:space="0" w:color="auto"/>
              <w:bottom w:val="single" w:sz="4" w:space="0" w:color="auto"/>
              <w:right w:val="single" w:sz="4" w:space="0" w:color="auto"/>
            </w:tcBorders>
          </w:tcPr>
          <w:p w:rsidR="00BA36C8" w:rsidRPr="00BA36C8" w:rsidRDefault="00BA36C8" w:rsidP="00E91B0A">
            <w:pPr>
              <w:spacing w:after="0" w:line="240" w:lineRule="auto"/>
              <w:jc w:val="both"/>
              <w:rPr>
                <w:rFonts w:ascii="Times New Roman" w:hAnsi="Times New Roman" w:cs="Times New Roman"/>
              </w:rPr>
            </w:pPr>
            <w:r w:rsidRPr="00BA36C8">
              <w:rPr>
                <w:rFonts w:ascii="Times New Roman" w:hAnsi="Times New Roman" w:cs="Times New Roman"/>
              </w:rPr>
              <w:t>11.11-22.11.19, НЦПК Орлеу</w:t>
            </w:r>
          </w:p>
        </w:tc>
        <w:tc>
          <w:tcPr>
            <w:tcW w:w="4883" w:type="dxa"/>
            <w:tcBorders>
              <w:top w:val="single" w:sz="4" w:space="0" w:color="auto"/>
              <w:left w:val="single" w:sz="4" w:space="0" w:color="auto"/>
              <w:bottom w:val="single" w:sz="4" w:space="0" w:color="auto"/>
              <w:right w:val="single" w:sz="4" w:space="0" w:color="auto"/>
            </w:tcBorders>
          </w:tcPr>
          <w:p w:rsidR="00BA36C8" w:rsidRPr="00BA36C8" w:rsidRDefault="0036333B" w:rsidP="00E91B0A">
            <w:pPr>
              <w:spacing w:after="0" w:line="240" w:lineRule="auto"/>
              <w:jc w:val="both"/>
              <w:rPr>
                <w:rFonts w:ascii="Times New Roman" w:hAnsi="Times New Roman" w:cs="Times New Roman"/>
              </w:rPr>
            </w:pPr>
            <w:r w:rsidRPr="0036333B">
              <w:rPr>
                <w:rFonts w:ascii="Times New Roman" w:hAnsi="Times New Roman" w:cs="Times New Roman"/>
              </w:rPr>
              <w:t>"Мектепте өлкетану жұмысын ұйымдастыру және өткізу""</w:t>
            </w:r>
          </w:p>
        </w:tc>
      </w:tr>
      <w:tr w:rsidR="00BA36C8" w:rsidRPr="00BA36C8" w:rsidTr="0036333B">
        <w:tc>
          <w:tcPr>
            <w:tcW w:w="392" w:type="dxa"/>
            <w:tcBorders>
              <w:top w:val="single" w:sz="4" w:space="0" w:color="auto"/>
              <w:left w:val="single" w:sz="4" w:space="0" w:color="auto"/>
              <w:bottom w:val="single" w:sz="4" w:space="0" w:color="auto"/>
              <w:right w:val="single" w:sz="4" w:space="0" w:color="auto"/>
            </w:tcBorders>
          </w:tcPr>
          <w:p w:rsidR="00BA36C8" w:rsidRPr="00BA36C8" w:rsidRDefault="00BA36C8" w:rsidP="00E91B0A">
            <w:pPr>
              <w:spacing w:after="0" w:line="240" w:lineRule="auto"/>
              <w:ind w:right="-142"/>
              <w:rPr>
                <w:rFonts w:ascii="Times New Roman" w:hAnsi="Times New Roman" w:cs="Times New Roman"/>
              </w:rPr>
            </w:pPr>
            <w:r w:rsidRPr="00BA36C8">
              <w:rPr>
                <w:rFonts w:ascii="Times New Roman" w:hAnsi="Times New Roman" w:cs="Times New Roman"/>
              </w:rPr>
              <w:t>4</w:t>
            </w:r>
          </w:p>
        </w:tc>
        <w:tc>
          <w:tcPr>
            <w:tcW w:w="2161" w:type="dxa"/>
            <w:tcBorders>
              <w:top w:val="single" w:sz="4" w:space="0" w:color="auto"/>
              <w:left w:val="single" w:sz="4" w:space="0" w:color="auto"/>
              <w:bottom w:val="single" w:sz="4" w:space="0" w:color="auto"/>
              <w:right w:val="single" w:sz="4" w:space="0" w:color="auto"/>
            </w:tcBorders>
          </w:tcPr>
          <w:p w:rsidR="00BA36C8" w:rsidRPr="00BA36C8" w:rsidRDefault="00BA36C8" w:rsidP="00E91B0A">
            <w:pPr>
              <w:spacing w:after="0" w:line="240" w:lineRule="auto"/>
              <w:jc w:val="both"/>
              <w:rPr>
                <w:rFonts w:ascii="Times New Roman" w:hAnsi="Times New Roman" w:cs="Times New Roman"/>
              </w:rPr>
            </w:pPr>
            <w:r w:rsidRPr="00BA36C8">
              <w:rPr>
                <w:rFonts w:ascii="Times New Roman" w:hAnsi="Times New Roman" w:cs="Times New Roman"/>
              </w:rPr>
              <w:t>Коммунист Азатгуль</w:t>
            </w:r>
          </w:p>
        </w:tc>
        <w:tc>
          <w:tcPr>
            <w:tcW w:w="1417" w:type="dxa"/>
            <w:tcBorders>
              <w:top w:val="single" w:sz="4" w:space="0" w:color="auto"/>
              <w:left w:val="single" w:sz="4" w:space="0" w:color="auto"/>
              <w:bottom w:val="single" w:sz="4" w:space="0" w:color="auto"/>
              <w:right w:val="single" w:sz="4" w:space="0" w:color="auto"/>
            </w:tcBorders>
          </w:tcPr>
          <w:p w:rsidR="00BA36C8" w:rsidRPr="00BA36C8" w:rsidRDefault="00BA36C8" w:rsidP="00E91B0A">
            <w:pPr>
              <w:spacing w:after="0" w:line="240" w:lineRule="auto"/>
              <w:jc w:val="both"/>
              <w:rPr>
                <w:rFonts w:ascii="Times New Roman" w:hAnsi="Times New Roman" w:cs="Times New Roman"/>
              </w:rPr>
            </w:pPr>
            <w:r w:rsidRPr="00BA36C8">
              <w:rPr>
                <w:rFonts w:ascii="Times New Roman" w:hAnsi="Times New Roman" w:cs="Times New Roman"/>
              </w:rPr>
              <w:t>информатика</w:t>
            </w:r>
          </w:p>
        </w:tc>
        <w:tc>
          <w:tcPr>
            <w:tcW w:w="1779" w:type="dxa"/>
            <w:tcBorders>
              <w:top w:val="single" w:sz="4" w:space="0" w:color="auto"/>
              <w:left w:val="single" w:sz="4" w:space="0" w:color="auto"/>
              <w:bottom w:val="single" w:sz="4" w:space="0" w:color="auto"/>
              <w:right w:val="single" w:sz="4" w:space="0" w:color="auto"/>
            </w:tcBorders>
          </w:tcPr>
          <w:p w:rsidR="00BA36C8" w:rsidRPr="00BA36C8" w:rsidRDefault="00BA36C8" w:rsidP="00E91B0A">
            <w:pPr>
              <w:spacing w:after="0" w:line="240" w:lineRule="auto"/>
              <w:ind w:right="-171"/>
              <w:jc w:val="both"/>
              <w:rPr>
                <w:rFonts w:ascii="Times New Roman" w:hAnsi="Times New Roman" w:cs="Times New Roman"/>
              </w:rPr>
            </w:pPr>
            <w:r w:rsidRPr="00BA36C8">
              <w:rPr>
                <w:rFonts w:ascii="Times New Roman" w:hAnsi="Times New Roman" w:cs="Times New Roman"/>
              </w:rPr>
              <w:t>30.12-8.01.2020, ЦПМ</w:t>
            </w:r>
          </w:p>
        </w:tc>
        <w:tc>
          <w:tcPr>
            <w:tcW w:w="4883" w:type="dxa"/>
            <w:tcBorders>
              <w:top w:val="single" w:sz="4" w:space="0" w:color="auto"/>
              <w:left w:val="single" w:sz="4" w:space="0" w:color="auto"/>
              <w:bottom w:val="single" w:sz="4" w:space="0" w:color="auto"/>
              <w:right w:val="single" w:sz="4" w:space="0" w:color="auto"/>
            </w:tcBorders>
          </w:tcPr>
          <w:p w:rsidR="00BA36C8" w:rsidRPr="00BA36C8" w:rsidRDefault="0036333B" w:rsidP="00E91B0A">
            <w:pPr>
              <w:spacing w:after="0" w:line="240" w:lineRule="auto"/>
              <w:jc w:val="both"/>
              <w:rPr>
                <w:rFonts w:ascii="Times New Roman" w:hAnsi="Times New Roman" w:cs="Times New Roman"/>
              </w:rPr>
            </w:pPr>
            <w:r w:rsidRPr="0036333B">
              <w:rPr>
                <w:rFonts w:ascii="Times New Roman" w:hAnsi="Times New Roman" w:cs="Times New Roman"/>
              </w:rPr>
              <w:t>"НЗМ" ДББҰ Педагогикалық шеберлік орталығының 40 академиялық сағат көлемінде ҚР жалпы білім беру мектептерінің мұғалімдері үшін критериалды бағалау бойынша Каникулдық мектеп шеңберінде семинарына қатысты</w:t>
            </w:r>
          </w:p>
        </w:tc>
      </w:tr>
      <w:tr w:rsidR="00BA36C8" w:rsidRPr="00BA36C8" w:rsidTr="0036333B">
        <w:tc>
          <w:tcPr>
            <w:tcW w:w="392" w:type="dxa"/>
            <w:tcBorders>
              <w:top w:val="single" w:sz="4" w:space="0" w:color="auto"/>
              <w:left w:val="single" w:sz="4" w:space="0" w:color="auto"/>
              <w:bottom w:val="single" w:sz="4" w:space="0" w:color="auto"/>
              <w:right w:val="single" w:sz="4" w:space="0" w:color="auto"/>
            </w:tcBorders>
          </w:tcPr>
          <w:p w:rsidR="00BA36C8" w:rsidRPr="00BA36C8" w:rsidRDefault="00BA36C8" w:rsidP="00E91B0A">
            <w:pPr>
              <w:spacing w:after="0" w:line="240" w:lineRule="auto"/>
              <w:ind w:right="-142"/>
              <w:rPr>
                <w:rFonts w:ascii="Times New Roman" w:hAnsi="Times New Roman" w:cs="Times New Roman"/>
              </w:rPr>
            </w:pPr>
            <w:r w:rsidRPr="00BA36C8">
              <w:rPr>
                <w:rFonts w:ascii="Times New Roman" w:hAnsi="Times New Roman" w:cs="Times New Roman"/>
              </w:rPr>
              <w:t>5</w:t>
            </w:r>
          </w:p>
        </w:tc>
        <w:tc>
          <w:tcPr>
            <w:tcW w:w="2161" w:type="dxa"/>
            <w:tcBorders>
              <w:top w:val="single" w:sz="4" w:space="0" w:color="auto"/>
              <w:left w:val="single" w:sz="4" w:space="0" w:color="auto"/>
              <w:bottom w:val="single" w:sz="4" w:space="0" w:color="auto"/>
              <w:right w:val="single" w:sz="4" w:space="0" w:color="auto"/>
            </w:tcBorders>
          </w:tcPr>
          <w:p w:rsidR="00BA36C8" w:rsidRPr="00BA36C8" w:rsidRDefault="00BA36C8" w:rsidP="00E91B0A">
            <w:pPr>
              <w:spacing w:after="0" w:line="240" w:lineRule="auto"/>
              <w:jc w:val="both"/>
              <w:rPr>
                <w:rFonts w:ascii="Times New Roman" w:hAnsi="Times New Roman" w:cs="Times New Roman"/>
              </w:rPr>
            </w:pPr>
            <w:r w:rsidRPr="00BA36C8">
              <w:rPr>
                <w:rFonts w:ascii="Times New Roman" w:hAnsi="Times New Roman" w:cs="Times New Roman"/>
              </w:rPr>
              <w:t>Масакбаева Динара Кабылжановна</w:t>
            </w:r>
          </w:p>
        </w:tc>
        <w:tc>
          <w:tcPr>
            <w:tcW w:w="1417" w:type="dxa"/>
            <w:tcBorders>
              <w:top w:val="single" w:sz="4" w:space="0" w:color="auto"/>
              <w:left w:val="single" w:sz="4" w:space="0" w:color="auto"/>
              <w:bottom w:val="single" w:sz="4" w:space="0" w:color="auto"/>
              <w:right w:val="single" w:sz="4" w:space="0" w:color="auto"/>
            </w:tcBorders>
          </w:tcPr>
          <w:p w:rsidR="00BA36C8" w:rsidRPr="00BA36C8" w:rsidRDefault="0036333B" w:rsidP="00E91B0A">
            <w:pPr>
              <w:spacing w:after="0" w:line="240" w:lineRule="auto"/>
              <w:jc w:val="both"/>
              <w:rPr>
                <w:rFonts w:ascii="Times New Roman" w:hAnsi="Times New Roman" w:cs="Times New Roman"/>
              </w:rPr>
            </w:pPr>
            <w:r>
              <w:rPr>
                <w:rFonts w:ascii="Times New Roman" w:hAnsi="Times New Roman" w:cs="Times New Roman"/>
              </w:rPr>
              <w:t>ОТЖДО</w:t>
            </w:r>
          </w:p>
        </w:tc>
        <w:tc>
          <w:tcPr>
            <w:tcW w:w="1779" w:type="dxa"/>
            <w:tcBorders>
              <w:top w:val="single" w:sz="4" w:space="0" w:color="auto"/>
              <w:left w:val="single" w:sz="4" w:space="0" w:color="auto"/>
              <w:bottom w:val="single" w:sz="4" w:space="0" w:color="auto"/>
              <w:right w:val="single" w:sz="4" w:space="0" w:color="auto"/>
            </w:tcBorders>
          </w:tcPr>
          <w:p w:rsidR="00BA36C8" w:rsidRPr="00BA36C8" w:rsidRDefault="00BA36C8" w:rsidP="00E91B0A">
            <w:pPr>
              <w:spacing w:after="0" w:line="240" w:lineRule="auto"/>
              <w:jc w:val="both"/>
              <w:rPr>
                <w:rFonts w:ascii="Times New Roman" w:hAnsi="Times New Roman" w:cs="Times New Roman"/>
              </w:rPr>
            </w:pPr>
            <w:r w:rsidRPr="00BA36C8">
              <w:rPr>
                <w:rFonts w:ascii="Times New Roman" w:hAnsi="Times New Roman" w:cs="Times New Roman"/>
              </w:rPr>
              <w:t>08.07-19.07.19, НЦПК Орлеу</w:t>
            </w:r>
          </w:p>
        </w:tc>
        <w:tc>
          <w:tcPr>
            <w:tcW w:w="4883" w:type="dxa"/>
            <w:tcBorders>
              <w:top w:val="single" w:sz="4" w:space="0" w:color="auto"/>
              <w:left w:val="single" w:sz="4" w:space="0" w:color="auto"/>
              <w:bottom w:val="single" w:sz="4" w:space="0" w:color="auto"/>
              <w:right w:val="single" w:sz="4" w:space="0" w:color="auto"/>
            </w:tcBorders>
          </w:tcPr>
          <w:p w:rsidR="00BA36C8" w:rsidRPr="00BA36C8" w:rsidRDefault="00BA36C8" w:rsidP="00E91B0A">
            <w:pPr>
              <w:spacing w:after="0" w:line="240" w:lineRule="auto"/>
              <w:jc w:val="both"/>
              <w:rPr>
                <w:rFonts w:ascii="Times New Roman" w:hAnsi="Times New Roman" w:cs="Times New Roman"/>
              </w:rPr>
            </w:pPr>
            <w:r w:rsidRPr="00BA36C8">
              <w:rPr>
                <w:rFonts w:ascii="Times New Roman" w:hAnsi="Times New Roman" w:cs="Times New Roman"/>
              </w:rPr>
              <w:t>"</w:t>
            </w:r>
            <w:r w:rsidR="0036333B">
              <w:t xml:space="preserve"> </w:t>
            </w:r>
            <w:r w:rsidR="0036333B" w:rsidRPr="0036333B">
              <w:rPr>
                <w:rFonts w:ascii="Times New Roman" w:hAnsi="Times New Roman" w:cs="Times New Roman"/>
              </w:rPr>
              <w:t xml:space="preserve">Білім беру мазмұнын жаңарту жағдайында инновациялық үдерісті басқару </w:t>
            </w:r>
            <w:r w:rsidRPr="00BA36C8">
              <w:rPr>
                <w:rFonts w:ascii="Times New Roman" w:hAnsi="Times New Roman" w:cs="Times New Roman"/>
              </w:rPr>
              <w:t>"</w:t>
            </w:r>
          </w:p>
        </w:tc>
      </w:tr>
      <w:tr w:rsidR="00BA36C8" w:rsidRPr="00BA36C8" w:rsidTr="0036333B">
        <w:tc>
          <w:tcPr>
            <w:tcW w:w="392" w:type="dxa"/>
            <w:tcBorders>
              <w:top w:val="single" w:sz="4" w:space="0" w:color="auto"/>
              <w:left w:val="single" w:sz="4" w:space="0" w:color="auto"/>
              <w:bottom w:val="single" w:sz="4" w:space="0" w:color="auto"/>
              <w:right w:val="single" w:sz="4" w:space="0" w:color="auto"/>
            </w:tcBorders>
          </w:tcPr>
          <w:p w:rsidR="00BA36C8" w:rsidRPr="00BA36C8" w:rsidRDefault="00BA36C8" w:rsidP="00E91B0A">
            <w:pPr>
              <w:spacing w:after="0" w:line="240" w:lineRule="auto"/>
              <w:ind w:right="-142"/>
              <w:rPr>
                <w:rFonts w:ascii="Times New Roman" w:hAnsi="Times New Roman" w:cs="Times New Roman"/>
              </w:rPr>
            </w:pPr>
            <w:r w:rsidRPr="00BA36C8">
              <w:rPr>
                <w:rFonts w:ascii="Times New Roman" w:hAnsi="Times New Roman" w:cs="Times New Roman"/>
              </w:rPr>
              <w:t>6</w:t>
            </w:r>
          </w:p>
        </w:tc>
        <w:tc>
          <w:tcPr>
            <w:tcW w:w="2161" w:type="dxa"/>
            <w:tcBorders>
              <w:top w:val="single" w:sz="4" w:space="0" w:color="auto"/>
              <w:left w:val="single" w:sz="4" w:space="0" w:color="auto"/>
              <w:bottom w:val="single" w:sz="4" w:space="0" w:color="auto"/>
              <w:right w:val="single" w:sz="4" w:space="0" w:color="auto"/>
            </w:tcBorders>
          </w:tcPr>
          <w:p w:rsidR="00BA36C8" w:rsidRPr="00BA36C8" w:rsidRDefault="00BA36C8" w:rsidP="00E91B0A">
            <w:pPr>
              <w:spacing w:after="0" w:line="240" w:lineRule="auto"/>
              <w:jc w:val="both"/>
              <w:rPr>
                <w:rFonts w:ascii="Times New Roman" w:hAnsi="Times New Roman" w:cs="Times New Roman"/>
              </w:rPr>
            </w:pPr>
            <w:r w:rsidRPr="00BA36C8">
              <w:rPr>
                <w:rFonts w:ascii="Times New Roman" w:hAnsi="Times New Roman" w:cs="Times New Roman"/>
              </w:rPr>
              <w:t>Спатилова Раушан Адыльбековна</w:t>
            </w:r>
          </w:p>
        </w:tc>
        <w:tc>
          <w:tcPr>
            <w:tcW w:w="1417" w:type="dxa"/>
            <w:tcBorders>
              <w:top w:val="single" w:sz="4" w:space="0" w:color="auto"/>
              <w:left w:val="single" w:sz="4" w:space="0" w:color="auto"/>
              <w:bottom w:val="single" w:sz="4" w:space="0" w:color="auto"/>
              <w:right w:val="single" w:sz="4" w:space="0" w:color="auto"/>
            </w:tcBorders>
          </w:tcPr>
          <w:p w:rsidR="00BA36C8" w:rsidRPr="0036333B" w:rsidRDefault="0036333B" w:rsidP="00E91B0A">
            <w:pPr>
              <w:spacing w:after="0" w:line="240" w:lineRule="auto"/>
              <w:jc w:val="both"/>
              <w:rPr>
                <w:rFonts w:ascii="Times New Roman" w:hAnsi="Times New Roman" w:cs="Times New Roman"/>
                <w:lang w:val="kk-KZ"/>
              </w:rPr>
            </w:pPr>
            <w:r>
              <w:rPr>
                <w:rFonts w:ascii="Times New Roman" w:hAnsi="Times New Roman" w:cs="Times New Roman"/>
              </w:rPr>
              <w:t>А5ылшын т</w:t>
            </w:r>
            <w:r>
              <w:rPr>
                <w:rFonts w:ascii="Times New Roman" w:hAnsi="Times New Roman" w:cs="Times New Roman"/>
                <w:lang w:val="kk-KZ"/>
              </w:rPr>
              <w:t>ілі</w:t>
            </w:r>
          </w:p>
        </w:tc>
        <w:tc>
          <w:tcPr>
            <w:tcW w:w="1779" w:type="dxa"/>
            <w:tcBorders>
              <w:top w:val="single" w:sz="4" w:space="0" w:color="auto"/>
              <w:left w:val="single" w:sz="4" w:space="0" w:color="auto"/>
              <w:bottom w:val="single" w:sz="4" w:space="0" w:color="auto"/>
              <w:right w:val="single" w:sz="4" w:space="0" w:color="auto"/>
            </w:tcBorders>
          </w:tcPr>
          <w:p w:rsidR="00BA36C8" w:rsidRPr="00BA36C8" w:rsidRDefault="00BA36C8" w:rsidP="00E91B0A">
            <w:pPr>
              <w:spacing w:after="0" w:line="240" w:lineRule="auto"/>
              <w:jc w:val="both"/>
              <w:rPr>
                <w:rFonts w:ascii="Times New Roman" w:hAnsi="Times New Roman" w:cs="Times New Roman"/>
              </w:rPr>
            </w:pPr>
            <w:r w:rsidRPr="00BA36C8">
              <w:rPr>
                <w:rFonts w:ascii="Times New Roman" w:hAnsi="Times New Roman" w:cs="Times New Roman"/>
              </w:rPr>
              <w:t>09.09-04.10.19, НЦПК Орлеу</w:t>
            </w:r>
          </w:p>
          <w:p w:rsidR="00BA36C8" w:rsidRPr="00BA36C8" w:rsidRDefault="00BA36C8" w:rsidP="00E91B0A">
            <w:pPr>
              <w:spacing w:after="0" w:line="240" w:lineRule="auto"/>
              <w:jc w:val="both"/>
              <w:rPr>
                <w:rFonts w:ascii="Times New Roman" w:hAnsi="Times New Roman" w:cs="Times New Roman"/>
              </w:rPr>
            </w:pPr>
          </w:p>
        </w:tc>
        <w:tc>
          <w:tcPr>
            <w:tcW w:w="4883" w:type="dxa"/>
            <w:tcBorders>
              <w:top w:val="single" w:sz="4" w:space="0" w:color="auto"/>
              <w:left w:val="single" w:sz="4" w:space="0" w:color="auto"/>
              <w:bottom w:val="single" w:sz="4" w:space="0" w:color="auto"/>
              <w:right w:val="single" w:sz="4" w:space="0" w:color="auto"/>
            </w:tcBorders>
          </w:tcPr>
          <w:p w:rsidR="00BA36C8" w:rsidRPr="00BA36C8" w:rsidRDefault="0036333B" w:rsidP="00E91B0A">
            <w:pPr>
              <w:spacing w:after="0" w:line="240" w:lineRule="auto"/>
              <w:jc w:val="both"/>
              <w:rPr>
                <w:rFonts w:ascii="Times New Roman" w:hAnsi="Times New Roman" w:cs="Times New Roman"/>
              </w:rPr>
            </w:pPr>
            <w:r w:rsidRPr="0036333B">
              <w:rPr>
                <w:rFonts w:ascii="Times New Roman" w:hAnsi="Times New Roman" w:cs="Times New Roman"/>
              </w:rPr>
              <w:t>Қазақстан Республикасының орта білім беру мазмұнын жаңарту аясында "ағылшын тілі" пәні бойынша педагогикалық кадрлардың біліктілігін арттырудың білім беру бағдарламасы бойынша курстарды бітірген</w:t>
            </w:r>
          </w:p>
        </w:tc>
      </w:tr>
      <w:tr w:rsidR="00BA36C8" w:rsidRPr="00BA36C8" w:rsidTr="0036333B">
        <w:tc>
          <w:tcPr>
            <w:tcW w:w="392" w:type="dxa"/>
            <w:tcBorders>
              <w:top w:val="single" w:sz="4" w:space="0" w:color="auto"/>
              <w:left w:val="single" w:sz="4" w:space="0" w:color="auto"/>
              <w:bottom w:val="single" w:sz="4" w:space="0" w:color="auto"/>
              <w:right w:val="single" w:sz="4" w:space="0" w:color="auto"/>
            </w:tcBorders>
          </w:tcPr>
          <w:p w:rsidR="00BA36C8" w:rsidRPr="00BA36C8" w:rsidRDefault="00BA36C8" w:rsidP="00E91B0A">
            <w:pPr>
              <w:spacing w:after="0" w:line="240" w:lineRule="auto"/>
              <w:ind w:right="-142"/>
              <w:rPr>
                <w:rFonts w:ascii="Times New Roman" w:hAnsi="Times New Roman" w:cs="Times New Roman"/>
              </w:rPr>
            </w:pPr>
            <w:r w:rsidRPr="00BA36C8">
              <w:rPr>
                <w:rFonts w:ascii="Times New Roman" w:hAnsi="Times New Roman" w:cs="Times New Roman"/>
              </w:rPr>
              <w:t>7</w:t>
            </w:r>
          </w:p>
        </w:tc>
        <w:tc>
          <w:tcPr>
            <w:tcW w:w="2161" w:type="dxa"/>
            <w:tcBorders>
              <w:top w:val="single" w:sz="4" w:space="0" w:color="auto"/>
              <w:left w:val="single" w:sz="4" w:space="0" w:color="auto"/>
              <w:bottom w:val="single" w:sz="4" w:space="0" w:color="auto"/>
              <w:right w:val="single" w:sz="4" w:space="0" w:color="auto"/>
            </w:tcBorders>
          </w:tcPr>
          <w:p w:rsidR="00BA36C8" w:rsidRPr="00BA36C8" w:rsidRDefault="00BA36C8" w:rsidP="00E91B0A">
            <w:pPr>
              <w:spacing w:after="0" w:line="240" w:lineRule="auto"/>
              <w:jc w:val="both"/>
              <w:rPr>
                <w:rFonts w:ascii="Times New Roman" w:hAnsi="Times New Roman" w:cs="Times New Roman"/>
              </w:rPr>
            </w:pPr>
            <w:r w:rsidRPr="00BA36C8">
              <w:rPr>
                <w:rFonts w:ascii="Times New Roman" w:hAnsi="Times New Roman" w:cs="Times New Roman"/>
              </w:rPr>
              <w:t>Темирбаева Корлан Дауылбаевна</w:t>
            </w:r>
          </w:p>
        </w:tc>
        <w:tc>
          <w:tcPr>
            <w:tcW w:w="1417" w:type="dxa"/>
            <w:tcBorders>
              <w:top w:val="single" w:sz="4" w:space="0" w:color="auto"/>
              <w:left w:val="single" w:sz="4" w:space="0" w:color="auto"/>
              <w:bottom w:val="single" w:sz="4" w:space="0" w:color="auto"/>
              <w:right w:val="single" w:sz="4" w:space="0" w:color="auto"/>
            </w:tcBorders>
          </w:tcPr>
          <w:p w:rsidR="00BA36C8" w:rsidRPr="0036333B" w:rsidRDefault="0036333B" w:rsidP="00E91B0A">
            <w:pPr>
              <w:spacing w:after="0" w:line="240" w:lineRule="auto"/>
              <w:jc w:val="both"/>
              <w:rPr>
                <w:rFonts w:ascii="Times New Roman" w:hAnsi="Times New Roman" w:cs="Times New Roman"/>
                <w:lang w:val="kk-KZ"/>
              </w:rPr>
            </w:pPr>
            <w:r>
              <w:rPr>
                <w:rFonts w:ascii="Times New Roman" w:hAnsi="Times New Roman" w:cs="Times New Roman"/>
                <w:lang w:val="kk-KZ"/>
              </w:rPr>
              <w:t>Орыс тілі</w:t>
            </w:r>
          </w:p>
        </w:tc>
        <w:tc>
          <w:tcPr>
            <w:tcW w:w="1779" w:type="dxa"/>
            <w:tcBorders>
              <w:top w:val="single" w:sz="4" w:space="0" w:color="auto"/>
              <w:left w:val="single" w:sz="4" w:space="0" w:color="auto"/>
              <w:bottom w:val="single" w:sz="4" w:space="0" w:color="auto"/>
              <w:right w:val="single" w:sz="4" w:space="0" w:color="auto"/>
            </w:tcBorders>
          </w:tcPr>
          <w:p w:rsidR="00BA36C8" w:rsidRPr="00BA36C8" w:rsidRDefault="00BA36C8" w:rsidP="00E91B0A">
            <w:pPr>
              <w:spacing w:after="0" w:line="240" w:lineRule="auto"/>
              <w:ind w:right="-171"/>
              <w:jc w:val="both"/>
              <w:rPr>
                <w:rFonts w:ascii="Times New Roman" w:hAnsi="Times New Roman" w:cs="Times New Roman"/>
              </w:rPr>
            </w:pPr>
            <w:r w:rsidRPr="00BA36C8">
              <w:rPr>
                <w:rFonts w:ascii="Times New Roman" w:hAnsi="Times New Roman" w:cs="Times New Roman"/>
              </w:rPr>
              <w:t>30.12-8.01.2020, ЦПМ</w:t>
            </w:r>
          </w:p>
          <w:p w:rsidR="00BA36C8" w:rsidRPr="00BA36C8" w:rsidRDefault="00BA36C8" w:rsidP="00E91B0A">
            <w:pPr>
              <w:spacing w:after="0" w:line="240" w:lineRule="auto"/>
              <w:jc w:val="both"/>
              <w:rPr>
                <w:rFonts w:ascii="Times New Roman" w:hAnsi="Times New Roman" w:cs="Times New Roman"/>
              </w:rPr>
            </w:pPr>
          </w:p>
        </w:tc>
        <w:tc>
          <w:tcPr>
            <w:tcW w:w="4883" w:type="dxa"/>
            <w:tcBorders>
              <w:top w:val="single" w:sz="4" w:space="0" w:color="auto"/>
              <w:left w:val="single" w:sz="4" w:space="0" w:color="auto"/>
              <w:bottom w:val="single" w:sz="4" w:space="0" w:color="auto"/>
              <w:right w:val="single" w:sz="4" w:space="0" w:color="auto"/>
            </w:tcBorders>
          </w:tcPr>
          <w:p w:rsidR="00BA36C8" w:rsidRPr="00BA36C8" w:rsidRDefault="0036333B" w:rsidP="00E91B0A">
            <w:pPr>
              <w:spacing w:after="0" w:line="240" w:lineRule="auto"/>
              <w:jc w:val="both"/>
              <w:rPr>
                <w:rFonts w:ascii="Times New Roman" w:hAnsi="Times New Roman" w:cs="Times New Roman"/>
              </w:rPr>
            </w:pPr>
            <w:r w:rsidRPr="0036333B">
              <w:rPr>
                <w:rFonts w:ascii="Times New Roman" w:hAnsi="Times New Roman" w:cs="Times New Roman"/>
              </w:rPr>
              <w:t>"НЗМ" ДББҰ Педагогикалық шеберлік орталығының 40 академиялық сағат көлемінде ҚР жалпы білім беру мектептерінің мұғалімдері үшін критериалды бағалау бойынша Каникулдық мектеп шеңберінде семинарына қатысты</w:t>
            </w:r>
          </w:p>
        </w:tc>
      </w:tr>
      <w:tr w:rsidR="00BA36C8" w:rsidRPr="00BA36C8" w:rsidTr="00E91B0A">
        <w:trPr>
          <w:trHeight w:val="387"/>
        </w:trPr>
        <w:tc>
          <w:tcPr>
            <w:tcW w:w="392" w:type="dxa"/>
            <w:tcBorders>
              <w:top w:val="single" w:sz="4" w:space="0" w:color="auto"/>
              <w:left w:val="single" w:sz="4" w:space="0" w:color="auto"/>
              <w:bottom w:val="single" w:sz="4" w:space="0" w:color="auto"/>
              <w:right w:val="single" w:sz="4" w:space="0" w:color="auto"/>
            </w:tcBorders>
          </w:tcPr>
          <w:p w:rsidR="00BA36C8" w:rsidRPr="00BA36C8" w:rsidRDefault="00BA36C8" w:rsidP="00E91B0A">
            <w:pPr>
              <w:spacing w:after="0" w:line="240" w:lineRule="auto"/>
              <w:ind w:right="-142"/>
              <w:rPr>
                <w:rFonts w:ascii="Times New Roman" w:hAnsi="Times New Roman" w:cs="Times New Roman"/>
              </w:rPr>
            </w:pPr>
            <w:r w:rsidRPr="00BA36C8">
              <w:rPr>
                <w:rFonts w:ascii="Times New Roman" w:hAnsi="Times New Roman" w:cs="Times New Roman"/>
              </w:rPr>
              <w:t>8</w:t>
            </w:r>
          </w:p>
        </w:tc>
        <w:tc>
          <w:tcPr>
            <w:tcW w:w="2161" w:type="dxa"/>
            <w:tcBorders>
              <w:top w:val="single" w:sz="4" w:space="0" w:color="auto"/>
              <w:left w:val="single" w:sz="4" w:space="0" w:color="auto"/>
              <w:bottom w:val="single" w:sz="4" w:space="0" w:color="auto"/>
              <w:right w:val="single" w:sz="4" w:space="0" w:color="auto"/>
            </w:tcBorders>
          </w:tcPr>
          <w:p w:rsidR="00BA36C8" w:rsidRPr="00BA36C8" w:rsidRDefault="00BA36C8" w:rsidP="00E91B0A">
            <w:pPr>
              <w:spacing w:after="0" w:line="240" w:lineRule="auto"/>
              <w:jc w:val="both"/>
              <w:rPr>
                <w:rFonts w:ascii="Times New Roman" w:hAnsi="Times New Roman" w:cs="Times New Roman"/>
              </w:rPr>
            </w:pPr>
            <w:r w:rsidRPr="00BA36C8">
              <w:rPr>
                <w:rFonts w:ascii="Times New Roman" w:hAnsi="Times New Roman" w:cs="Times New Roman"/>
              </w:rPr>
              <w:t>Утегенова Алия Абукумаровна</w:t>
            </w:r>
          </w:p>
        </w:tc>
        <w:tc>
          <w:tcPr>
            <w:tcW w:w="1417" w:type="dxa"/>
            <w:tcBorders>
              <w:top w:val="single" w:sz="4" w:space="0" w:color="auto"/>
              <w:left w:val="single" w:sz="4" w:space="0" w:color="auto"/>
              <w:bottom w:val="single" w:sz="4" w:space="0" w:color="auto"/>
              <w:right w:val="single" w:sz="4" w:space="0" w:color="auto"/>
            </w:tcBorders>
          </w:tcPr>
          <w:p w:rsidR="00BA36C8" w:rsidRPr="0036333B" w:rsidRDefault="0036333B" w:rsidP="00E91B0A">
            <w:pPr>
              <w:spacing w:after="0" w:line="240" w:lineRule="auto"/>
              <w:jc w:val="both"/>
              <w:rPr>
                <w:rFonts w:ascii="Times New Roman" w:hAnsi="Times New Roman" w:cs="Times New Roman"/>
                <w:lang w:val="kk-KZ"/>
              </w:rPr>
            </w:pPr>
            <w:r>
              <w:rPr>
                <w:rFonts w:ascii="Times New Roman" w:hAnsi="Times New Roman" w:cs="Times New Roman"/>
                <w:lang w:val="kk-KZ"/>
              </w:rPr>
              <w:t>ТЖЖДО</w:t>
            </w:r>
          </w:p>
        </w:tc>
        <w:tc>
          <w:tcPr>
            <w:tcW w:w="1779" w:type="dxa"/>
            <w:tcBorders>
              <w:top w:val="single" w:sz="4" w:space="0" w:color="auto"/>
              <w:left w:val="single" w:sz="4" w:space="0" w:color="auto"/>
              <w:bottom w:val="single" w:sz="4" w:space="0" w:color="auto"/>
              <w:right w:val="single" w:sz="4" w:space="0" w:color="auto"/>
            </w:tcBorders>
          </w:tcPr>
          <w:p w:rsidR="00BA36C8" w:rsidRPr="00BA36C8" w:rsidRDefault="00BA36C8" w:rsidP="00E91B0A">
            <w:pPr>
              <w:spacing w:after="0" w:line="240" w:lineRule="auto"/>
              <w:jc w:val="both"/>
              <w:rPr>
                <w:rFonts w:ascii="Times New Roman" w:hAnsi="Times New Roman" w:cs="Times New Roman"/>
              </w:rPr>
            </w:pPr>
            <w:r w:rsidRPr="00BA36C8">
              <w:rPr>
                <w:rFonts w:ascii="Times New Roman" w:hAnsi="Times New Roman" w:cs="Times New Roman"/>
              </w:rPr>
              <w:t>08.07-19.07.19, НЦПК Орлеу</w:t>
            </w:r>
          </w:p>
        </w:tc>
        <w:tc>
          <w:tcPr>
            <w:tcW w:w="4883" w:type="dxa"/>
            <w:tcBorders>
              <w:top w:val="single" w:sz="4" w:space="0" w:color="auto"/>
              <w:left w:val="single" w:sz="4" w:space="0" w:color="auto"/>
              <w:bottom w:val="single" w:sz="4" w:space="0" w:color="auto"/>
              <w:right w:val="single" w:sz="4" w:space="0" w:color="auto"/>
            </w:tcBorders>
          </w:tcPr>
          <w:p w:rsidR="00BA36C8" w:rsidRPr="00BA36C8" w:rsidRDefault="0036333B" w:rsidP="00E91B0A">
            <w:pPr>
              <w:spacing w:after="0" w:line="240" w:lineRule="auto"/>
              <w:jc w:val="both"/>
              <w:rPr>
                <w:rFonts w:ascii="Times New Roman" w:hAnsi="Times New Roman" w:cs="Times New Roman"/>
              </w:rPr>
            </w:pPr>
            <w:r w:rsidRPr="0036333B">
              <w:rPr>
                <w:rFonts w:ascii="Times New Roman" w:hAnsi="Times New Roman" w:cs="Times New Roman"/>
              </w:rPr>
              <w:t>"Білім беру мазмұнын жаңарту жағдайында инновациялық үдерісті басқару""</w:t>
            </w:r>
          </w:p>
        </w:tc>
      </w:tr>
    </w:tbl>
    <w:p w:rsidR="00BA36C8" w:rsidRDefault="00714B22" w:rsidP="00E91B0A">
      <w:pPr>
        <w:spacing w:after="0" w:line="240" w:lineRule="auto"/>
        <w:ind w:firstLine="708"/>
        <w:jc w:val="both"/>
        <w:rPr>
          <w:rFonts w:ascii="Times New Roman" w:hAnsi="Times New Roman" w:cs="Times New Roman"/>
          <w:sz w:val="24"/>
          <w:szCs w:val="24"/>
          <w:lang w:val="kk-KZ"/>
        </w:rPr>
      </w:pPr>
      <w:r w:rsidRPr="00714B22">
        <w:rPr>
          <w:rFonts w:ascii="Times New Roman" w:hAnsi="Times New Roman" w:cs="Times New Roman"/>
          <w:sz w:val="24"/>
          <w:szCs w:val="24"/>
          <w:lang w:val="kk-KZ"/>
        </w:rPr>
        <w:t>Келтірілген деректерден мұғалімдердің 90% - ға жуығы оқытылатын пән бойынша курстық қайта даярлаудан өз уақытында өтетіні туралы қорытынды жасауға болады.</w:t>
      </w:r>
    </w:p>
    <w:p w:rsidR="008E6EE3" w:rsidRDefault="008E6EE3" w:rsidP="00E91B0A">
      <w:pPr>
        <w:spacing w:after="0" w:line="240" w:lineRule="auto"/>
        <w:ind w:firstLine="708"/>
        <w:jc w:val="both"/>
        <w:rPr>
          <w:rFonts w:ascii="Times New Roman" w:hAnsi="Times New Roman" w:cs="Times New Roman"/>
          <w:b/>
          <w:i/>
          <w:sz w:val="24"/>
          <w:szCs w:val="24"/>
          <w:u w:val="single"/>
          <w:lang w:val="kk-KZ"/>
        </w:rPr>
      </w:pPr>
    </w:p>
    <w:p w:rsidR="00714B22" w:rsidRPr="00714B22" w:rsidRDefault="00714B22" w:rsidP="00E91B0A">
      <w:pPr>
        <w:spacing w:after="0" w:line="240" w:lineRule="auto"/>
        <w:ind w:firstLine="708"/>
        <w:jc w:val="both"/>
        <w:rPr>
          <w:rFonts w:ascii="Times New Roman" w:hAnsi="Times New Roman" w:cs="Times New Roman"/>
          <w:b/>
          <w:i/>
          <w:sz w:val="24"/>
          <w:szCs w:val="24"/>
          <w:u w:val="single"/>
          <w:lang w:val="kk-KZ"/>
        </w:rPr>
      </w:pPr>
      <w:r w:rsidRPr="00714B22">
        <w:rPr>
          <w:rFonts w:ascii="Times New Roman" w:hAnsi="Times New Roman" w:cs="Times New Roman"/>
          <w:b/>
          <w:i/>
          <w:sz w:val="24"/>
          <w:szCs w:val="24"/>
          <w:u w:val="single"/>
          <w:lang w:val="kk-KZ"/>
        </w:rPr>
        <w:t>Қорытындылар:</w:t>
      </w:r>
    </w:p>
    <w:p w:rsidR="00714B22" w:rsidRPr="00714B22" w:rsidRDefault="00714B22" w:rsidP="00E91B0A">
      <w:pPr>
        <w:spacing w:after="0" w:line="240" w:lineRule="auto"/>
        <w:ind w:firstLine="708"/>
        <w:jc w:val="both"/>
        <w:rPr>
          <w:rFonts w:ascii="Times New Roman" w:hAnsi="Times New Roman" w:cs="Times New Roman"/>
          <w:i/>
          <w:sz w:val="24"/>
          <w:szCs w:val="24"/>
          <w:lang w:val="kk-KZ"/>
        </w:rPr>
      </w:pPr>
      <w:r w:rsidRPr="00714B22">
        <w:rPr>
          <w:rFonts w:ascii="Times New Roman" w:hAnsi="Times New Roman" w:cs="Times New Roman"/>
          <w:i/>
          <w:sz w:val="24"/>
          <w:szCs w:val="24"/>
          <w:lang w:val="kk-KZ"/>
        </w:rPr>
        <w:t>Мектепте тұрақтылығымен, жаңа даму бағдарламаларын қабылдау мен іске асыруға шығармашылық қабілеттілігімен, оқушыларға жақсы білім беруге ұмтылысымен ерекшеленетін жоғары білікті педагогикалық ұжым қалыптасты.</w:t>
      </w:r>
    </w:p>
    <w:p w:rsidR="0036333B" w:rsidRDefault="00714B22" w:rsidP="00E91B0A">
      <w:pPr>
        <w:spacing w:after="0" w:line="240" w:lineRule="auto"/>
        <w:ind w:firstLine="708"/>
        <w:jc w:val="both"/>
        <w:rPr>
          <w:rFonts w:ascii="Times New Roman" w:hAnsi="Times New Roman" w:cs="Times New Roman"/>
          <w:i/>
          <w:sz w:val="24"/>
          <w:szCs w:val="24"/>
          <w:lang w:val="kk-KZ"/>
        </w:rPr>
      </w:pPr>
      <w:r w:rsidRPr="00714B22">
        <w:rPr>
          <w:rFonts w:ascii="Times New Roman" w:hAnsi="Times New Roman" w:cs="Times New Roman"/>
          <w:i/>
          <w:sz w:val="24"/>
          <w:szCs w:val="24"/>
          <w:lang w:val="kk-KZ"/>
        </w:rPr>
        <w:t>Кадрлардың ауысуы мен тұрақтамауын талдау мұғалімдердің негізгі бөлігі тұрақты екенін анықтады. 2016-2020 жылдар аралығында контингенттің өсуіне және бос орындардың болуына байланысты 35 педагог жұмысқа қабылданды, 27 мұғалім жұмыстан босатылды. Жұмыстан босатылу себептері: зейнеткерлікке шығуына байланысты-7, басқа мектептерге жұмысқа ауысу – 28. Даулы жағдайлардың, шағымдардың ұжымда жоқ.</w:t>
      </w:r>
    </w:p>
    <w:p w:rsidR="00714B22" w:rsidRDefault="00714B22" w:rsidP="00714B22">
      <w:pPr>
        <w:spacing w:after="0" w:line="240" w:lineRule="auto"/>
        <w:ind w:firstLine="708"/>
        <w:jc w:val="center"/>
        <w:rPr>
          <w:rFonts w:ascii="Times New Roman" w:hAnsi="Times New Roman" w:cs="Times New Roman"/>
          <w:b/>
          <w:sz w:val="24"/>
          <w:szCs w:val="24"/>
          <w:u w:val="single"/>
          <w:lang w:val="kk-KZ"/>
        </w:rPr>
      </w:pPr>
    </w:p>
    <w:p w:rsidR="00714B22" w:rsidRDefault="00714B22" w:rsidP="00714B22">
      <w:pPr>
        <w:spacing w:after="0" w:line="240" w:lineRule="auto"/>
        <w:ind w:firstLine="708"/>
        <w:jc w:val="center"/>
        <w:rPr>
          <w:rFonts w:ascii="Times New Roman" w:hAnsi="Times New Roman" w:cs="Times New Roman"/>
          <w:b/>
          <w:sz w:val="24"/>
          <w:szCs w:val="24"/>
          <w:u w:val="single"/>
          <w:lang w:val="kk-KZ"/>
        </w:rPr>
      </w:pPr>
      <w:r w:rsidRPr="00714B22">
        <w:rPr>
          <w:rFonts w:ascii="Times New Roman" w:hAnsi="Times New Roman" w:cs="Times New Roman"/>
          <w:b/>
          <w:sz w:val="24"/>
          <w:szCs w:val="24"/>
          <w:u w:val="single"/>
          <w:lang w:val="kk-KZ"/>
        </w:rPr>
        <w:t>Әдістемелік жұмыстың мазмұны</w:t>
      </w:r>
    </w:p>
    <w:p w:rsidR="00714B22" w:rsidRPr="00714B22" w:rsidRDefault="00714B22" w:rsidP="00E91B0A">
      <w:pPr>
        <w:spacing w:after="0" w:line="240" w:lineRule="auto"/>
        <w:ind w:firstLine="708"/>
        <w:jc w:val="both"/>
        <w:rPr>
          <w:rFonts w:ascii="Times New Roman" w:hAnsi="Times New Roman" w:cs="Times New Roman"/>
          <w:sz w:val="24"/>
          <w:szCs w:val="24"/>
          <w:lang w:val="kk-KZ"/>
        </w:rPr>
      </w:pPr>
      <w:r w:rsidRPr="00714B22">
        <w:rPr>
          <w:rFonts w:ascii="Times New Roman" w:hAnsi="Times New Roman" w:cs="Times New Roman"/>
          <w:sz w:val="24"/>
          <w:szCs w:val="24"/>
          <w:lang w:val="kk-KZ"/>
        </w:rPr>
        <w:t>Әдістемелік жұмыстың мазмұны:</w:t>
      </w:r>
    </w:p>
    <w:p w:rsidR="00714B22" w:rsidRPr="00714B22" w:rsidRDefault="00714B22" w:rsidP="00E91B0A">
      <w:pPr>
        <w:spacing w:after="0" w:line="240" w:lineRule="auto"/>
        <w:ind w:firstLine="708"/>
        <w:jc w:val="both"/>
        <w:rPr>
          <w:rFonts w:ascii="Times New Roman" w:hAnsi="Times New Roman" w:cs="Times New Roman"/>
          <w:sz w:val="24"/>
          <w:szCs w:val="24"/>
          <w:lang w:val="kk-KZ"/>
        </w:rPr>
      </w:pPr>
      <w:r w:rsidRPr="00714B22">
        <w:rPr>
          <w:rFonts w:ascii="Times New Roman" w:hAnsi="Times New Roman" w:cs="Times New Roman"/>
          <w:sz w:val="24"/>
          <w:szCs w:val="24"/>
          <w:lang w:val="kk-KZ"/>
        </w:rPr>
        <w:t>* ҚР Білім беру саласындағы Заңнамасы, Нормативтік құжаттар, нұсқаулықтар, ҚР БҒМ бұйрықтары, ҚР БҒМ ұсыныстары, мектепті дамыту бағдарламасы.</w:t>
      </w:r>
    </w:p>
    <w:p w:rsidR="00714B22" w:rsidRPr="00714B22" w:rsidRDefault="00714B22" w:rsidP="00E91B0A">
      <w:pPr>
        <w:spacing w:after="0" w:line="240" w:lineRule="auto"/>
        <w:ind w:firstLine="708"/>
        <w:jc w:val="both"/>
        <w:rPr>
          <w:rFonts w:ascii="Times New Roman" w:hAnsi="Times New Roman" w:cs="Times New Roman"/>
          <w:sz w:val="24"/>
          <w:szCs w:val="24"/>
          <w:lang w:val="kk-KZ"/>
        </w:rPr>
      </w:pPr>
      <w:r w:rsidRPr="00714B22">
        <w:rPr>
          <w:rFonts w:ascii="Times New Roman" w:hAnsi="Times New Roman" w:cs="Times New Roman"/>
          <w:sz w:val="24"/>
          <w:szCs w:val="24"/>
          <w:lang w:val="kk-KZ"/>
        </w:rPr>
        <w:t>• Білім беру үдерісінің жағдайы, оқушылардың білім деңгейі, тәрбиелілігі және даму нәтижелері.</w:t>
      </w:r>
    </w:p>
    <w:p w:rsidR="00714B22" w:rsidRPr="00714B22" w:rsidRDefault="00714B22" w:rsidP="00E91B0A">
      <w:pPr>
        <w:spacing w:after="0" w:line="240" w:lineRule="auto"/>
        <w:ind w:firstLine="708"/>
        <w:jc w:val="both"/>
        <w:rPr>
          <w:rFonts w:ascii="Times New Roman" w:hAnsi="Times New Roman" w:cs="Times New Roman"/>
          <w:sz w:val="24"/>
          <w:szCs w:val="24"/>
          <w:lang w:val="kk-KZ"/>
        </w:rPr>
      </w:pPr>
      <w:r w:rsidRPr="00714B22">
        <w:rPr>
          <w:rFonts w:ascii="Times New Roman" w:hAnsi="Times New Roman" w:cs="Times New Roman"/>
          <w:sz w:val="24"/>
          <w:szCs w:val="24"/>
          <w:lang w:val="kk-KZ"/>
        </w:rPr>
        <w:t>* Инновацияларды меңгеру, оқу қызметіне АКТ енгізу.</w:t>
      </w:r>
    </w:p>
    <w:p w:rsidR="00714B22" w:rsidRDefault="00714B22" w:rsidP="00E91B0A">
      <w:pPr>
        <w:spacing w:after="0" w:line="240" w:lineRule="auto"/>
        <w:ind w:firstLine="708"/>
        <w:jc w:val="both"/>
        <w:rPr>
          <w:rFonts w:ascii="Times New Roman" w:hAnsi="Times New Roman" w:cs="Times New Roman"/>
          <w:sz w:val="24"/>
          <w:szCs w:val="24"/>
          <w:lang w:val="kk-KZ"/>
        </w:rPr>
      </w:pPr>
      <w:r w:rsidRPr="00714B22">
        <w:rPr>
          <w:rFonts w:ascii="Times New Roman" w:hAnsi="Times New Roman" w:cs="Times New Roman"/>
          <w:sz w:val="24"/>
          <w:szCs w:val="24"/>
          <w:lang w:val="kk-KZ"/>
        </w:rPr>
        <w:t>* Педагогтардың кәсіби қызығушылықтары мен сұраныстарының болуы.</w:t>
      </w:r>
    </w:p>
    <w:p w:rsidR="00714B22" w:rsidRDefault="00714B22" w:rsidP="00E91B0A">
      <w:pPr>
        <w:spacing w:after="0" w:line="240" w:lineRule="auto"/>
        <w:ind w:firstLine="708"/>
        <w:jc w:val="both"/>
        <w:rPr>
          <w:rFonts w:ascii="Times New Roman" w:hAnsi="Times New Roman" w:cs="Times New Roman"/>
          <w:b/>
          <w:sz w:val="24"/>
          <w:szCs w:val="24"/>
          <w:lang w:val="kk-KZ"/>
        </w:rPr>
      </w:pPr>
      <w:r w:rsidRPr="00714B22">
        <w:rPr>
          <w:rFonts w:ascii="Times New Roman" w:hAnsi="Times New Roman" w:cs="Times New Roman"/>
          <w:b/>
          <w:sz w:val="24"/>
          <w:szCs w:val="24"/>
          <w:lang w:val="kk-KZ"/>
        </w:rPr>
        <w:t>Әдістемелік жұмыстың негізгі мақсаты.</w:t>
      </w:r>
    </w:p>
    <w:p w:rsidR="00714B22" w:rsidRPr="00714B22" w:rsidRDefault="00714B22" w:rsidP="00E91B0A">
      <w:pPr>
        <w:spacing w:after="0" w:line="240" w:lineRule="auto"/>
        <w:ind w:firstLine="708"/>
        <w:jc w:val="both"/>
        <w:rPr>
          <w:rFonts w:ascii="Times New Roman" w:hAnsi="Times New Roman" w:cs="Times New Roman"/>
          <w:sz w:val="24"/>
          <w:szCs w:val="24"/>
          <w:lang w:val="kk-KZ"/>
        </w:rPr>
      </w:pPr>
      <w:r w:rsidRPr="00714B22">
        <w:rPr>
          <w:rFonts w:ascii="Times New Roman" w:hAnsi="Times New Roman" w:cs="Times New Roman"/>
          <w:sz w:val="24"/>
          <w:szCs w:val="24"/>
          <w:lang w:val="kk-KZ"/>
        </w:rPr>
        <w:t>Білім беру үрдісінің әрбір қатысушысының шығармашылық пен бастаманы, жеке өсуі мен өзін-өзі дамытуы үшін жағдай жасау арқылы білім беру сапасын арттыруға бағытталған білім беру үрдісінің объектілерін әдістемелік сүйемелдеу.</w:t>
      </w:r>
    </w:p>
    <w:p w:rsidR="00714B22" w:rsidRDefault="00714B22" w:rsidP="00E91B0A">
      <w:pPr>
        <w:spacing w:after="0" w:line="240" w:lineRule="auto"/>
        <w:ind w:firstLine="708"/>
        <w:jc w:val="both"/>
        <w:rPr>
          <w:rFonts w:ascii="Times New Roman" w:hAnsi="Times New Roman" w:cs="Times New Roman"/>
          <w:sz w:val="24"/>
          <w:szCs w:val="24"/>
          <w:lang w:val="kk-KZ"/>
        </w:rPr>
      </w:pPr>
      <w:r w:rsidRPr="00714B22">
        <w:rPr>
          <w:rFonts w:ascii="Times New Roman" w:hAnsi="Times New Roman" w:cs="Times New Roman"/>
          <w:sz w:val="24"/>
          <w:szCs w:val="24"/>
          <w:lang w:val="kk-KZ"/>
        </w:rPr>
        <w:t>2019-2020 оқу жылына арналған педагогикалық ұжымның әдістемелік жұмысының тақырыбы "Инклюзивті білім беру жағдайында критериалды бағалау жүйесі арқылы оқыту сапасын арттыру".</w:t>
      </w:r>
    </w:p>
    <w:p w:rsidR="00714B22" w:rsidRDefault="00714B22" w:rsidP="00E91B0A">
      <w:pPr>
        <w:spacing w:after="0" w:line="240" w:lineRule="auto"/>
        <w:ind w:firstLine="708"/>
        <w:jc w:val="both"/>
        <w:rPr>
          <w:rFonts w:ascii="Times New Roman" w:hAnsi="Times New Roman" w:cs="Times New Roman"/>
          <w:b/>
          <w:sz w:val="24"/>
          <w:szCs w:val="24"/>
          <w:u w:val="single"/>
          <w:lang w:val="kk-KZ"/>
        </w:rPr>
      </w:pPr>
      <w:r w:rsidRPr="00714B22">
        <w:rPr>
          <w:rFonts w:ascii="Times New Roman" w:hAnsi="Times New Roman" w:cs="Times New Roman"/>
          <w:b/>
          <w:sz w:val="24"/>
          <w:szCs w:val="24"/>
          <w:u w:val="single"/>
          <w:lang w:val="kk-KZ"/>
        </w:rPr>
        <w:t>Мақсаты:</w:t>
      </w:r>
    </w:p>
    <w:p w:rsidR="00714B22" w:rsidRDefault="00714B22" w:rsidP="00714B22">
      <w:pPr>
        <w:spacing w:after="0" w:line="240" w:lineRule="auto"/>
        <w:ind w:firstLine="708"/>
        <w:rPr>
          <w:rFonts w:ascii="Times New Roman" w:hAnsi="Times New Roman" w:cs="Times New Roman"/>
          <w:sz w:val="24"/>
          <w:szCs w:val="24"/>
          <w:lang w:val="kk-KZ"/>
        </w:rPr>
      </w:pPr>
      <w:r w:rsidRPr="00714B22">
        <w:rPr>
          <w:rFonts w:ascii="Times New Roman" w:hAnsi="Times New Roman" w:cs="Times New Roman"/>
          <w:sz w:val="24"/>
          <w:szCs w:val="24"/>
          <w:lang w:val="kk-KZ"/>
        </w:rPr>
        <w:t>Бастауыш, негізгі жалпы білім берудің МЖМБС-ны іске асыру және бала тұлғасының зияткерлік, адамгершілік, физикалық, эстетикалық дамуына, оның шығармашылық әлеуетін барынша ашуға, негізгі құзыреттілікті қалыптастыруға, оқушылардың денсаулығын сақтауға және нығайтуға ықпал ететін жалпы орта білім берудің МЖМБС-на көшу жағдайында жалпы білім беретін мектептің оңтайлы моделін құру</w:t>
      </w:r>
      <w:r>
        <w:rPr>
          <w:rFonts w:ascii="Times New Roman" w:hAnsi="Times New Roman" w:cs="Times New Roman"/>
          <w:sz w:val="24"/>
          <w:szCs w:val="24"/>
          <w:lang w:val="kk-KZ"/>
        </w:rPr>
        <w:t>.</w:t>
      </w:r>
    </w:p>
    <w:p w:rsidR="00D8296E" w:rsidRDefault="00D8296E" w:rsidP="00E91B0A">
      <w:pPr>
        <w:spacing w:after="0" w:line="240" w:lineRule="auto"/>
        <w:jc w:val="center"/>
        <w:rPr>
          <w:rFonts w:ascii="Times New Roman" w:hAnsi="Times New Roman" w:cs="Times New Roman"/>
          <w:b/>
          <w:sz w:val="24"/>
          <w:szCs w:val="24"/>
          <w:lang w:val="kk-KZ"/>
        </w:rPr>
      </w:pPr>
      <w:r w:rsidRPr="00D8296E">
        <w:rPr>
          <w:rFonts w:ascii="Times New Roman" w:hAnsi="Times New Roman" w:cs="Times New Roman"/>
          <w:b/>
          <w:sz w:val="24"/>
          <w:szCs w:val="24"/>
          <w:lang w:val="kk-KZ"/>
        </w:rPr>
        <w:t>Әдістемелік жұмыстың міндеттері:</w:t>
      </w:r>
    </w:p>
    <w:p w:rsidR="00D8296E" w:rsidRPr="00D8296E" w:rsidRDefault="00D8296E" w:rsidP="00E91B0A">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D8296E">
        <w:rPr>
          <w:rFonts w:ascii="Times New Roman" w:hAnsi="Times New Roman" w:cs="Times New Roman"/>
          <w:sz w:val="24"/>
          <w:szCs w:val="24"/>
          <w:lang w:val="kk-KZ"/>
        </w:rPr>
        <w:t>Білім беру стандарттарын ғылыми-әдістемелік сүйемелдеуді қамтамасыз ету.</w:t>
      </w:r>
    </w:p>
    <w:p w:rsidR="00D8296E" w:rsidRPr="00D8296E" w:rsidRDefault="00D8296E" w:rsidP="00E91B0A">
      <w:pPr>
        <w:spacing w:after="0" w:line="240" w:lineRule="auto"/>
        <w:ind w:firstLine="708"/>
        <w:jc w:val="both"/>
        <w:rPr>
          <w:rFonts w:ascii="Times New Roman" w:hAnsi="Times New Roman" w:cs="Times New Roman"/>
          <w:sz w:val="24"/>
          <w:szCs w:val="24"/>
          <w:lang w:val="kk-KZ"/>
        </w:rPr>
      </w:pPr>
      <w:r w:rsidRPr="00D8296E">
        <w:rPr>
          <w:rFonts w:ascii="Times New Roman" w:hAnsi="Times New Roman" w:cs="Times New Roman"/>
          <w:sz w:val="24"/>
          <w:szCs w:val="24"/>
          <w:lang w:val="kk-KZ"/>
        </w:rPr>
        <w:t>2. Білім беру қызметінің сапасын және оның нәтижелілігін, мұғалімдердің педагогикалық шеберлік деңгейін, инклюзивті білім беру жағдайында олардың эрудициясы мен құзыреттілігін үздіксіз жетілдіру.</w:t>
      </w:r>
    </w:p>
    <w:p w:rsidR="00D8296E" w:rsidRPr="00D8296E" w:rsidRDefault="00D8296E" w:rsidP="00E91B0A">
      <w:pPr>
        <w:spacing w:after="0" w:line="240" w:lineRule="auto"/>
        <w:ind w:firstLine="708"/>
        <w:jc w:val="both"/>
        <w:rPr>
          <w:rFonts w:ascii="Times New Roman" w:hAnsi="Times New Roman" w:cs="Times New Roman"/>
          <w:sz w:val="24"/>
          <w:szCs w:val="24"/>
          <w:lang w:val="kk-KZ"/>
        </w:rPr>
      </w:pPr>
      <w:r w:rsidRPr="00D8296E">
        <w:rPr>
          <w:rFonts w:ascii="Times New Roman" w:hAnsi="Times New Roman" w:cs="Times New Roman"/>
          <w:sz w:val="24"/>
          <w:szCs w:val="24"/>
          <w:lang w:val="kk-KZ"/>
        </w:rPr>
        <w:t>3. Педагогикалық ұжымның қызметін бағалау критерийлерін және талдауын жетілдіру.</w:t>
      </w:r>
    </w:p>
    <w:p w:rsidR="00D8296E" w:rsidRPr="00D8296E" w:rsidRDefault="00D8296E" w:rsidP="00E91B0A">
      <w:pPr>
        <w:spacing w:after="0" w:line="240" w:lineRule="auto"/>
        <w:ind w:firstLine="708"/>
        <w:jc w:val="both"/>
        <w:rPr>
          <w:rFonts w:ascii="Times New Roman" w:hAnsi="Times New Roman" w:cs="Times New Roman"/>
          <w:sz w:val="24"/>
          <w:szCs w:val="24"/>
          <w:lang w:val="kk-KZ"/>
        </w:rPr>
      </w:pPr>
      <w:r w:rsidRPr="00D8296E">
        <w:rPr>
          <w:rFonts w:ascii="Times New Roman" w:hAnsi="Times New Roman" w:cs="Times New Roman"/>
          <w:sz w:val="24"/>
          <w:szCs w:val="24"/>
          <w:lang w:val="kk-KZ"/>
        </w:rPr>
        <w:t>4. Педагогтер мен білім алушыларды шығармашылық ізденіске белсенді енгізу, педагогикалық, оның ішінде ақпараттық технологияларды сабақта енгізу.</w:t>
      </w:r>
    </w:p>
    <w:p w:rsidR="00D8296E" w:rsidRPr="00D8296E" w:rsidRDefault="00D8296E" w:rsidP="00E91B0A">
      <w:pPr>
        <w:spacing w:after="0" w:line="240" w:lineRule="auto"/>
        <w:ind w:firstLine="708"/>
        <w:jc w:val="both"/>
        <w:rPr>
          <w:rFonts w:ascii="Times New Roman" w:hAnsi="Times New Roman" w:cs="Times New Roman"/>
          <w:sz w:val="24"/>
          <w:szCs w:val="24"/>
          <w:lang w:val="kk-KZ"/>
        </w:rPr>
      </w:pPr>
      <w:r w:rsidRPr="00D8296E">
        <w:rPr>
          <w:rFonts w:ascii="Times New Roman" w:hAnsi="Times New Roman" w:cs="Times New Roman"/>
          <w:sz w:val="24"/>
          <w:szCs w:val="24"/>
          <w:lang w:val="kk-KZ"/>
        </w:rPr>
        <w:t>5. Педагогикалық ойлаудың заманауи стилін дамыту, өздігінен білім алуға дайындықты қалыптастыру.</w:t>
      </w:r>
    </w:p>
    <w:p w:rsidR="00D8296E" w:rsidRPr="00D8296E" w:rsidRDefault="00D8296E" w:rsidP="00E91B0A">
      <w:pPr>
        <w:spacing w:after="0" w:line="240" w:lineRule="auto"/>
        <w:ind w:firstLine="708"/>
        <w:jc w:val="both"/>
        <w:rPr>
          <w:rFonts w:ascii="Times New Roman" w:hAnsi="Times New Roman" w:cs="Times New Roman"/>
          <w:sz w:val="24"/>
          <w:szCs w:val="24"/>
          <w:lang w:val="kk-KZ"/>
        </w:rPr>
      </w:pPr>
      <w:r w:rsidRPr="00D8296E">
        <w:rPr>
          <w:rFonts w:ascii="Times New Roman" w:hAnsi="Times New Roman" w:cs="Times New Roman"/>
          <w:sz w:val="24"/>
          <w:szCs w:val="24"/>
          <w:lang w:val="kk-KZ"/>
        </w:rPr>
        <w:t>6. Пән мұғалімдерінің ӘБ ұйымдастыру, келесі бағыттар бойынша педагогтардың кәсіби шеберлігін арттыру бойынша ӘБ жұмысын жандандыру: дәстүрлі емес сабақ түрлерін дайындау технологиясы, өзіндік талдау, өз қызметін өзін-өзі бақылау, білім алушылардың танымдық қызығушылығын дамыту мақсатында алдыңғы қатарлы педагогикалық технологиялар мен олардың элементтерін белсенді пайдалану, инклюзивті білім беру жағдайында критериалды бағалауды қалыптастыру.</w:t>
      </w:r>
    </w:p>
    <w:p w:rsidR="00D8296E" w:rsidRPr="00D8296E" w:rsidRDefault="00D8296E" w:rsidP="00E91B0A">
      <w:pPr>
        <w:spacing w:after="0" w:line="240" w:lineRule="auto"/>
        <w:ind w:firstLine="708"/>
        <w:jc w:val="both"/>
        <w:rPr>
          <w:rFonts w:ascii="Times New Roman" w:hAnsi="Times New Roman" w:cs="Times New Roman"/>
          <w:sz w:val="24"/>
          <w:szCs w:val="24"/>
          <w:lang w:val="kk-KZ"/>
        </w:rPr>
      </w:pPr>
      <w:r w:rsidRPr="00D8296E">
        <w:rPr>
          <w:rFonts w:ascii="Times New Roman" w:hAnsi="Times New Roman" w:cs="Times New Roman"/>
          <w:sz w:val="24"/>
          <w:szCs w:val="24"/>
          <w:lang w:val="kk-KZ"/>
        </w:rPr>
        <w:t>7. Өзін-өзі жетілдіру, озық педагогикалық тәжірибені тарату, мектеп мұғалімдерінің тәжірибесін жалпылау бойынша мұғалімдердің жұмысын жандандыру.</w:t>
      </w:r>
    </w:p>
    <w:p w:rsidR="00D8296E" w:rsidRPr="00D8296E" w:rsidRDefault="00D8296E" w:rsidP="00E91B0A">
      <w:pPr>
        <w:spacing w:after="0" w:line="240" w:lineRule="auto"/>
        <w:ind w:firstLine="708"/>
        <w:jc w:val="both"/>
        <w:rPr>
          <w:rFonts w:ascii="Times New Roman" w:hAnsi="Times New Roman" w:cs="Times New Roman"/>
          <w:sz w:val="24"/>
          <w:szCs w:val="24"/>
          <w:lang w:val="kk-KZ"/>
        </w:rPr>
      </w:pPr>
      <w:r w:rsidRPr="00D8296E">
        <w:rPr>
          <w:rFonts w:ascii="Times New Roman" w:hAnsi="Times New Roman" w:cs="Times New Roman"/>
          <w:sz w:val="24"/>
          <w:szCs w:val="24"/>
          <w:lang w:val="kk-KZ"/>
        </w:rPr>
        <w:t>8. Білім беру қызметінің табыстылығын, педагогтардың кәсіби құзыреттілігі мен әдістемелік дайындығының деңгейін мониторингілеу және диагностикалау жүйесін жетілдіру.</w:t>
      </w:r>
    </w:p>
    <w:p w:rsidR="00D8296E" w:rsidRPr="00D8296E" w:rsidRDefault="00D8296E" w:rsidP="00E91B0A">
      <w:pPr>
        <w:spacing w:after="0" w:line="240" w:lineRule="auto"/>
        <w:ind w:firstLine="708"/>
        <w:jc w:val="both"/>
        <w:rPr>
          <w:rFonts w:ascii="Times New Roman" w:hAnsi="Times New Roman" w:cs="Times New Roman"/>
          <w:sz w:val="24"/>
          <w:szCs w:val="24"/>
          <w:lang w:val="kk-KZ"/>
        </w:rPr>
      </w:pPr>
      <w:r w:rsidRPr="00D8296E">
        <w:rPr>
          <w:rFonts w:ascii="Times New Roman" w:hAnsi="Times New Roman" w:cs="Times New Roman"/>
          <w:sz w:val="24"/>
          <w:szCs w:val="24"/>
          <w:lang w:val="kk-KZ"/>
        </w:rPr>
        <w:t>9. Инклюзивті білім беру жағдайында көптілділікті жетілдіру.</w:t>
      </w:r>
    </w:p>
    <w:p w:rsidR="00D8296E" w:rsidRPr="00D8296E" w:rsidRDefault="00D8296E" w:rsidP="00E91B0A">
      <w:pPr>
        <w:spacing w:after="0" w:line="240" w:lineRule="auto"/>
        <w:ind w:firstLine="708"/>
        <w:jc w:val="both"/>
        <w:rPr>
          <w:rFonts w:ascii="Times New Roman" w:hAnsi="Times New Roman" w:cs="Times New Roman"/>
          <w:sz w:val="24"/>
          <w:szCs w:val="24"/>
          <w:lang w:val="kk-KZ"/>
        </w:rPr>
      </w:pPr>
      <w:r w:rsidRPr="00D8296E">
        <w:rPr>
          <w:rFonts w:ascii="Times New Roman" w:hAnsi="Times New Roman" w:cs="Times New Roman"/>
          <w:sz w:val="24"/>
          <w:szCs w:val="24"/>
          <w:lang w:val="kk-KZ"/>
        </w:rPr>
        <w:t>10. Білім алушылардың жас, физиологиялық, психологиялық және интеллектуалдық ерекшеліктерін ескере отырып дамуы.</w:t>
      </w:r>
    </w:p>
    <w:p w:rsidR="00D8296E" w:rsidRPr="00D8296E" w:rsidRDefault="00D8296E" w:rsidP="00E91B0A">
      <w:pPr>
        <w:spacing w:after="0" w:line="240" w:lineRule="auto"/>
        <w:ind w:firstLine="708"/>
        <w:jc w:val="both"/>
        <w:rPr>
          <w:rFonts w:ascii="Times New Roman" w:hAnsi="Times New Roman" w:cs="Times New Roman"/>
          <w:sz w:val="24"/>
          <w:szCs w:val="24"/>
          <w:lang w:val="kk-KZ"/>
        </w:rPr>
      </w:pPr>
      <w:r w:rsidRPr="00D8296E">
        <w:rPr>
          <w:rFonts w:ascii="Times New Roman" w:hAnsi="Times New Roman" w:cs="Times New Roman"/>
          <w:sz w:val="24"/>
          <w:szCs w:val="24"/>
          <w:lang w:val="kk-KZ"/>
        </w:rPr>
        <w:t>11. Білім беру саласындағы сабақтастықты жүзеге асыру.</w:t>
      </w:r>
    </w:p>
    <w:p w:rsidR="00D8296E" w:rsidRPr="00D8296E" w:rsidRDefault="00D8296E" w:rsidP="00E91B0A">
      <w:pPr>
        <w:spacing w:after="0" w:line="240" w:lineRule="auto"/>
        <w:ind w:firstLine="708"/>
        <w:jc w:val="both"/>
        <w:rPr>
          <w:rFonts w:ascii="Times New Roman" w:hAnsi="Times New Roman" w:cs="Times New Roman"/>
          <w:sz w:val="24"/>
          <w:szCs w:val="24"/>
          <w:lang w:val="kk-KZ"/>
        </w:rPr>
      </w:pPr>
      <w:r w:rsidRPr="00D8296E">
        <w:rPr>
          <w:rFonts w:ascii="Times New Roman" w:hAnsi="Times New Roman" w:cs="Times New Roman"/>
          <w:sz w:val="24"/>
          <w:szCs w:val="24"/>
          <w:lang w:val="kk-KZ"/>
        </w:rPr>
        <w:t>12. Мектепте Денсаулық сақтау ортасын құру.</w:t>
      </w:r>
    </w:p>
    <w:p w:rsidR="00D8296E" w:rsidRDefault="00D8296E" w:rsidP="00E91B0A">
      <w:pPr>
        <w:spacing w:after="0" w:line="240" w:lineRule="auto"/>
        <w:ind w:firstLine="708"/>
        <w:jc w:val="both"/>
        <w:rPr>
          <w:rFonts w:ascii="Times New Roman" w:hAnsi="Times New Roman" w:cs="Times New Roman"/>
          <w:sz w:val="24"/>
          <w:szCs w:val="24"/>
          <w:lang w:val="kk-KZ"/>
        </w:rPr>
      </w:pPr>
      <w:r w:rsidRPr="00D8296E">
        <w:rPr>
          <w:rFonts w:ascii="Times New Roman" w:hAnsi="Times New Roman" w:cs="Times New Roman"/>
          <w:sz w:val="24"/>
          <w:szCs w:val="24"/>
          <w:lang w:val="kk-KZ"/>
        </w:rPr>
        <w:t>Оқу үрдісінде АКТ және жаңа техникалық құралдарды пайдалану саласындағы қызметкерлердің сауаттылық деңгейін арттыру шеңберінде мектеп мұғалімдерінің 7% АКТ қолдану бойынша түрлі курстардан өтті:" AutoPlayMediaStudio бойынша электрондық оқулықтарды құру", "Microsoft Officесіндегі кеңейтілген мүмкіндіктер".</w:t>
      </w:r>
    </w:p>
    <w:p w:rsidR="00D8296E" w:rsidRDefault="00D8296E" w:rsidP="00D8296E">
      <w:pPr>
        <w:spacing w:after="0" w:line="240" w:lineRule="auto"/>
        <w:jc w:val="center"/>
        <w:rPr>
          <w:rFonts w:ascii="Times New Roman" w:hAnsi="Times New Roman" w:cs="Times New Roman"/>
          <w:b/>
          <w:sz w:val="24"/>
          <w:szCs w:val="24"/>
          <w:lang w:val="kk-KZ"/>
        </w:rPr>
      </w:pPr>
      <w:r w:rsidRPr="00D8296E">
        <w:rPr>
          <w:rFonts w:ascii="Times New Roman" w:hAnsi="Times New Roman" w:cs="Times New Roman"/>
          <w:b/>
          <w:sz w:val="24"/>
          <w:szCs w:val="24"/>
          <w:lang w:val="kk-KZ"/>
        </w:rPr>
        <w:t>АКТ қолдану бойынша курстан өткен мұғалімдер саны</w:t>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31"/>
      </w:tblGrid>
      <w:tr w:rsidR="00D8296E" w:rsidRPr="00CA4755" w:rsidTr="000C3460">
        <w:trPr>
          <w:trHeight w:val="285"/>
        </w:trPr>
        <w:tc>
          <w:tcPr>
            <w:tcW w:w="4503" w:type="dxa"/>
            <w:tcBorders>
              <w:top w:val="single" w:sz="4" w:space="0" w:color="auto"/>
              <w:left w:val="single" w:sz="4" w:space="0" w:color="auto"/>
              <w:bottom w:val="single" w:sz="4" w:space="0" w:color="auto"/>
              <w:right w:val="single" w:sz="4" w:space="0" w:color="auto"/>
            </w:tcBorders>
            <w:hideMark/>
          </w:tcPr>
          <w:p w:rsidR="00D8296E" w:rsidRPr="00D8296E" w:rsidRDefault="00D8296E" w:rsidP="00E91B0A">
            <w:pPr>
              <w:widowControl w:val="0"/>
              <w:autoSpaceDE w:val="0"/>
              <w:autoSpaceDN w:val="0"/>
              <w:adjustRightInd w:val="0"/>
              <w:spacing w:after="0" w:line="240" w:lineRule="auto"/>
              <w:jc w:val="center"/>
              <w:rPr>
                <w:rFonts w:ascii="Times New Roman" w:hAnsi="Times New Roman" w:cs="Times New Roman"/>
                <w:b/>
              </w:rPr>
            </w:pPr>
            <w:r w:rsidRPr="00D8296E">
              <w:rPr>
                <w:rFonts w:ascii="Times New Roman" w:hAnsi="Times New Roman" w:cs="Times New Roman"/>
              </w:rPr>
              <w:t>AutoPlayMediaStudio</w:t>
            </w:r>
          </w:p>
        </w:tc>
        <w:tc>
          <w:tcPr>
            <w:tcW w:w="4831" w:type="dxa"/>
            <w:tcBorders>
              <w:top w:val="single" w:sz="4" w:space="0" w:color="auto"/>
              <w:left w:val="single" w:sz="4" w:space="0" w:color="auto"/>
              <w:bottom w:val="single" w:sz="4" w:space="0" w:color="auto"/>
              <w:right w:val="single" w:sz="4" w:space="0" w:color="auto"/>
            </w:tcBorders>
            <w:hideMark/>
          </w:tcPr>
          <w:p w:rsidR="00D8296E" w:rsidRPr="00D8296E" w:rsidRDefault="00D8296E" w:rsidP="00E91B0A">
            <w:pPr>
              <w:widowControl w:val="0"/>
              <w:autoSpaceDE w:val="0"/>
              <w:autoSpaceDN w:val="0"/>
              <w:adjustRightInd w:val="0"/>
              <w:spacing w:after="0" w:line="240" w:lineRule="auto"/>
              <w:jc w:val="center"/>
              <w:rPr>
                <w:rFonts w:ascii="Times New Roman" w:hAnsi="Times New Roman" w:cs="Times New Roman"/>
                <w:b/>
              </w:rPr>
            </w:pPr>
            <w:r w:rsidRPr="00D8296E">
              <w:rPr>
                <w:rFonts w:ascii="Times New Roman" w:hAnsi="Times New Roman" w:cs="Times New Roman"/>
              </w:rPr>
              <w:t>Microsoft Officе</w:t>
            </w:r>
          </w:p>
        </w:tc>
      </w:tr>
      <w:tr w:rsidR="00D8296E" w:rsidRPr="00CA4755" w:rsidTr="000C3460">
        <w:trPr>
          <w:trHeight w:val="294"/>
        </w:trPr>
        <w:tc>
          <w:tcPr>
            <w:tcW w:w="4503" w:type="dxa"/>
            <w:tcBorders>
              <w:top w:val="single" w:sz="4" w:space="0" w:color="auto"/>
              <w:left w:val="single" w:sz="4" w:space="0" w:color="auto"/>
              <w:bottom w:val="single" w:sz="4" w:space="0" w:color="auto"/>
              <w:right w:val="single" w:sz="4" w:space="0" w:color="auto"/>
            </w:tcBorders>
            <w:hideMark/>
          </w:tcPr>
          <w:p w:rsidR="00D8296E" w:rsidRPr="00D8296E" w:rsidRDefault="00D8296E" w:rsidP="00E91B0A">
            <w:pPr>
              <w:widowControl w:val="0"/>
              <w:autoSpaceDE w:val="0"/>
              <w:autoSpaceDN w:val="0"/>
              <w:adjustRightInd w:val="0"/>
              <w:spacing w:after="0" w:line="240" w:lineRule="auto"/>
              <w:jc w:val="center"/>
              <w:rPr>
                <w:rFonts w:ascii="Times New Roman" w:hAnsi="Times New Roman" w:cs="Times New Roman"/>
                <w:lang w:val="kk-KZ"/>
              </w:rPr>
            </w:pPr>
            <w:r w:rsidRPr="00D8296E">
              <w:rPr>
                <w:rFonts w:ascii="Times New Roman" w:hAnsi="Times New Roman" w:cs="Times New Roman"/>
                <w:lang w:val="kk-KZ"/>
              </w:rPr>
              <w:t>0</w:t>
            </w:r>
          </w:p>
        </w:tc>
        <w:tc>
          <w:tcPr>
            <w:tcW w:w="4831" w:type="dxa"/>
            <w:tcBorders>
              <w:top w:val="single" w:sz="4" w:space="0" w:color="auto"/>
              <w:left w:val="single" w:sz="4" w:space="0" w:color="auto"/>
              <w:bottom w:val="single" w:sz="4" w:space="0" w:color="auto"/>
              <w:right w:val="single" w:sz="4" w:space="0" w:color="auto"/>
            </w:tcBorders>
            <w:hideMark/>
          </w:tcPr>
          <w:p w:rsidR="00D8296E" w:rsidRPr="00D8296E" w:rsidRDefault="00D8296E" w:rsidP="00E91B0A">
            <w:pPr>
              <w:widowControl w:val="0"/>
              <w:autoSpaceDE w:val="0"/>
              <w:autoSpaceDN w:val="0"/>
              <w:adjustRightInd w:val="0"/>
              <w:spacing w:after="0" w:line="240" w:lineRule="auto"/>
              <w:jc w:val="center"/>
              <w:rPr>
                <w:rFonts w:ascii="Times New Roman" w:hAnsi="Times New Roman" w:cs="Times New Roman"/>
                <w:lang w:val="kk-KZ"/>
              </w:rPr>
            </w:pPr>
            <w:r w:rsidRPr="00D8296E">
              <w:rPr>
                <w:rFonts w:ascii="Times New Roman" w:hAnsi="Times New Roman" w:cs="Times New Roman"/>
                <w:lang w:val="kk-KZ"/>
              </w:rPr>
              <w:t>3</w:t>
            </w:r>
          </w:p>
        </w:tc>
      </w:tr>
    </w:tbl>
    <w:p w:rsidR="009B36DE" w:rsidRPr="009B36DE" w:rsidRDefault="009B36DE" w:rsidP="00E91B0A">
      <w:pPr>
        <w:spacing w:after="0" w:line="240" w:lineRule="auto"/>
        <w:ind w:firstLine="709"/>
        <w:jc w:val="both"/>
        <w:rPr>
          <w:rFonts w:ascii="Times New Roman" w:hAnsi="Times New Roman" w:cs="Times New Roman"/>
          <w:sz w:val="24"/>
          <w:szCs w:val="24"/>
          <w:lang w:val="kk-KZ"/>
        </w:rPr>
      </w:pPr>
      <w:r w:rsidRPr="009B36DE">
        <w:rPr>
          <w:rFonts w:ascii="Times New Roman" w:hAnsi="Times New Roman" w:cs="Times New Roman"/>
          <w:sz w:val="24"/>
          <w:szCs w:val="24"/>
          <w:lang w:val="kk-KZ"/>
        </w:rPr>
        <w:t>№ 27 ЖББОМ ақпараттық-компьютерлік технологиялар ОТҮ басқармасында кеңінен қолданылады:</w:t>
      </w:r>
    </w:p>
    <w:p w:rsidR="009B36DE" w:rsidRPr="009B36DE" w:rsidRDefault="009B36DE" w:rsidP="00E91B0A">
      <w:pPr>
        <w:spacing w:after="0" w:line="240" w:lineRule="auto"/>
        <w:ind w:firstLine="709"/>
        <w:jc w:val="both"/>
        <w:rPr>
          <w:rFonts w:ascii="Times New Roman" w:hAnsi="Times New Roman" w:cs="Times New Roman"/>
          <w:sz w:val="24"/>
          <w:szCs w:val="24"/>
          <w:lang w:val="kk-KZ"/>
        </w:rPr>
      </w:pPr>
      <w:r w:rsidRPr="009B36DE">
        <w:rPr>
          <w:rFonts w:ascii="Times New Roman" w:hAnsi="Times New Roman" w:cs="Times New Roman"/>
          <w:sz w:val="24"/>
          <w:szCs w:val="24"/>
          <w:lang w:val="kk-KZ"/>
        </w:rPr>
        <w:t>1. Шағын ауданды есепке алудың электрондық базасы.</w:t>
      </w:r>
    </w:p>
    <w:p w:rsidR="009B36DE" w:rsidRPr="009B36DE" w:rsidRDefault="009B36DE" w:rsidP="00E91B0A">
      <w:pPr>
        <w:spacing w:after="0" w:line="240" w:lineRule="auto"/>
        <w:ind w:firstLine="709"/>
        <w:jc w:val="both"/>
        <w:rPr>
          <w:rFonts w:ascii="Times New Roman" w:hAnsi="Times New Roman" w:cs="Times New Roman"/>
          <w:sz w:val="24"/>
          <w:szCs w:val="24"/>
          <w:lang w:val="kk-KZ"/>
        </w:rPr>
      </w:pPr>
      <w:r w:rsidRPr="009B36DE">
        <w:rPr>
          <w:rFonts w:ascii="Times New Roman" w:hAnsi="Times New Roman" w:cs="Times New Roman"/>
          <w:sz w:val="24"/>
          <w:szCs w:val="24"/>
          <w:lang w:val="kk-KZ"/>
        </w:rPr>
        <w:t>2. ГИА, БҰТ, ОЖСБ-ға дайындық кезіндегі сынақ тестілеулерінің нәтижелерін есепке алудың электрондық базасы.</w:t>
      </w:r>
    </w:p>
    <w:p w:rsidR="009B36DE" w:rsidRPr="009B36DE" w:rsidRDefault="009B36DE" w:rsidP="00E91B0A">
      <w:pPr>
        <w:spacing w:after="0" w:line="240" w:lineRule="auto"/>
        <w:ind w:firstLine="709"/>
        <w:jc w:val="both"/>
        <w:rPr>
          <w:rFonts w:ascii="Times New Roman" w:hAnsi="Times New Roman" w:cs="Times New Roman"/>
          <w:sz w:val="24"/>
          <w:szCs w:val="24"/>
          <w:lang w:val="kk-KZ"/>
        </w:rPr>
      </w:pPr>
      <w:r w:rsidRPr="009B36DE">
        <w:rPr>
          <w:rFonts w:ascii="Times New Roman" w:hAnsi="Times New Roman" w:cs="Times New Roman"/>
          <w:sz w:val="24"/>
          <w:szCs w:val="24"/>
          <w:lang w:val="kk-KZ"/>
        </w:rPr>
        <w:t>3. Үлгерім мониторингінің электрондық базасы.</w:t>
      </w:r>
    </w:p>
    <w:p w:rsidR="009B36DE" w:rsidRPr="009B36DE" w:rsidRDefault="009B36DE" w:rsidP="00E91B0A">
      <w:pPr>
        <w:spacing w:after="0" w:line="240" w:lineRule="auto"/>
        <w:ind w:firstLine="709"/>
        <w:jc w:val="both"/>
        <w:rPr>
          <w:rFonts w:ascii="Times New Roman" w:hAnsi="Times New Roman" w:cs="Times New Roman"/>
          <w:sz w:val="24"/>
          <w:szCs w:val="24"/>
          <w:lang w:val="kk-KZ"/>
        </w:rPr>
      </w:pPr>
      <w:r w:rsidRPr="009B36DE">
        <w:rPr>
          <w:rFonts w:ascii="Times New Roman" w:hAnsi="Times New Roman" w:cs="Times New Roman"/>
          <w:sz w:val="24"/>
          <w:szCs w:val="24"/>
          <w:lang w:val="kk-KZ"/>
        </w:rPr>
        <w:t>4. Мектеп оқушыларының контингентін есепке алудың электрондық базасы.</w:t>
      </w:r>
    </w:p>
    <w:p w:rsidR="009B36DE" w:rsidRPr="009B36DE" w:rsidRDefault="009B36DE" w:rsidP="00E91B0A">
      <w:pPr>
        <w:spacing w:after="0" w:line="240" w:lineRule="auto"/>
        <w:ind w:firstLine="709"/>
        <w:jc w:val="both"/>
        <w:rPr>
          <w:rFonts w:ascii="Times New Roman" w:hAnsi="Times New Roman" w:cs="Times New Roman"/>
          <w:sz w:val="24"/>
          <w:szCs w:val="24"/>
          <w:lang w:val="kk-KZ"/>
        </w:rPr>
      </w:pPr>
      <w:r w:rsidRPr="009B36DE">
        <w:rPr>
          <w:rFonts w:ascii="Times New Roman" w:hAnsi="Times New Roman" w:cs="Times New Roman"/>
          <w:sz w:val="24"/>
          <w:szCs w:val="24"/>
          <w:lang w:val="kk-KZ"/>
        </w:rPr>
        <w:t>5. Педагогикалық кадрлардың қозғалысы мен сапалық құрамын есепке алудың электрондық базасы.</w:t>
      </w:r>
    </w:p>
    <w:p w:rsidR="009B36DE" w:rsidRPr="009B36DE" w:rsidRDefault="009B36DE" w:rsidP="00E91B0A">
      <w:pPr>
        <w:spacing w:after="0" w:line="240" w:lineRule="auto"/>
        <w:ind w:firstLine="709"/>
        <w:jc w:val="both"/>
        <w:rPr>
          <w:rFonts w:ascii="Times New Roman" w:hAnsi="Times New Roman" w:cs="Times New Roman"/>
          <w:sz w:val="24"/>
          <w:szCs w:val="24"/>
          <w:lang w:val="kk-KZ"/>
        </w:rPr>
      </w:pPr>
      <w:r w:rsidRPr="009B36DE">
        <w:rPr>
          <w:rFonts w:ascii="Times New Roman" w:hAnsi="Times New Roman" w:cs="Times New Roman"/>
          <w:sz w:val="24"/>
          <w:szCs w:val="24"/>
          <w:lang w:val="kk-KZ"/>
        </w:rPr>
        <w:t>6.Психологиялық қызметтің психологиялық зерттеу нәтижелерінің электрондық базасы.</w:t>
      </w:r>
    </w:p>
    <w:p w:rsidR="009B36DE" w:rsidRPr="009B36DE" w:rsidRDefault="009B36DE" w:rsidP="00E91B0A">
      <w:pPr>
        <w:spacing w:after="0" w:line="240" w:lineRule="auto"/>
        <w:ind w:firstLine="709"/>
        <w:jc w:val="both"/>
        <w:rPr>
          <w:rFonts w:ascii="Times New Roman" w:hAnsi="Times New Roman" w:cs="Times New Roman"/>
          <w:sz w:val="24"/>
          <w:szCs w:val="24"/>
          <w:lang w:val="kk-KZ"/>
        </w:rPr>
      </w:pPr>
      <w:r w:rsidRPr="009B36DE">
        <w:rPr>
          <w:rFonts w:ascii="Times New Roman" w:hAnsi="Times New Roman" w:cs="Times New Roman"/>
          <w:sz w:val="24"/>
          <w:szCs w:val="24"/>
          <w:lang w:val="kk-KZ"/>
        </w:rPr>
        <w:t>7. Кітапхана қорларын автоматтандыру. Кітапханада Электронды каталог жүргізіледі.</w:t>
      </w:r>
    </w:p>
    <w:p w:rsidR="009B36DE" w:rsidRDefault="009B36DE" w:rsidP="00E91B0A">
      <w:pPr>
        <w:spacing w:after="0" w:line="240" w:lineRule="auto"/>
        <w:ind w:firstLine="709"/>
        <w:jc w:val="both"/>
        <w:rPr>
          <w:rFonts w:ascii="Times New Roman" w:hAnsi="Times New Roman" w:cs="Times New Roman"/>
          <w:sz w:val="24"/>
          <w:szCs w:val="24"/>
          <w:lang w:val="kk-KZ"/>
        </w:rPr>
      </w:pPr>
      <w:r w:rsidRPr="009B36DE">
        <w:rPr>
          <w:rFonts w:ascii="Times New Roman" w:hAnsi="Times New Roman" w:cs="Times New Roman"/>
          <w:sz w:val="24"/>
          <w:szCs w:val="24"/>
          <w:lang w:val="kk-KZ"/>
        </w:rPr>
        <w:t>Педагогтарға қосымша кәсіби білім беру үшін мектеп кітапханасы толық көлемде пайдаланылады, ол өзінің арсеналында 10 пәндік әдістемелік журнал, 20 мерзімді басылым, 703 әдістемелік әдебиет, түрлі пәндер бойынша мультимедиялық қамтамасыз етудің 214 данасы бар. Сонымен қатар, кітапханада Интернет желісін ресурстық қамтамасыз ету қолданылады.</w:t>
      </w:r>
    </w:p>
    <w:p w:rsidR="009B36DE" w:rsidRDefault="009B36DE" w:rsidP="009B36DE">
      <w:pPr>
        <w:spacing w:after="0" w:line="240" w:lineRule="auto"/>
        <w:rPr>
          <w:rFonts w:ascii="Times New Roman" w:hAnsi="Times New Roman" w:cs="Times New Roman"/>
          <w:sz w:val="24"/>
          <w:szCs w:val="24"/>
          <w:lang w:val="kk-KZ"/>
        </w:rPr>
      </w:pPr>
    </w:p>
    <w:p w:rsidR="009B36DE" w:rsidRDefault="009B36DE" w:rsidP="009B36DE">
      <w:pPr>
        <w:spacing w:after="0" w:line="240" w:lineRule="auto"/>
        <w:rPr>
          <w:rFonts w:ascii="Times New Roman" w:hAnsi="Times New Roman" w:cs="Times New Roman"/>
          <w:sz w:val="24"/>
          <w:szCs w:val="24"/>
          <w:lang w:val="kk-KZ"/>
        </w:rPr>
      </w:pPr>
    </w:p>
    <w:p w:rsidR="009B36DE" w:rsidRDefault="009B36DE" w:rsidP="009B36DE">
      <w:pPr>
        <w:spacing w:after="0" w:line="240" w:lineRule="auto"/>
        <w:rPr>
          <w:rFonts w:ascii="Times New Roman" w:hAnsi="Times New Roman" w:cs="Times New Roman"/>
          <w:sz w:val="24"/>
          <w:szCs w:val="24"/>
          <w:lang w:val="kk-KZ"/>
        </w:rPr>
      </w:pPr>
    </w:p>
    <w:p w:rsidR="009B36DE" w:rsidRDefault="009B36DE" w:rsidP="009B36DE">
      <w:pPr>
        <w:spacing w:after="0" w:line="240" w:lineRule="auto"/>
        <w:rPr>
          <w:rFonts w:ascii="Times New Roman" w:hAnsi="Times New Roman" w:cs="Times New Roman"/>
          <w:sz w:val="24"/>
          <w:szCs w:val="24"/>
          <w:lang w:val="kk-KZ"/>
        </w:rPr>
      </w:pPr>
    </w:p>
    <w:p w:rsidR="009B36DE" w:rsidRDefault="009B36DE" w:rsidP="009B36DE">
      <w:pPr>
        <w:spacing w:after="0" w:line="240" w:lineRule="auto"/>
        <w:rPr>
          <w:rFonts w:ascii="Times New Roman" w:hAnsi="Times New Roman" w:cs="Times New Roman"/>
          <w:sz w:val="24"/>
          <w:szCs w:val="24"/>
          <w:lang w:val="kk-KZ"/>
        </w:rPr>
      </w:pPr>
    </w:p>
    <w:p w:rsidR="009B36DE" w:rsidRDefault="009B36DE" w:rsidP="009B36DE">
      <w:pPr>
        <w:spacing w:after="0" w:line="240" w:lineRule="auto"/>
        <w:rPr>
          <w:rFonts w:ascii="Times New Roman" w:hAnsi="Times New Roman" w:cs="Times New Roman"/>
          <w:sz w:val="24"/>
          <w:szCs w:val="24"/>
          <w:lang w:val="kk-KZ"/>
        </w:rPr>
      </w:pPr>
    </w:p>
    <w:p w:rsidR="009B36DE" w:rsidRDefault="009B36DE" w:rsidP="009B36DE">
      <w:pPr>
        <w:spacing w:after="0" w:line="240" w:lineRule="auto"/>
        <w:rPr>
          <w:rFonts w:ascii="Times New Roman" w:hAnsi="Times New Roman" w:cs="Times New Roman"/>
          <w:sz w:val="24"/>
          <w:szCs w:val="24"/>
          <w:lang w:val="kk-KZ"/>
        </w:rPr>
      </w:pPr>
    </w:p>
    <w:p w:rsidR="009B36DE" w:rsidRDefault="009B36DE" w:rsidP="009B36DE">
      <w:pPr>
        <w:spacing w:after="0" w:line="240" w:lineRule="auto"/>
        <w:rPr>
          <w:rFonts w:ascii="Times New Roman" w:hAnsi="Times New Roman" w:cs="Times New Roman"/>
          <w:sz w:val="24"/>
          <w:szCs w:val="24"/>
          <w:lang w:val="kk-KZ"/>
        </w:rPr>
      </w:pPr>
    </w:p>
    <w:p w:rsidR="009B36DE" w:rsidRDefault="009B36DE" w:rsidP="009B36DE">
      <w:pPr>
        <w:spacing w:after="0" w:line="240" w:lineRule="auto"/>
        <w:rPr>
          <w:rFonts w:ascii="Times New Roman" w:hAnsi="Times New Roman" w:cs="Times New Roman"/>
          <w:sz w:val="24"/>
          <w:szCs w:val="24"/>
          <w:lang w:val="kk-KZ"/>
        </w:rPr>
      </w:pPr>
    </w:p>
    <w:p w:rsidR="009B36DE" w:rsidRDefault="009B36DE" w:rsidP="009B36DE">
      <w:pPr>
        <w:spacing w:after="0" w:line="240" w:lineRule="auto"/>
        <w:rPr>
          <w:rFonts w:ascii="Times New Roman" w:hAnsi="Times New Roman" w:cs="Times New Roman"/>
          <w:sz w:val="24"/>
          <w:szCs w:val="24"/>
          <w:lang w:val="kk-KZ"/>
        </w:rPr>
      </w:pPr>
    </w:p>
    <w:p w:rsidR="009B36DE" w:rsidRDefault="009B36DE" w:rsidP="009B36DE">
      <w:pPr>
        <w:spacing w:after="0" w:line="240" w:lineRule="auto"/>
        <w:rPr>
          <w:rFonts w:ascii="Times New Roman" w:hAnsi="Times New Roman" w:cs="Times New Roman"/>
          <w:sz w:val="24"/>
          <w:szCs w:val="24"/>
          <w:lang w:val="kk-KZ"/>
        </w:rPr>
      </w:pPr>
    </w:p>
    <w:p w:rsidR="009B36DE" w:rsidRDefault="009B36DE" w:rsidP="009B36DE">
      <w:pPr>
        <w:spacing w:after="0" w:line="240" w:lineRule="auto"/>
        <w:rPr>
          <w:rFonts w:ascii="Times New Roman" w:hAnsi="Times New Roman" w:cs="Times New Roman"/>
          <w:sz w:val="24"/>
          <w:szCs w:val="24"/>
          <w:lang w:val="kk-KZ"/>
        </w:rPr>
      </w:pPr>
    </w:p>
    <w:p w:rsidR="009B36DE" w:rsidRDefault="009B36DE" w:rsidP="009B36DE">
      <w:pPr>
        <w:spacing w:after="0" w:line="240" w:lineRule="auto"/>
        <w:rPr>
          <w:rFonts w:ascii="Times New Roman" w:hAnsi="Times New Roman" w:cs="Times New Roman"/>
          <w:sz w:val="24"/>
          <w:szCs w:val="24"/>
          <w:lang w:val="kk-KZ"/>
        </w:rPr>
      </w:pPr>
    </w:p>
    <w:p w:rsidR="009B36DE" w:rsidRDefault="009B36DE" w:rsidP="009B36DE">
      <w:pPr>
        <w:spacing w:after="0" w:line="240" w:lineRule="auto"/>
        <w:rPr>
          <w:rFonts w:ascii="Times New Roman" w:hAnsi="Times New Roman" w:cs="Times New Roman"/>
          <w:sz w:val="24"/>
          <w:szCs w:val="24"/>
          <w:lang w:val="kk-KZ"/>
        </w:rPr>
      </w:pPr>
    </w:p>
    <w:p w:rsidR="009B36DE" w:rsidRDefault="009B36DE" w:rsidP="009B36DE">
      <w:pPr>
        <w:spacing w:after="0" w:line="240" w:lineRule="auto"/>
        <w:rPr>
          <w:rFonts w:ascii="Times New Roman" w:hAnsi="Times New Roman" w:cs="Times New Roman"/>
          <w:sz w:val="24"/>
          <w:szCs w:val="24"/>
          <w:lang w:val="kk-KZ"/>
        </w:rPr>
      </w:pPr>
    </w:p>
    <w:p w:rsidR="009B36DE" w:rsidRDefault="009B36DE" w:rsidP="009B36DE">
      <w:pPr>
        <w:spacing w:after="0" w:line="240" w:lineRule="auto"/>
        <w:rPr>
          <w:rFonts w:ascii="Times New Roman" w:hAnsi="Times New Roman" w:cs="Times New Roman"/>
          <w:sz w:val="24"/>
          <w:szCs w:val="24"/>
          <w:lang w:val="kk-KZ"/>
        </w:rPr>
      </w:pPr>
    </w:p>
    <w:p w:rsidR="009B36DE" w:rsidRDefault="009B36DE" w:rsidP="009B36DE">
      <w:pPr>
        <w:spacing w:after="0" w:line="240" w:lineRule="auto"/>
        <w:rPr>
          <w:rFonts w:ascii="Times New Roman" w:hAnsi="Times New Roman" w:cs="Times New Roman"/>
          <w:sz w:val="24"/>
          <w:szCs w:val="24"/>
          <w:lang w:val="kk-KZ"/>
        </w:rPr>
      </w:pPr>
    </w:p>
    <w:p w:rsidR="009B36DE" w:rsidRDefault="009B36DE" w:rsidP="009B36DE">
      <w:pPr>
        <w:spacing w:after="0" w:line="240" w:lineRule="auto"/>
        <w:rPr>
          <w:rFonts w:ascii="Times New Roman" w:hAnsi="Times New Roman" w:cs="Times New Roman"/>
          <w:sz w:val="24"/>
          <w:szCs w:val="24"/>
          <w:lang w:val="kk-KZ"/>
        </w:rPr>
      </w:pPr>
    </w:p>
    <w:p w:rsidR="009B36DE" w:rsidRDefault="009B36DE" w:rsidP="009B36DE">
      <w:pPr>
        <w:spacing w:after="0" w:line="240" w:lineRule="auto"/>
        <w:rPr>
          <w:rFonts w:ascii="Times New Roman" w:hAnsi="Times New Roman" w:cs="Times New Roman"/>
          <w:sz w:val="24"/>
          <w:szCs w:val="24"/>
          <w:lang w:val="kk-KZ"/>
        </w:rPr>
        <w:sectPr w:rsidR="009B36DE" w:rsidSect="00114B97">
          <w:pgSz w:w="11906" w:h="16838"/>
          <w:pgMar w:top="1134" w:right="851" w:bottom="851" w:left="1418" w:header="709" w:footer="709" w:gutter="0"/>
          <w:cols w:space="708"/>
          <w:docGrid w:linePitch="360"/>
        </w:sectPr>
      </w:pPr>
    </w:p>
    <w:p w:rsidR="00662A63" w:rsidRPr="00662A63" w:rsidRDefault="00662A63" w:rsidP="00E457C3">
      <w:pPr>
        <w:jc w:val="center"/>
        <w:rPr>
          <w:rFonts w:ascii="Times New Roman" w:hAnsi="Times New Roman" w:cs="Times New Roman"/>
          <w:lang w:val="kk-KZ"/>
        </w:rPr>
      </w:pPr>
      <w:r w:rsidRPr="00662A63">
        <w:rPr>
          <w:rFonts w:ascii="Times New Roman" w:hAnsi="Times New Roman" w:cs="Times New Roman"/>
          <w:lang w:val="kk-KZ"/>
        </w:rPr>
        <w:t>МЕКТЕПТІҢ ПЕДАГОГИКАЛЫҚ ҰЖЫМЫНЫҢ ӘДІСТЕМЕЛІК ҚЫЗМЕТІНІҢ ҚҰРЫЛЫМЫ</w:t>
      </w:r>
    </w:p>
    <w:p w:rsidR="00E457C3" w:rsidRPr="00662A63" w:rsidRDefault="000C4136" w:rsidP="00E457C3">
      <w:pPr>
        <w:jc w:val="center"/>
        <w:rPr>
          <w:rFonts w:ascii="Times New Roman" w:hAnsi="Times New Roman" w:cs="Times New Roman"/>
          <w:color w:val="4F81BD"/>
          <w:lang w:val="kk-KZ"/>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2794000</wp:posOffset>
                </wp:positionH>
                <wp:positionV relativeFrom="paragraph">
                  <wp:posOffset>133350</wp:posOffset>
                </wp:positionV>
                <wp:extent cx="3547745" cy="487045"/>
                <wp:effectExtent l="0" t="0" r="14605" b="27305"/>
                <wp:wrapNone/>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487045"/>
                        </a:xfrm>
                        <a:prstGeom prst="rect">
                          <a:avLst/>
                        </a:prstGeom>
                        <a:solidFill>
                          <a:srgbClr val="FFFFFF"/>
                        </a:solidFill>
                        <a:ln w="9525">
                          <a:solidFill>
                            <a:srgbClr val="000000"/>
                          </a:solidFill>
                          <a:miter lim="800000"/>
                          <a:headEnd/>
                          <a:tailEnd/>
                        </a:ln>
                      </wps:spPr>
                      <wps:txbx>
                        <w:txbxContent>
                          <w:p w:rsidR="000C3460" w:rsidRPr="00662A63" w:rsidRDefault="000C3460" w:rsidP="00662A63">
                            <w:pPr>
                              <w:jc w:val="center"/>
                              <w:rPr>
                                <w:rFonts w:ascii="Times New Roman" w:hAnsi="Times New Roman" w:cs="Times New Roman"/>
                                <w:sz w:val="28"/>
                                <w:szCs w:val="28"/>
                              </w:rPr>
                            </w:pPr>
                            <w:r w:rsidRPr="00662A63">
                              <w:rPr>
                                <w:rFonts w:ascii="Times New Roman" w:hAnsi="Times New Roman" w:cs="Times New Roman"/>
                                <w:sz w:val="28"/>
                                <w:szCs w:val="28"/>
                              </w:rPr>
                              <w:t>Педагогикалық кеңес</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9" o:spid="_x0000_s1026" type="#_x0000_t202" style="position:absolute;left:0;text-align:left;margin-left:220pt;margin-top:10.5pt;width:279.35pt;height:3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">
                <v:textbox inset=".5mm,.3mm,.5mm,.3mm">
                  <w:txbxContent>
                    <w:p w:rsidR="000C3460" w:rsidRPr="00662A63" w:rsidRDefault="000C3460" w:rsidP="00662A63">
                      <w:pPr>
                        <w:jc w:val="center"/>
                        <w:rPr>
                          <w:rFonts w:ascii="Times New Roman" w:hAnsi="Times New Roman" w:cs="Times New Roman"/>
                          <w:sz w:val="28"/>
                          <w:szCs w:val="28"/>
                        </w:rPr>
                      </w:pPr>
                      <w:r w:rsidRPr="00662A63">
                        <w:rPr>
                          <w:rFonts w:ascii="Times New Roman" w:hAnsi="Times New Roman" w:cs="Times New Roman"/>
                          <w:sz w:val="28"/>
                          <w:szCs w:val="28"/>
                        </w:rPr>
                        <w:t>Педагогикалық кеңес</w:t>
                      </w:r>
                    </w:p>
                  </w:txbxContent>
                </v:textbox>
              </v:shape>
            </w:pict>
          </mc:Fallback>
        </mc:AlternateContent>
      </w:r>
    </w:p>
    <w:p w:rsidR="00E457C3" w:rsidRPr="00662A63" w:rsidRDefault="000C4136" w:rsidP="00E457C3">
      <w:pPr>
        <w:jc w:val="center"/>
        <w:rPr>
          <w:rFonts w:ascii="Times New Roman" w:hAnsi="Times New Roman" w:cs="Times New Roman"/>
          <w:color w:val="4F81BD"/>
          <w:lang w:val="kk-KZ"/>
        </w:rPr>
      </w:pPr>
      <w:r>
        <w:rPr>
          <w:rFonts w:ascii="Times New Roman" w:hAnsi="Times New Roman" w:cs="Times New Roman"/>
          <w:noProof/>
        </w:rPr>
        <mc:AlternateContent>
          <mc:Choice Requires="wps">
            <w:drawing>
              <wp:anchor distT="0" distB="0" distL="114300" distR="114300" simplePos="0" relativeHeight="251698176" behindDoc="0" locked="0" layoutInCell="1" allowOverlap="1">
                <wp:simplePos x="0" y="0"/>
                <wp:positionH relativeFrom="column">
                  <wp:posOffset>1132840</wp:posOffset>
                </wp:positionH>
                <wp:positionV relativeFrom="paragraph">
                  <wp:posOffset>146050</wp:posOffset>
                </wp:positionV>
                <wp:extent cx="1661160" cy="637540"/>
                <wp:effectExtent l="33655" t="54610" r="38735" b="60325"/>
                <wp:wrapNone/>
                <wp:docPr id="2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1160" cy="6375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pt,11.5pt" to="220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">
                <v:stroke startarrow="block" endarrow="block"/>
              </v:line>
            </w:pict>
          </mc:Fallback>
        </mc:AlternateContent>
      </w:r>
    </w:p>
    <w:p w:rsidR="00E457C3" w:rsidRPr="00662A63" w:rsidRDefault="000C4136" w:rsidP="00E457C3">
      <w:pPr>
        <w:jc w:val="center"/>
        <w:rPr>
          <w:rFonts w:ascii="Times New Roman" w:hAnsi="Times New Roman" w:cs="Times New Roman"/>
          <w:color w:val="4F81BD"/>
          <w:lang w:val="kk-KZ"/>
        </w:rPr>
      </w:pPr>
      <w:r>
        <w:rPr>
          <w:rFonts w:ascii="Times New Roman" w:hAnsi="Times New Roman" w:cs="Times New Roman"/>
          <w:noProof/>
          <w:color w:val="4F81BD"/>
        </w:rPr>
        <mc:AlternateContent>
          <mc:Choice Requires="wps">
            <w:drawing>
              <wp:anchor distT="0" distB="0" distL="114300" distR="114300" simplePos="0" relativeHeight="251691008" behindDoc="0" locked="0" layoutInCell="1" allowOverlap="1">
                <wp:simplePos x="0" y="0"/>
                <wp:positionH relativeFrom="column">
                  <wp:posOffset>4466590</wp:posOffset>
                </wp:positionH>
                <wp:positionV relativeFrom="paragraph">
                  <wp:posOffset>31115</wp:posOffset>
                </wp:positionV>
                <wp:extent cx="0" cy="386080"/>
                <wp:effectExtent l="52705" t="22860" r="61595" b="19685"/>
                <wp:wrapNone/>
                <wp:docPr id="2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0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7pt,2.45pt" to="351.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">
                <v:stroke startarrow="block" endarrow="block"/>
              </v:line>
            </w:pict>
          </mc:Fallback>
        </mc:AlternateContent>
      </w:r>
    </w:p>
    <w:p w:rsidR="00E457C3" w:rsidRPr="00662A63" w:rsidRDefault="000C4136" w:rsidP="00E457C3">
      <w:pPr>
        <w:jc w:val="center"/>
        <w:rPr>
          <w:rFonts w:ascii="Times New Roman" w:hAnsi="Times New Roman" w:cs="Times New Roman"/>
          <w:color w:val="4F81BD"/>
          <w:lang w:val="kk-KZ"/>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simplePos x="0" y="0"/>
                <wp:positionH relativeFrom="column">
                  <wp:posOffset>8098155</wp:posOffset>
                </wp:positionH>
                <wp:positionV relativeFrom="paragraph">
                  <wp:posOffset>187325</wp:posOffset>
                </wp:positionV>
                <wp:extent cx="1740535" cy="536575"/>
                <wp:effectExtent l="0" t="0" r="12065" b="15875"/>
                <wp:wrapNone/>
                <wp:docPr id="6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536575"/>
                        </a:xfrm>
                        <a:prstGeom prst="rect">
                          <a:avLst/>
                        </a:prstGeom>
                        <a:solidFill>
                          <a:srgbClr val="FFFFFF"/>
                        </a:solidFill>
                        <a:ln w="9525">
                          <a:solidFill>
                            <a:srgbClr val="000000"/>
                          </a:solidFill>
                          <a:miter lim="800000"/>
                          <a:headEnd/>
                          <a:tailEnd/>
                        </a:ln>
                      </wps:spPr>
                      <wps:txbx>
                        <w:txbxContent>
                          <w:p w:rsidR="000C3460" w:rsidRPr="006C285E" w:rsidRDefault="000C3460" w:rsidP="006C285E">
                            <w:pPr>
                              <w:jc w:val="center"/>
                              <w:rPr>
                                <w:rFonts w:ascii="Times New Roman" w:hAnsi="Times New Roman" w:cs="Times New Roman"/>
                                <w:sz w:val="28"/>
                                <w:szCs w:val="28"/>
                              </w:rPr>
                            </w:pPr>
                            <w:r w:rsidRPr="006C285E">
                              <w:rPr>
                                <w:rFonts w:ascii="Times New Roman" w:hAnsi="Times New Roman" w:cs="Times New Roman"/>
                                <w:sz w:val="28"/>
                                <w:szCs w:val="28"/>
                              </w:rPr>
                              <w:t>Ақпараттық-кітапхана орталығы</w:t>
                            </w:r>
                          </w:p>
                        </w:txbxContent>
                      </wps:txbx>
                      <wps:bodyPr rot="0" vert="horz" wrap="square" lIns="18000" tIns="10800" rIns="18000" bIns="1080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58" o:spid="_x0000_s1027" type="#_x0000_t202" style="position:absolute;left:0;text-align:left;margin-left:637.65pt;margin-top:14.75pt;width:137.05pt;height:4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">
                <v:textbox inset=".5mm,.3mm,.5mm,.3mm">
                  <w:txbxContent>
                    <w:p w:rsidR="000C3460" w:rsidRPr="006C285E" w:rsidRDefault="000C3460" w:rsidP="006C285E">
                      <w:pPr>
                        <w:jc w:val="center"/>
                        <w:rPr>
                          <w:rFonts w:ascii="Times New Roman" w:hAnsi="Times New Roman" w:cs="Times New Roman"/>
                          <w:sz w:val="28"/>
                          <w:szCs w:val="28"/>
                        </w:rPr>
                      </w:pPr>
                      <w:r w:rsidRPr="006C285E">
                        <w:rPr>
                          <w:rFonts w:ascii="Times New Roman" w:hAnsi="Times New Roman" w:cs="Times New Roman"/>
                          <w:sz w:val="28"/>
                          <w:szCs w:val="28"/>
                        </w:rPr>
                        <w:t>Ақпаратты</w:t>
                      </w:r>
                      <w:proofErr w:type="gramStart"/>
                      <w:r w:rsidRPr="006C285E">
                        <w:rPr>
                          <w:rFonts w:ascii="Times New Roman" w:hAnsi="Times New Roman" w:cs="Times New Roman"/>
                          <w:sz w:val="28"/>
                          <w:szCs w:val="28"/>
                        </w:rPr>
                        <w:t>қ-</w:t>
                      </w:r>
                      <w:proofErr w:type="gramEnd"/>
                      <w:r w:rsidRPr="006C285E">
                        <w:rPr>
                          <w:rFonts w:ascii="Times New Roman" w:hAnsi="Times New Roman" w:cs="Times New Roman"/>
                          <w:sz w:val="28"/>
                          <w:szCs w:val="28"/>
                        </w:rPr>
                        <w:t>кітапхана орталығы</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6394450</wp:posOffset>
                </wp:positionH>
                <wp:positionV relativeFrom="paragraph">
                  <wp:posOffset>240030</wp:posOffset>
                </wp:positionV>
                <wp:extent cx="1294765" cy="536575"/>
                <wp:effectExtent l="0" t="0" r="19685" b="15875"/>
                <wp:wrapNone/>
                <wp:docPr id="3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536575"/>
                        </a:xfrm>
                        <a:prstGeom prst="rect">
                          <a:avLst/>
                        </a:prstGeom>
                        <a:solidFill>
                          <a:srgbClr val="FFFFFF"/>
                        </a:solidFill>
                        <a:ln w="9525">
                          <a:solidFill>
                            <a:srgbClr val="000000"/>
                          </a:solidFill>
                          <a:miter lim="800000"/>
                          <a:headEnd/>
                          <a:tailEnd/>
                        </a:ln>
                      </wps:spPr>
                      <wps:txbx>
                        <w:txbxContent>
                          <w:p w:rsidR="000C3460" w:rsidRPr="006C285E" w:rsidRDefault="000C3460" w:rsidP="006C285E">
                            <w:pPr>
                              <w:jc w:val="center"/>
                              <w:rPr>
                                <w:rFonts w:ascii="Times New Roman" w:hAnsi="Times New Roman" w:cs="Times New Roman"/>
                                <w:sz w:val="28"/>
                                <w:szCs w:val="28"/>
                              </w:rPr>
                            </w:pPr>
                            <w:r w:rsidRPr="006C285E">
                              <w:rPr>
                                <w:rFonts w:ascii="Times New Roman" w:hAnsi="Times New Roman" w:cs="Times New Roman"/>
                                <w:sz w:val="28"/>
                                <w:szCs w:val="28"/>
                              </w:rPr>
                              <w:t>Мектеп сайты</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503.5pt;margin-top:18.9pt;width:101.95pt;height:4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">
                <v:textbox inset=".5mm,.3mm,.5mm,.3mm">
                  <w:txbxContent>
                    <w:p w:rsidR="000C3460" w:rsidRPr="006C285E" w:rsidRDefault="000C3460" w:rsidP="006C285E">
                      <w:pPr>
                        <w:jc w:val="center"/>
                        <w:rPr>
                          <w:rFonts w:ascii="Times New Roman" w:hAnsi="Times New Roman" w:cs="Times New Roman"/>
                          <w:sz w:val="28"/>
                          <w:szCs w:val="28"/>
                        </w:rPr>
                      </w:pPr>
                      <w:r w:rsidRPr="006C285E">
                        <w:rPr>
                          <w:rFonts w:ascii="Times New Roman" w:hAnsi="Times New Roman" w:cs="Times New Roman"/>
                          <w:sz w:val="28"/>
                          <w:szCs w:val="28"/>
                        </w:rPr>
                        <w:t>Мектеп сайты</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3340735</wp:posOffset>
                </wp:positionH>
                <wp:positionV relativeFrom="paragraph">
                  <wp:posOffset>240030</wp:posOffset>
                </wp:positionV>
                <wp:extent cx="2270125" cy="536575"/>
                <wp:effectExtent l="0" t="0" r="15875" b="15875"/>
                <wp:wrapNone/>
                <wp:docPr id="3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536575"/>
                        </a:xfrm>
                        <a:prstGeom prst="rect">
                          <a:avLst/>
                        </a:prstGeom>
                        <a:solidFill>
                          <a:srgbClr val="FFFFFF"/>
                        </a:solidFill>
                        <a:ln w="9525">
                          <a:solidFill>
                            <a:srgbClr val="000000"/>
                          </a:solidFill>
                          <a:miter lim="800000"/>
                          <a:headEnd/>
                          <a:tailEnd/>
                        </a:ln>
                      </wps:spPr>
                      <wps:txbx>
                        <w:txbxContent>
                          <w:p w:rsidR="000C3460" w:rsidRPr="006C285E" w:rsidRDefault="000C3460" w:rsidP="006C285E">
                            <w:pPr>
                              <w:spacing w:after="0" w:line="240" w:lineRule="auto"/>
                              <w:jc w:val="center"/>
                              <w:rPr>
                                <w:rFonts w:ascii="Times New Roman" w:hAnsi="Times New Roman" w:cs="Times New Roman"/>
                                <w:sz w:val="28"/>
                                <w:szCs w:val="28"/>
                              </w:rPr>
                            </w:pPr>
                            <w:r w:rsidRPr="006C285E">
                              <w:rPr>
                                <w:rFonts w:ascii="Times New Roman" w:hAnsi="Times New Roman" w:cs="Times New Roman"/>
                                <w:sz w:val="28"/>
                                <w:szCs w:val="28"/>
                              </w:rPr>
                              <w:t>Әдістемелік</w:t>
                            </w:r>
                          </w:p>
                          <w:p w:rsidR="000C3460" w:rsidRPr="006C285E" w:rsidRDefault="000C3460" w:rsidP="006C285E">
                            <w:pPr>
                              <w:spacing w:after="0" w:line="240" w:lineRule="auto"/>
                              <w:jc w:val="center"/>
                              <w:rPr>
                                <w:rFonts w:ascii="Times New Roman" w:hAnsi="Times New Roman" w:cs="Times New Roman"/>
                                <w:sz w:val="28"/>
                                <w:szCs w:val="28"/>
                              </w:rPr>
                            </w:pPr>
                            <w:r w:rsidRPr="006C285E">
                              <w:rPr>
                                <w:rFonts w:ascii="Times New Roman" w:hAnsi="Times New Roman" w:cs="Times New Roman"/>
                                <w:sz w:val="28"/>
                                <w:szCs w:val="28"/>
                              </w:rPr>
                              <w:t>кеңес</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263.05pt;margin-top:18.9pt;width:178.75pt;height:4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">
                <v:textbox inset=".5mm,.3mm,.5mm,.3mm">
                  <w:txbxContent>
                    <w:p w:rsidR="000C3460" w:rsidRPr="006C285E" w:rsidRDefault="000C3460" w:rsidP="006C285E">
                      <w:pPr>
                        <w:spacing w:after="0" w:line="240" w:lineRule="auto"/>
                        <w:jc w:val="center"/>
                        <w:rPr>
                          <w:rFonts w:ascii="Times New Roman" w:hAnsi="Times New Roman" w:cs="Times New Roman"/>
                          <w:sz w:val="28"/>
                          <w:szCs w:val="28"/>
                        </w:rPr>
                      </w:pPr>
                      <w:r w:rsidRPr="006C285E">
                        <w:rPr>
                          <w:rFonts w:ascii="Times New Roman" w:hAnsi="Times New Roman" w:cs="Times New Roman"/>
                          <w:sz w:val="28"/>
                          <w:szCs w:val="28"/>
                        </w:rPr>
                        <w:t>Әдістемелік</w:t>
                      </w:r>
                    </w:p>
                    <w:p w:rsidR="000C3460" w:rsidRPr="006C285E" w:rsidRDefault="000C3460" w:rsidP="006C285E">
                      <w:pPr>
                        <w:spacing w:after="0" w:line="240" w:lineRule="auto"/>
                        <w:jc w:val="center"/>
                        <w:rPr>
                          <w:rFonts w:ascii="Times New Roman" w:hAnsi="Times New Roman" w:cs="Times New Roman"/>
                          <w:sz w:val="28"/>
                          <w:szCs w:val="28"/>
                        </w:rPr>
                      </w:pPr>
                      <w:r w:rsidRPr="006C285E">
                        <w:rPr>
                          <w:rFonts w:ascii="Times New Roman" w:hAnsi="Times New Roman" w:cs="Times New Roman"/>
                          <w:sz w:val="28"/>
                          <w:szCs w:val="28"/>
                        </w:rPr>
                        <w:t>кеңес</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-227965</wp:posOffset>
                </wp:positionH>
                <wp:positionV relativeFrom="paragraph">
                  <wp:posOffset>240030</wp:posOffset>
                </wp:positionV>
                <wp:extent cx="2620010" cy="536575"/>
                <wp:effectExtent l="0" t="0" r="27940" b="15875"/>
                <wp:wrapNone/>
                <wp:docPr id="3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536575"/>
                        </a:xfrm>
                        <a:prstGeom prst="rect">
                          <a:avLst/>
                        </a:prstGeom>
                        <a:solidFill>
                          <a:srgbClr val="FFFFFF"/>
                        </a:solidFill>
                        <a:ln w="9525">
                          <a:solidFill>
                            <a:srgbClr val="000000"/>
                          </a:solidFill>
                          <a:miter lim="800000"/>
                          <a:headEnd/>
                          <a:tailEnd/>
                        </a:ln>
                      </wps:spPr>
                      <wps:txbx>
                        <w:txbxContent>
                          <w:p w:rsidR="000C3460" w:rsidRPr="005C7693" w:rsidRDefault="000C3460" w:rsidP="006C285E">
                            <w:pPr>
                              <w:spacing w:after="0" w:line="240" w:lineRule="auto"/>
                              <w:jc w:val="center"/>
                              <w:rPr>
                                <w:rFonts w:ascii="Times New Roman" w:hAnsi="Times New Roman" w:cs="Times New Roman"/>
                                <w:sz w:val="28"/>
                                <w:szCs w:val="28"/>
                              </w:rPr>
                            </w:pPr>
                            <w:r w:rsidRPr="005C7693">
                              <w:rPr>
                                <w:rFonts w:ascii="Times New Roman" w:hAnsi="Times New Roman" w:cs="Times New Roman"/>
                                <w:sz w:val="28"/>
                                <w:szCs w:val="28"/>
                              </w:rPr>
                              <w:t>Әлеуметтік-психологиялық</w:t>
                            </w:r>
                          </w:p>
                          <w:p w:rsidR="000C3460" w:rsidRPr="005C7693" w:rsidRDefault="000C3460" w:rsidP="006C285E">
                            <w:pPr>
                              <w:spacing w:after="0" w:line="240" w:lineRule="auto"/>
                              <w:jc w:val="center"/>
                              <w:rPr>
                                <w:rFonts w:ascii="Times New Roman" w:hAnsi="Times New Roman" w:cs="Times New Roman"/>
                                <w:sz w:val="28"/>
                                <w:szCs w:val="28"/>
                              </w:rPr>
                            </w:pPr>
                            <w:r w:rsidRPr="005C7693">
                              <w:rPr>
                                <w:rFonts w:ascii="Times New Roman" w:hAnsi="Times New Roman" w:cs="Times New Roman"/>
                                <w:sz w:val="28"/>
                                <w:szCs w:val="28"/>
                              </w:rPr>
                              <w:t>қызметі</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left:0;text-align:left;margin-left:-17.95pt;margin-top:18.9pt;width:206.3pt;height:4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">
                <v:textbox inset=".5mm,.3mm,.5mm,.3mm">
                  <w:txbxContent>
                    <w:p w:rsidR="000C3460" w:rsidRPr="005C7693" w:rsidRDefault="000C3460" w:rsidP="006C285E">
                      <w:pPr>
                        <w:spacing w:after="0" w:line="240" w:lineRule="auto"/>
                        <w:jc w:val="center"/>
                        <w:rPr>
                          <w:rFonts w:ascii="Times New Roman" w:hAnsi="Times New Roman" w:cs="Times New Roman"/>
                          <w:sz w:val="28"/>
                          <w:szCs w:val="28"/>
                        </w:rPr>
                      </w:pPr>
                      <w:r w:rsidRPr="005C7693">
                        <w:rPr>
                          <w:rFonts w:ascii="Times New Roman" w:hAnsi="Times New Roman" w:cs="Times New Roman"/>
                          <w:sz w:val="28"/>
                          <w:szCs w:val="28"/>
                        </w:rPr>
                        <w:t>Әлеуметтік-психологиялық</w:t>
                      </w:r>
                    </w:p>
                    <w:p w:rsidR="000C3460" w:rsidRPr="005C7693" w:rsidRDefault="000C3460" w:rsidP="006C285E">
                      <w:pPr>
                        <w:spacing w:after="0" w:line="240" w:lineRule="auto"/>
                        <w:jc w:val="center"/>
                        <w:rPr>
                          <w:rFonts w:ascii="Times New Roman" w:hAnsi="Times New Roman" w:cs="Times New Roman"/>
                          <w:sz w:val="28"/>
                          <w:szCs w:val="28"/>
                        </w:rPr>
                      </w:pPr>
                      <w:r w:rsidRPr="005C7693">
                        <w:rPr>
                          <w:rFonts w:ascii="Times New Roman" w:hAnsi="Times New Roman" w:cs="Times New Roman"/>
                          <w:sz w:val="28"/>
                          <w:szCs w:val="28"/>
                        </w:rPr>
                        <w:t>қызметі</w:t>
                      </w:r>
                    </w:p>
                  </w:txbxContent>
                </v:textbox>
              </v:shape>
            </w:pict>
          </mc:Fallback>
        </mc:AlternateContent>
      </w:r>
    </w:p>
    <w:p w:rsidR="00E457C3" w:rsidRPr="00662A63" w:rsidRDefault="000C4136" w:rsidP="00E457C3">
      <w:pPr>
        <w:jc w:val="center"/>
        <w:rPr>
          <w:rFonts w:ascii="Times New Roman" w:hAnsi="Times New Roman" w:cs="Times New Roman"/>
          <w:color w:val="4F81BD"/>
          <w:lang w:val="kk-KZ"/>
        </w:rPr>
      </w:pPr>
      <w:r>
        <w:rPr>
          <w:rFonts w:ascii="Times New Roman" w:hAnsi="Times New Roman" w:cs="Times New Roman"/>
          <w:noProof/>
          <w:color w:val="4F81BD"/>
        </w:rPr>
        <mc:AlternateContent>
          <mc:Choice Requires="wps">
            <w:drawing>
              <wp:anchor distT="0" distB="0" distL="114300" distR="114300" simplePos="0" relativeHeight="251702272" behindDoc="0" locked="0" layoutInCell="1" allowOverlap="1">
                <wp:simplePos x="0" y="0"/>
                <wp:positionH relativeFrom="column">
                  <wp:posOffset>7736840</wp:posOffset>
                </wp:positionH>
                <wp:positionV relativeFrom="paragraph">
                  <wp:posOffset>235585</wp:posOffset>
                </wp:positionV>
                <wp:extent cx="292100" cy="0"/>
                <wp:effectExtent l="17780" t="60325" r="23495" b="53975"/>
                <wp:wrapNone/>
                <wp:docPr id="2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2pt,18.55pt" to="632.2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">
                <v:stroke startarrow="block" endarrow="block"/>
              </v:line>
            </w:pict>
          </mc:Fallback>
        </mc:AlternateContent>
      </w:r>
      <w:r>
        <w:rPr>
          <w:rFonts w:ascii="Times New Roman" w:hAnsi="Times New Roman" w:cs="Times New Roman"/>
          <w:noProof/>
          <w:color w:val="4F81BD"/>
        </w:rPr>
        <mc:AlternateContent>
          <mc:Choice Requires="wps">
            <w:drawing>
              <wp:anchor distT="0" distB="0" distL="114300" distR="114300" simplePos="0" relativeHeight="251701248" behindDoc="0" locked="0" layoutInCell="1" allowOverlap="1">
                <wp:simplePos x="0" y="0"/>
                <wp:positionH relativeFrom="column">
                  <wp:posOffset>5660390</wp:posOffset>
                </wp:positionH>
                <wp:positionV relativeFrom="paragraph">
                  <wp:posOffset>168910</wp:posOffset>
                </wp:positionV>
                <wp:extent cx="734060" cy="0"/>
                <wp:effectExtent l="17780" t="60325" r="19685" b="53975"/>
                <wp:wrapNone/>
                <wp:docPr id="2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0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7pt,13.3pt" to="50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">
                <v:stroke startarrow="block" endarrow="block"/>
              </v:line>
            </w:pict>
          </mc:Fallback>
        </mc:AlternateContent>
      </w:r>
      <w:r>
        <w:rPr>
          <w:rFonts w:ascii="Times New Roman" w:hAnsi="Times New Roman" w:cs="Times New Roman"/>
          <w:noProof/>
          <w:color w:val="4F81BD"/>
        </w:rPr>
        <mc:AlternateContent>
          <mc:Choice Requires="wps">
            <w:drawing>
              <wp:anchor distT="0" distB="0" distL="114300" distR="114300" simplePos="0" relativeHeight="251699200" behindDoc="0" locked="0" layoutInCell="1" allowOverlap="1">
                <wp:simplePos x="0" y="0"/>
                <wp:positionH relativeFrom="column">
                  <wp:posOffset>2437765</wp:posOffset>
                </wp:positionH>
                <wp:positionV relativeFrom="paragraph">
                  <wp:posOffset>102235</wp:posOffset>
                </wp:positionV>
                <wp:extent cx="862965" cy="0"/>
                <wp:effectExtent l="14605" t="60325" r="17780" b="53975"/>
                <wp:wrapNone/>
                <wp:docPr id="2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296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95pt,8.05pt" to="259.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">
                <v:stroke startarrow="block" endarrow="block"/>
              </v:line>
            </w:pict>
          </mc:Fallback>
        </mc:AlternateContent>
      </w:r>
    </w:p>
    <w:p w:rsidR="00E457C3" w:rsidRPr="00662A63" w:rsidRDefault="000C4136" w:rsidP="00E457C3">
      <w:pPr>
        <w:jc w:val="center"/>
        <w:rPr>
          <w:rFonts w:ascii="Times New Roman" w:hAnsi="Times New Roman" w:cs="Times New Roman"/>
          <w:color w:val="4F81BD"/>
          <w:lang w:val="kk-KZ"/>
        </w:rPr>
      </w:pPr>
      <w:r>
        <w:rPr>
          <w:rFonts w:ascii="Times New Roman" w:hAnsi="Times New Roman" w:cs="Times New Roman"/>
          <w:noProof/>
        </w:rPr>
        <mc:AlternateContent>
          <mc:Choice Requires="wps">
            <w:drawing>
              <wp:anchor distT="0" distB="0" distL="114300" distR="114300" simplePos="0" relativeHeight="251704320" behindDoc="0" locked="0" layoutInCell="1" allowOverlap="1">
                <wp:simplePos x="0" y="0"/>
                <wp:positionH relativeFrom="column">
                  <wp:posOffset>7903845</wp:posOffset>
                </wp:positionH>
                <wp:positionV relativeFrom="paragraph">
                  <wp:posOffset>144780</wp:posOffset>
                </wp:positionV>
                <wp:extent cx="1697355" cy="570230"/>
                <wp:effectExtent l="32385" t="62230" r="32385" b="53340"/>
                <wp:wrapNone/>
                <wp:docPr id="2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7355" cy="57023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35pt,11.4pt" to="756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">
                <v:stroke startarrow="block" endarrow="block"/>
              </v:line>
            </w:pict>
          </mc:Fallback>
        </mc:AlternateContent>
      </w:r>
      <w:r>
        <w:rPr>
          <w:rFonts w:ascii="Times New Roman" w:hAnsi="Times New Roman" w:cs="Times New Roman"/>
          <w:noProof/>
        </w:rPr>
        <mc:AlternateContent>
          <mc:Choice Requires="wps">
            <w:drawing>
              <wp:anchor distT="0" distB="0" distL="114300" distR="114300" simplePos="0" relativeHeight="251703296" behindDoc="0" locked="0" layoutInCell="1" allowOverlap="1">
                <wp:simplePos x="0" y="0"/>
                <wp:positionH relativeFrom="column">
                  <wp:posOffset>5859145</wp:posOffset>
                </wp:positionH>
                <wp:positionV relativeFrom="paragraph">
                  <wp:posOffset>144780</wp:posOffset>
                </wp:positionV>
                <wp:extent cx="1562100" cy="570230"/>
                <wp:effectExtent l="35560" t="62230" r="31115" b="53340"/>
                <wp:wrapNone/>
                <wp:docPr id="2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2100" cy="57023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35pt,11.4pt" to="584.3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">
                <v:stroke startarrow="block" endarrow="block"/>
              </v:line>
            </w:pict>
          </mc:Fallback>
        </mc:AlternateContent>
      </w:r>
      <w:r>
        <w:rPr>
          <w:rFonts w:ascii="Times New Roman" w:hAnsi="Times New Roman" w:cs="Times New Roman"/>
          <w:noProof/>
          <w:color w:val="4F81BD"/>
        </w:rPr>
        <mc:AlternateContent>
          <mc:Choice Requires="wps">
            <w:drawing>
              <wp:anchor distT="0" distB="0" distL="114300" distR="114300" simplePos="0" relativeHeight="251700224" behindDoc="0" locked="0" layoutInCell="1" allowOverlap="1">
                <wp:simplePos x="0" y="0"/>
                <wp:positionH relativeFrom="column">
                  <wp:posOffset>4356735</wp:posOffset>
                </wp:positionH>
                <wp:positionV relativeFrom="paragraph">
                  <wp:posOffset>130175</wp:posOffset>
                </wp:positionV>
                <wp:extent cx="7620" cy="584835"/>
                <wp:effectExtent l="57150" t="19050" r="59055" b="15240"/>
                <wp:wrapNone/>
                <wp:docPr id="2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5848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05pt,10.25pt" to="343.6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">
                <v:stroke startarrow="block" endarrow="block"/>
              </v:line>
            </w:pict>
          </mc:Fallback>
        </mc:AlternateContent>
      </w:r>
      <w:r>
        <w:rPr>
          <w:rFonts w:ascii="Times New Roman" w:hAnsi="Times New Roman" w:cs="Times New Roman"/>
          <w:noProof/>
        </w:rPr>
        <mc:AlternateContent>
          <mc:Choice Requires="wps">
            <w:drawing>
              <wp:anchor distT="0" distB="0" distL="114300" distR="114300" simplePos="0" relativeHeight="251689984" behindDoc="0" locked="0" layoutInCell="1" allowOverlap="1">
                <wp:simplePos x="0" y="0"/>
                <wp:positionH relativeFrom="column">
                  <wp:posOffset>605155</wp:posOffset>
                </wp:positionH>
                <wp:positionV relativeFrom="paragraph">
                  <wp:posOffset>130175</wp:posOffset>
                </wp:positionV>
                <wp:extent cx="481330" cy="518795"/>
                <wp:effectExtent l="48895" t="47625" r="50800" b="52705"/>
                <wp:wrapNone/>
                <wp:docPr id="21"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30" cy="51879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5pt,10.25pt" to="85.5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">
                <v:stroke startarrow="block" endarrow="block"/>
              </v:line>
            </w:pict>
          </mc:Fallback>
        </mc:AlternateContent>
      </w:r>
    </w:p>
    <w:p w:rsidR="00E457C3" w:rsidRPr="00662A63" w:rsidRDefault="00E457C3" w:rsidP="00E457C3">
      <w:pPr>
        <w:rPr>
          <w:rFonts w:ascii="Times New Roman" w:hAnsi="Times New Roman" w:cs="Times New Roman"/>
          <w:color w:val="4F81BD"/>
          <w:lang w:val="kk-KZ"/>
        </w:rPr>
      </w:pPr>
    </w:p>
    <w:p w:rsidR="00E457C3" w:rsidRPr="00662A63" w:rsidRDefault="000C4136" w:rsidP="00E457C3">
      <w:pPr>
        <w:rPr>
          <w:rFonts w:ascii="Times New Roman" w:hAnsi="Times New Roman" w:cs="Times New Roman"/>
          <w:color w:val="4F81BD"/>
          <w:lang w:val="kk-KZ"/>
        </w:rPr>
      </w:pPr>
      <w:r>
        <w:rPr>
          <w:rFonts w:ascii="Times New Roman" w:hAnsi="Times New Roman" w:cs="Times New Roman"/>
          <w:noProof/>
        </w:rPr>
        <mc:AlternateContent>
          <mc:Choice Requires="wpg">
            <w:drawing>
              <wp:anchor distT="0" distB="0" distL="114300" distR="114300" simplePos="0" relativeHeight="251687936" behindDoc="0" locked="0" layoutInCell="1" allowOverlap="1">
                <wp:simplePos x="0" y="0"/>
                <wp:positionH relativeFrom="column">
                  <wp:posOffset>9325610</wp:posOffset>
                </wp:positionH>
                <wp:positionV relativeFrom="paragraph">
                  <wp:posOffset>310515</wp:posOffset>
                </wp:positionV>
                <wp:extent cx="441325" cy="3339465"/>
                <wp:effectExtent l="38100" t="76200" r="15875" b="13335"/>
                <wp:wrapNone/>
                <wp:docPr id="8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41325" cy="3339465"/>
                          <a:chOff x="1414" y="5841"/>
                          <a:chExt cx="627" cy="4680"/>
                        </a:xfrm>
                      </wpg:grpSpPr>
                      <wps:wsp>
                        <wps:cNvPr id="86" name="Line 76"/>
                        <wps:cNvCnPr/>
                        <wps:spPr bwMode="auto">
                          <a:xfrm flipH="1">
                            <a:off x="1414" y="1052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77"/>
                        <wps:cNvCnPr/>
                        <wps:spPr bwMode="auto">
                          <a:xfrm flipV="1">
                            <a:off x="1414" y="5841"/>
                            <a:ext cx="0" cy="4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78"/>
                        <wps:cNvCnPr/>
                        <wps:spPr bwMode="auto">
                          <a:xfrm>
                            <a:off x="1434" y="5841"/>
                            <a:ext cx="6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734.3pt;margin-top:24.45pt;width:34.75pt;height:262.95pt;flip:x;z-index:251687936" coordorigin="1414,5841" coordsize="627,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">
                <v:line id="Line 76" o:spid="_x0000_s1027" style="position:absolute;flip:x;visibility:visible;mso-wrap-style:square" from="1414,10521" to="1774,10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8UAAADbAAAADwAAAGRycy9kb3ducmV2LnhtbESPQWsCMRSE70L/Q3gFL1KzliLb1Sgi&#10;FHrwUltWentuXjfLbl62SarrvzdCweMwM98wy/VgO3EiHxrHCmbTDARx5XTDtYKvz7enHESIyBo7&#10;x6TgQgHWq4fREgvtzvxBp32sRYJwKFCBibEvpAyVIYth6nri5P04bzEm6WupPZ4T3HbyOcvm0mLD&#10;acFgT1tDVbv/swpkvpv8+s3xpS3bw+HVlFXZf++UGj8OmwWISEO8h//b71pBPo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C8UAAADbAAAADwAAAAAAAAAA&#10;AAAAAAChAgAAZHJzL2Rvd25yZXYueG1sUEsFBgAAAAAEAAQA+QAAAJMDAAAAAA==&#10;"/>
                <v:line id="Line 77" o:spid="_x0000_s1028" style="position:absolute;flip:y;visibility:visible;mso-wrap-style:square" from="1414,5841" to="1414,10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AvkMYAAADbAAAADwAAAGRycy9kb3ducmV2LnhtbESPQWsCMRSE7wX/Q3iCl1KzldKuW6OI&#10;IPTgRS0rvT03r5tlNy/bJNXtvzeFQo/DzHzDLFaD7cSFfGgcK3icZiCIK6cbrhW8H7cPOYgQkTV2&#10;jknBDwVYLUd3Cyy0u/KeLodYiwThUKACE2NfSBkqQxbD1PXEyft03mJM0tdSe7wmuO3kLMuepcWG&#10;04LBnjaGqvbwbRXIfHf/5dfnp7ZsT6e5Kauy/9gpNRkP61cQkYb4H/5rv2kF+Qv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gL5DGAAAA2wAAAA8AAAAAAAAA&#10;AAAAAAAAoQIAAGRycy9kb3ducmV2LnhtbFBLBQYAAAAABAAEAPkAAACUAwAAAAA=&#10;"/>
                <v:line id="Line 78" o:spid="_x0000_s1029" style="position:absolute;visibility:visible;mso-wrap-style:square" from="1434,5841" to="2041,5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v:group>
            </w:pict>
          </mc:Fallback>
        </mc:AlternateContent>
      </w:r>
      <w:r>
        <w:rPr>
          <w:rFonts w:ascii="Times New Roman" w:hAnsi="Times New Roman" w:cs="Times New Roman"/>
          <w:noProof/>
        </w:rPr>
        <mc:AlternateContent>
          <mc:Choice Requires="wpg">
            <w:drawing>
              <wp:anchor distT="0" distB="0" distL="114300" distR="114300" simplePos="0" relativeHeight="251667456" behindDoc="0" locked="0" layoutInCell="1" allowOverlap="1">
                <wp:simplePos x="0" y="0"/>
                <wp:positionH relativeFrom="column">
                  <wp:posOffset>-310515</wp:posOffset>
                </wp:positionH>
                <wp:positionV relativeFrom="paragraph">
                  <wp:posOffset>310515</wp:posOffset>
                </wp:positionV>
                <wp:extent cx="441325" cy="3541395"/>
                <wp:effectExtent l="0" t="76200" r="0" b="2095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325" cy="3541395"/>
                          <a:chOff x="1414" y="5841"/>
                          <a:chExt cx="627" cy="4680"/>
                        </a:xfrm>
                      </wpg:grpSpPr>
                      <wps:wsp>
                        <wps:cNvPr id="32" name="Line 22"/>
                        <wps:cNvCnPr/>
                        <wps:spPr bwMode="auto">
                          <a:xfrm flipH="1">
                            <a:off x="1414" y="1052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3"/>
                        <wps:cNvCnPr/>
                        <wps:spPr bwMode="auto">
                          <a:xfrm flipV="1">
                            <a:off x="1414" y="5841"/>
                            <a:ext cx="0" cy="4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24"/>
                        <wps:cNvCnPr/>
                        <wps:spPr bwMode="auto">
                          <a:xfrm>
                            <a:off x="1434" y="5841"/>
                            <a:ext cx="60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24.45pt;margin-top:24.45pt;width:34.75pt;height:278.85pt;z-index:251667456" coordorigin="1414,5841" coordsize="627,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">
                <v:line id="Line 22" o:spid="_x0000_s1027" style="position:absolute;flip:x;visibility:visible;mso-wrap-style:square" from="1414,10521" to="1774,10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23" o:spid="_x0000_s1028" style="position:absolute;flip:y;visibility:visible;mso-wrap-style:square" from="1414,5841" to="1414,10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24" o:spid="_x0000_s1029" style="position:absolute;visibility:visible;mso-wrap-style:square" from="1434,5841" to="2041,5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group>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304165</wp:posOffset>
                </wp:positionH>
                <wp:positionV relativeFrom="paragraph">
                  <wp:posOffset>199390</wp:posOffset>
                </wp:positionV>
                <wp:extent cx="8952230" cy="362585"/>
                <wp:effectExtent l="0" t="0" r="20320" b="18415"/>
                <wp:wrapNone/>
                <wp:docPr id="4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2230" cy="362585"/>
                        </a:xfrm>
                        <a:prstGeom prst="rect">
                          <a:avLst/>
                        </a:prstGeom>
                        <a:solidFill>
                          <a:srgbClr val="FFFFFF"/>
                        </a:solidFill>
                        <a:ln w="9525">
                          <a:solidFill>
                            <a:srgbClr val="000000"/>
                          </a:solidFill>
                          <a:miter lim="800000"/>
                          <a:headEnd/>
                          <a:tailEnd/>
                        </a:ln>
                      </wps:spPr>
                      <wps:txbx>
                        <w:txbxContent>
                          <w:p w:rsidR="000C3460" w:rsidRPr="006C285E" w:rsidRDefault="000C3460" w:rsidP="00E457C3">
                            <w:pPr>
                              <w:jc w:val="center"/>
                              <w:rPr>
                                <w:rFonts w:ascii="Times New Roman" w:hAnsi="Times New Roman" w:cs="Times New Roman"/>
                                <w:sz w:val="28"/>
                                <w:szCs w:val="28"/>
                              </w:rPr>
                            </w:pPr>
                            <w:r w:rsidRPr="006C285E">
                              <w:rPr>
                                <w:rFonts w:ascii="Times New Roman" w:hAnsi="Times New Roman" w:cs="Times New Roman"/>
                                <w:sz w:val="28"/>
                                <w:szCs w:val="28"/>
                              </w:rPr>
                              <w:t>Әдістемелік бірлестіктер</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margin-left:23.95pt;margin-top:15.7pt;width:704.9pt;height:2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">
                <v:textbox inset=".5mm,.3mm,.5mm,.3mm">
                  <w:txbxContent>
                    <w:p w:rsidR="000C3460" w:rsidRPr="006C285E" w:rsidRDefault="000C3460" w:rsidP="00E457C3">
                      <w:pPr>
                        <w:jc w:val="center"/>
                        <w:rPr>
                          <w:rFonts w:ascii="Times New Roman" w:hAnsi="Times New Roman" w:cs="Times New Roman"/>
                          <w:sz w:val="28"/>
                          <w:szCs w:val="28"/>
                        </w:rPr>
                      </w:pPr>
                      <w:r w:rsidRPr="006C285E">
                        <w:rPr>
                          <w:rFonts w:ascii="Times New Roman" w:hAnsi="Times New Roman" w:cs="Times New Roman"/>
                          <w:sz w:val="28"/>
                          <w:szCs w:val="28"/>
                        </w:rPr>
                        <w:t>Әдістемелі</w:t>
                      </w:r>
                      <w:proofErr w:type="gramStart"/>
                      <w:r w:rsidRPr="006C285E">
                        <w:rPr>
                          <w:rFonts w:ascii="Times New Roman" w:hAnsi="Times New Roman" w:cs="Times New Roman"/>
                          <w:sz w:val="28"/>
                          <w:szCs w:val="28"/>
                        </w:rPr>
                        <w:t>к б</w:t>
                      </w:r>
                      <w:proofErr w:type="gramEnd"/>
                      <w:r w:rsidRPr="006C285E">
                        <w:rPr>
                          <w:rFonts w:ascii="Times New Roman" w:hAnsi="Times New Roman" w:cs="Times New Roman"/>
                          <w:sz w:val="28"/>
                          <w:szCs w:val="28"/>
                        </w:rPr>
                        <w:t>ірлестіктер</w:t>
                      </w:r>
                    </w:p>
                  </w:txbxContent>
                </v:textbox>
              </v:shape>
            </w:pict>
          </mc:Fallback>
        </mc:AlternateContent>
      </w:r>
    </w:p>
    <w:p w:rsidR="00E457C3" w:rsidRPr="00662A63" w:rsidRDefault="000C4136" w:rsidP="00E457C3">
      <w:pPr>
        <w:rPr>
          <w:rFonts w:ascii="Times New Roman" w:hAnsi="Times New Roman" w:cs="Times New Roman"/>
          <w:color w:val="4F81BD"/>
          <w:lang w:val="kk-KZ"/>
        </w:rPr>
      </w:pPr>
      <w:r>
        <w:rPr>
          <w:rFonts w:ascii="Times New Roman" w:hAnsi="Times New Roman" w:cs="Times New Roman"/>
          <w:noProof/>
          <w:color w:val="4F81BD"/>
        </w:rPr>
        <mc:AlternateContent>
          <mc:Choice Requires="wps">
            <w:drawing>
              <wp:anchor distT="0" distB="0" distL="114300" distR="114300" simplePos="0" relativeHeight="251697152" behindDoc="0" locked="0" layoutInCell="1" allowOverlap="1">
                <wp:simplePos x="0" y="0"/>
                <wp:positionH relativeFrom="column">
                  <wp:posOffset>8098155</wp:posOffset>
                </wp:positionH>
                <wp:positionV relativeFrom="paragraph">
                  <wp:posOffset>287020</wp:posOffset>
                </wp:positionV>
                <wp:extent cx="0" cy="278765"/>
                <wp:effectExtent l="55245" t="15240" r="59055" b="20320"/>
                <wp:wrapNone/>
                <wp:docPr id="2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876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65pt,22.6pt" to="637.6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">
                <v:stroke startarrow="block" endarrow="block"/>
              </v:line>
            </w:pict>
          </mc:Fallback>
        </mc:AlternateContent>
      </w:r>
      <w:r>
        <w:rPr>
          <w:rFonts w:ascii="Times New Roman" w:hAnsi="Times New Roman" w:cs="Times New Roman"/>
          <w:noProof/>
          <w:color w:val="4F81BD"/>
        </w:rPr>
        <mc:AlternateContent>
          <mc:Choice Requires="wps">
            <w:drawing>
              <wp:anchor distT="0" distB="0" distL="114300" distR="114300" simplePos="0" relativeHeight="251695104" behindDoc="0" locked="0" layoutInCell="1" allowOverlap="1">
                <wp:simplePos x="0" y="0"/>
                <wp:positionH relativeFrom="column">
                  <wp:posOffset>4217670</wp:posOffset>
                </wp:positionH>
                <wp:positionV relativeFrom="paragraph">
                  <wp:posOffset>314960</wp:posOffset>
                </wp:positionV>
                <wp:extent cx="0" cy="270510"/>
                <wp:effectExtent l="60960" t="14605" r="53340" b="19685"/>
                <wp:wrapNone/>
                <wp:docPr id="1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051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1pt,24.8pt" to="332.1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">
                <v:stroke startarrow="block" endarrow="block"/>
              </v:line>
            </w:pict>
          </mc:Fallback>
        </mc:AlternateContent>
      </w:r>
      <w:r>
        <w:rPr>
          <w:rFonts w:ascii="Times New Roman" w:hAnsi="Times New Roman" w:cs="Times New Roman"/>
          <w:noProof/>
          <w:color w:val="4F81BD"/>
        </w:rPr>
        <mc:AlternateContent>
          <mc:Choice Requires="wps">
            <w:drawing>
              <wp:anchor distT="0" distB="0" distL="114300" distR="114300" simplePos="0" relativeHeight="251694080" behindDoc="0" locked="0" layoutInCell="1" allowOverlap="1">
                <wp:simplePos x="0" y="0"/>
                <wp:positionH relativeFrom="column">
                  <wp:posOffset>2985135</wp:posOffset>
                </wp:positionH>
                <wp:positionV relativeFrom="paragraph">
                  <wp:posOffset>314960</wp:posOffset>
                </wp:positionV>
                <wp:extent cx="0" cy="250825"/>
                <wp:effectExtent l="57150" t="14605" r="57150" b="20320"/>
                <wp:wrapNone/>
                <wp:docPr id="1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08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05pt,24.8pt" to="235.0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">
                <v:stroke startarrow="block" endarrow="block"/>
              </v:line>
            </w:pict>
          </mc:Fallback>
        </mc:AlternateContent>
      </w:r>
      <w:r>
        <w:rPr>
          <w:rFonts w:ascii="Times New Roman" w:hAnsi="Times New Roman" w:cs="Times New Roman"/>
          <w:noProof/>
          <w:color w:val="4F81BD"/>
        </w:rPr>
        <mc:AlternateContent>
          <mc:Choice Requires="wps">
            <w:drawing>
              <wp:anchor distT="0" distB="0" distL="114300" distR="114300" simplePos="0" relativeHeight="251693056" behindDoc="0" locked="0" layoutInCell="1" allowOverlap="1">
                <wp:simplePos x="0" y="0"/>
                <wp:positionH relativeFrom="column">
                  <wp:posOffset>1649095</wp:posOffset>
                </wp:positionH>
                <wp:positionV relativeFrom="paragraph">
                  <wp:posOffset>314960</wp:posOffset>
                </wp:positionV>
                <wp:extent cx="0" cy="250825"/>
                <wp:effectExtent l="54610" t="14605" r="59690" b="20320"/>
                <wp:wrapNone/>
                <wp:docPr id="1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08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5pt,24.8pt" to="129.8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">
                <v:stroke startarrow="block" endarrow="block"/>
              </v:line>
            </w:pict>
          </mc:Fallback>
        </mc:AlternateContent>
      </w:r>
      <w:r>
        <w:rPr>
          <w:rFonts w:ascii="Times New Roman" w:hAnsi="Times New Roman" w:cs="Times New Roman"/>
          <w:noProof/>
          <w:color w:val="4F81BD"/>
        </w:rPr>
        <mc:AlternateContent>
          <mc:Choice Requires="wps">
            <w:drawing>
              <wp:anchor distT="0" distB="0" distL="114300" distR="114300" simplePos="0" relativeHeight="251692032" behindDoc="0" locked="0" layoutInCell="1" allowOverlap="1">
                <wp:simplePos x="0" y="0"/>
                <wp:positionH relativeFrom="column">
                  <wp:posOffset>591820</wp:posOffset>
                </wp:positionH>
                <wp:positionV relativeFrom="paragraph">
                  <wp:posOffset>314960</wp:posOffset>
                </wp:positionV>
                <wp:extent cx="0" cy="250825"/>
                <wp:effectExtent l="54610" t="14605" r="59690" b="20320"/>
                <wp:wrapNone/>
                <wp:docPr id="1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08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pt,24.8pt" to="46.6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">
                <v:stroke startarrow="block" endarrow="block"/>
              </v:line>
            </w:pict>
          </mc:Fallback>
        </mc:AlternateContent>
      </w:r>
    </w:p>
    <w:p w:rsidR="00E457C3" w:rsidRPr="00662A63" w:rsidRDefault="000C4136" w:rsidP="00E457C3">
      <w:pPr>
        <w:rPr>
          <w:rFonts w:ascii="Times New Roman" w:hAnsi="Times New Roman" w:cs="Times New Roman"/>
          <w:color w:val="4F81BD"/>
          <w:lang w:val="kk-KZ"/>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simplePos x="0" y="0"/>
                <wp:positionH relativeFrom="column">
                  <wp:posOffset>-145415</wp:posOffset>
                </wp:positionH>
                <wp:positionV relativeFrom="paragraph">
                  <wp:posOffset>314325</wp:posOffset>
                </wp:positionV>
                <wp:extent cx="1092835" cy="960755"/>
                <wp:effectExtent l="0" t="0" r="12065" b="10795"/>
                <wp:wrapNone/>
                <wp:docPr id="4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960755"/>
                        </a:xfrm>
                        <a:prstGeom prst="rect">
                          <a:avLst/>
                        </a:prstGeom>
                        <a:solidFill>
                          <a:srgbClr val="FFFFFF"/>
                        </a:solidFill>
                        <a:ln w="9525">
                          <a:solidFill>
                            <a:srgbClr val="000000"/>
                          </a:solidFill>
                          <a:miter lim="800000"/>
                          <a:headEnd/>
                          <a:tailEnd/>
                        </a:ln>
                      </wps:spPr>
                      <wps:txbx>
                        <w:txbxContent>
                          <w:p w:rsidR="000C3460" w:rsidRPr="006C285E" w:rsidRDefault="000C3460" w:rsidP="008E6EE3">
                            <w:pPr>
                              <w:jc w:val="center"/>
                              <w:rPr>
                                <w:rFonts w:ascii="Times New Roman" w:hAnsi="Times New Roman" w:cs="Times New Roman"/>
                              </w:rPr>
                            </w:pPr>
                            <w:r w:rsidRPr="006C285E">
                              <w:rPr>
                                <w:rFonts w:ascii="Times New Roman" w:hAnsi="Times New Roman" w:cs="Times New Roman"/>
                              </w:rPr>
                              <w:t>Бастауыш сынып мұғалімдерінің ӘБ</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margin-left:-11.45pt;margin-top:24.75pt;width:86.05pt;height:7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">
                <v:textbox inset="1.5mm,,1.5mm">
                  <w:txbxContent>
                    <w:p w:rsidR="000C3460" w:rsidRPr="006C285E" w:rsidRDefault="000C3460" w:rsidP="008E6EE3">
                      <w:pPr>
                        <w:jc w:val="center"/>
                        <w:rPr>
                          <w:rFonts w:ascii="Times New Roman" w:hAnsi="Times New Roman" w:cs="Times New Roman"/>
                        </w:rPr>
                      </w:pPr>
                      <w:r w:rsidRPr="006C285E">
                        <w:rPr>
                          <w:rFonts w:ascii="Times New Roman" w:hAnsi="Times New Roman" w:cs="Times New Roman"/>
                        </w:rPr>
                        <w:t>Бастауыш сынып мұғалімдерін</w:t>
                      </w:r>
                      <w:proofErr w:type="gramStart"/>
                      <w:r w:rsidRPr="006C285E">
                        <w:rPr>
                          <w:rFonts w:ascii="Times New Roman" w:hAnsi="Times New Roman" w:cs="Times New Roman"/>
                        </w:rPr>
                        <w:t>ің ӘБ</w:t>
                      </w:r>
                      <w:proofErr w:type="gramEnd"/>
                    </w:p>
                  </w:txbxContent>
                </v:textbox>
              </v:shape>
            </w:pict>
          </mc:Fallback>
        </mc:AlternateContent>
      </w:r>
      <w:r>
        <w:rPr>
          <w:rFonts w:ascii="Times New Roman" w:hAnsi="Times New Roman" w:cs="Times New Roman"/>
          <w:noProof/>
          <w:color w:val="4F81BD"/>
        </w:rPr>
        <mc:AlternateContent>
          <mc:Choice Requires="wps">
            <w:drawing>
              <wp:anchor distT="0" distB="0" distL="114300" distR="114300" simplePos="0" relativeHeight="251696128" behindDoc="0" locked="0" layoutInCell="1" allowOverlap="1">
                <wp:simplePos x="0" y="0"/>
                <wp:positionH relativeFrom="column">
                  <wp:posOffset>6229350</wp:posOffset>
                </wp:positionH>
                <wp:positionV relativeFrom="paragraph">
                  <wp:posOffset>12065</wp:posOffset>
                </wp:positionV>
                <wp:extent cx="0" cy="250825"/>
                <wp:effectExtent l="53340" t="23495" r="60960" b="20955"/>
                <wp:wrapNone/>
                <wp:docPr id="1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08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95pt" to="490.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">
                <v:stroke startarrow="block" endarrow="block"/>
              </v:line>
            </w:pict>
          </mc:Fallback>
        </mc:AlternateContent>
      </w:r>
    </w:p>
    <w:p w:rsidR="00E457C3" w:rsidRPr="00662A63" w:rsidRDefault="000C4136" w:rsidP="00E457C3">
      <w:pPr>
        <w:jc w:val="center"/>
        <w:rPr>
          <w:rFonts w:ascii="Times New Roman" w:hAnsi="Times New Roman" w:cs="Times New Roman"/>
          <w:color w:val="4F81BD"/>
          <w:lang w:val="kk-KZ"/>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simplePos x="0" y="0"/>
                <wp:positionH relativeFrom="column">
                  <wp:posOffset>7364095</wp:posOffset>
                </wp:positionH>
                <wp:positionV relativeFrom="paragraph">
                  <wp:posOffset>33020</wp:posOffset>
                </wp:positionV>
                <wp:extent cx="1398270" cy="958850"/>
                <wp:effectExtent l="0" t="0" r="11430" b="12700"/>
                <wp:wrapNone/>
                <wp:docPr id="4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958850"/>
                        </a:xfrm>
                        <a:prstGeom prst="rect">
                          <a:avLst/>
                        </a:prstGeom>
                        <a:solidFill>
                          <a:srgbClr val="FFFFFF"/>
                        </a:solidFill>
                        <a:ln w="9525">
                          <a:solidFill>
                            <a:srgbClr val="000000"/>
                          </a:solidFill>
                          <a:miter lim="800000"/>
                          <a:headEnd/>
                          <a:tailEnd/>
                        </a:ln>
                      </wps:spPr>
                      <wps:txbx>
                        <w:txbxContent>
                          <w:p w:rsidR="000C3460" w:rsidRPr="00AF2F88" w:rsidRDefault="000C3460" w:rsidP="008E6EE3">
                            <w:pPr>
                              <w:jc w:val="center"/>
                              <w:rPr>
                                <w:rFonts w:ascii="Times New Roman" w:hAnsi="Times New Roman" w:cs="Times New Roman"/>
                              </w:rPr>
                            </w:pPr>
                            <w:r w:rsidRPr="00AF2F88">
                              <w:rPr>
                                <w:rFonts w:ascii="Times New Roman" w:hAnsi="Times New Roman" w:cs="Times New Roman"/>
                              </w:rPr>
                              <w:t>Сынып жетекшілерінің ӘБ</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3" type="#_x0000_t202" style="position:absolute;left:0;text-align:left;margin-left:579.85pt;margin-top:2.6pt;width:110.1pt;height: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">
                <v:textbox inset="1.5mm,,1.5mm">
                  <w:txbxContent>
                    <w:p w:rsidR="000C3460" w:rsidRPr="00AF2F88" w:rsidRDefault="000C3460" w:rsidP="008E6EE3">
                      <w:pPr>
                        <w:jc w:val="center"/>
                        <w:rPr>
                          <w:rFonts w:ascii="Times New Roman" w:hAnsi="Times New Roman" w:cs="Times New Roman"/>
                        </w:rPr>
                      </w:pPr>
                      <w:r w:rsidRPr="00AF2F88">
                        <w:rPr>
                          <w:rFonts w:ascii="Times New Roman" w:hAnsi="Times New Roman" w:cs="Times New Roman"/>
                        </w:rPr>
                        <w:t>Сынып жетекшілерін</w:t>
                      </w:r>
                      <w:proofErr w:type="gramStart"/>
                      <w:r w:rsidRPr="00AF2F88">
                        <w:rPr>
                          <w:rFonts w:ascii="Times New Roman" w:hAnsi="Times New Roman" w:cs="Times New Roman"/>
                        </w:rPr>
                        <w:t>ің ӘБ</w:t>
                      </w:r>
                      <w:proofErr w:type="gramEnd"/>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8720" behindDoc="0" locked="0" layoutInCell="1" allowOverlap="1">
                <wp:simplePos x="0" y="0"/>
                <wp:positionH relativeFrom="column">
                  <wp:posOffset>5504180</wp:posOffset>
                </wp:positionH>
                <wp:positionV relativeFrom="paragraph">
                  <wp:posOffset>33020</wp:posOffset>
                </wp:positionV>
                <wp:extent cx="1433195" cy="941070"/>
                <wp:effectExtent l="0" t="0" r="14605" b="11430"/>
                <wp:wrapNone/>
                <wp:docPr id="5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941070"/>
                        </a:xfrm>
                        <a:prstGeom prst="rect">
                          <a:avLst/>
                        </a:prstGeom>
                        <a:solidFill>
                          <a:srgbClr val="FFFFFF"/>
                        </a:solidFill>
                        <a:ln w="9525">
                          <a:solidFill>
                            <a:srgbClr val="000000"/>
                          </a:solidFill>
                          <a:miter lim="800000"/>
                          <a:headEnd/>
                          <a:tailEnd/>
                        </a:ln>
                      </wps:spPr>
                      <wps:txbx>
                        <w:txbxContent>
                          <w:p w:rsidR="000C3460" w:rsidRPr="00AF2F88" w:rsidRDefault="000C3460" w:rsidP="008E6EE3">
                            <w:pPr>
                              <w:jc w:val="center"/>
                              <w:rPr>
                                <w:rFonts w:ascii="Times New Roman" w:hAnsi="Times New Roman" w:cs="Times New Roman"/>
                              </w:rPr>
                            </w:pPr>
                            <w:r w:rsidRPr="00AF2F88">
                              <w:rPr>
                                <w:rFonts w:ascii="Times New Roman" w:hAnsi="Times New Roman" w:cs="Times New Roman"/>
                              </w:rPr>
                              <w:t>Эстетикалық цикл мұғалімдерінің ӘБ</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4" type="#_x0000_t202" style="position:absolute;left:0;text-align:left;margin-left:433.4pt;margin-top:2.6pt;width:112.85pt;height:7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">
                <v:textbox inset="1.5mm,,1.5mm">
                  <w:txbxContent>
                    <w:p w:rsidR="000C3460" w:rsidRPr="00AF2F88" w:rsidRDefault="000C3460" w:rsidP="008E6EE3">
                      <w:pPr>
                        <w:jc w:val="center"/>
                        <w:rPr>
                          <w:rFonts w:ascii="Times New Roman" w:hAnsi="Times New Roman" w:cs="Times New Roman"/>
                        </w:rPr>
                      </w:pPr>
                      <w:r w:rsidRPr="00AF2F88">
                        <w:rPr>
                          <w:rFonts w:ascii="Times New Roman" w:hAnsi="Times New Roman" w:cs="Times New Roman"/>
                        </w:rPr>
                        <w:t>Эстетикалық цикл мұғалімдерін</w:t>
                      </w:r>
                      <w:proofErr w:type="gramStart"/>
                      <w:r w:rsidRPr="00AF2F88">
                        <w:rPr>
                          <w:rFonts w:ascii="Times New Roman" w:hAnsi="Times New Roman" w:cs="Times New Roman"/>
                        </w:rPr>
                        <w:t>ің ӘБ</w:t>
                      </w:r>
                      <w:proofErr w:type="gramEnd"/>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6672" behindDoc="0" locked="0" layoutInCell="1" allowOverlap="1">
                <wp:simplePos x="0" y="0"/>
                <wp:positionH relativeFrom="column">
                  <wp:posOffset>3829685</wp:posOffset>
                </wp:positionH>
                <wp:positionV relativeFrom="paragraph">
                  <wp:posOffset>10160</wp:posOffset>
                </wp:positionV>
                <wp:extent cx="1367790" cy="963930"/>
                <wp:effectExtent l="0" t="0" r="22860" b="26670"/>
                <wp:wrapNone/>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963930"/>
                        </a:xfrm>
                        <a:prstGeom prst="rect">
                          <a:avLst/>
                        </a:prstGeom>
                        <a:solidFill>
                          <a:srgbClr val="FFFFFF"/>
                        </a:solidFill>
                        <a:ln w="9525">
                          <a:solidFill>
                            <a:srgbClr val="000000"/>
                          </a:solidFill>
                          <a:miter lim="800000"/>
                          <a:headEnd/>
                          <a:tailEnd/>
                        </a:ln>
                      </wps:spPr>
                      <wps:txbx>
                        <w:txbxContent>
                          <w:p w:rsidR="000C3460" w:rsidRPr="00AF2F88" w:rsidRDefault="000C3460" w:rsidP="008E6EE3">
                            <w:pPr>
                              <w:jc w:val="center"/>
                              <w:rPr>
                                <w:rFonts w:ascii="Times New Roman" w:hAnsi="Times New Roman" w:cs="Times New Roman"/>
                              </w:rPr>
                            </w:pPr>
                            <w:r w:rsidRPr="00AF2F88">
                              <w:rPr>
                                <w:rFonts w:ascii="Times New Roman" w:hAnsi="Times New Roman" w:cs="Times New Roman"/>
                              </w:rPr>
                              <w:t>ЖМБ мұғалімдерінің ӘБ</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5" type="#_x0000_t202" style="position:absolute;left:0;text-align:left;margin-left:301.55pt;margin-top:.8pt;width:107.7pt;height:7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">
                <v:textbox inset="1.5mm,,1.5mm">
                  <w:txbxContent>
                    <w:p w:rsidR="000C3460" w:rsidRPr="00AF2F88" w:rsidRDefault="000C3460" w:rsidP="008E6EE3">
                      <w:pPr>
                        <w:jc w:val="center"/>
                        <w:rPr>
                          <w:rFonts w:ascii="Times New Roman" w:hAnsi="Times New Roman" w:cs="Times New Roman"/>
                        </w:rPr>
                      </w:pPr>
                      <w:r w:rsidRPr="00AF2F88">
                        <w:rPr>
                          <w:rFonts w:ascii="Times New Roman" w:hAnsi="Times New Roman" w:cs="Times New Roman"/>
                        </w:rPr>
                        <w:t>ЖМБ мұғалімдерін</w:t>
                      </w:r>
                      <w:proofErr w:type="gramStart"/>
                      <w:r w:rsidRPr="00AF2F88">
                        <w:rPr>
                          <w:rFonts w:ascii="Times New Roman" w:hAnsi="Times New Roman" w:cs="Times New Roman"/>
                        </w:rPr>
                        <w:t>ің ӘБ</w:t>
                      </w:r>
                      <w:proofErr w:type="gramEnd"/>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5648" behindDoc="0" locked="0" layoutInCell="1" allowOverlap="1">
                <wp:simplePos x="0" y="0"/>
                <wp:positionH relativeFrom="column">
                  <wp:posOffset>2529840</wp:posOffset>
                </wp:positionH>
                <wp:positionV relativeFrom="paragraph">
                  <wp:posOffset>13335</wp:posOffset>
                </wp:positionV>
                <wp:extent cx="1210310" cy="960755"/>
                <wp:effectExtent l="0" t="0" r="27940" b="10795"/>
                <wp:wrapNone/>
                <wp:docPr id="4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960755"/>
                        </a:xfrm>
                        <a:prstGeom prst="rect">
                          <a:avLst/>
                        </a:prstGeom>
                        <a:solidFill>
                          <a:srgbClr val="FFFFFF"/>
                        </a:solidFill>
                        <a:ln w="9525">
                          <a:solidFill>
                            <a:srgbClr val="000000"/>
                          </a:solidFill>
                          <a:miter lim="800000"/>
                          <a:headEnd/>
                          <a:tailEnd/>
                        </a:ln>
                      </wps:spPr>
                      <wps:txbx>
                        <w:txbxContent>
                          <w:p w:rsidR="000C3460" w:rsidRPr="00AF2F88" w:rsidRDefault="000C3460" w:rsidP="008E6EE3">
                            <w:pPr>
                              <w:jc w:val="center"/>
                              <w:rPr>
                                <w:rFonts w:ascii="Times New Roman" w:hAnsi="Times New Roman" w:cs="Times New Roman"/>
                              </w:rPr>
                            </w:pPr>
                            <w:r w:rsidRPr="00AF2F88">
                              <w:rPr>
                                <w:rFonts w:ascii="Times New Roman" w:hAnsi="Times New Roman" w:cs="Times New Roman"/>
                              </w:rPr>
                              <w:t>Орыс тілі, әдебиеті және тарих мұғалімдерінің ӘБ</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6" type="#_x0000_t202" style="position:absolute;left:0;text-align:left;margin-left:199.2pt;margin-top:1.05pt;width:95.3pt;height:7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">
                <v:textbox inset="1.5mm,,1.5mm">
                  <w:txbxContent>
                    <w:p w:rsidR="000C3460" w:rsidRPr="00AF2F88" w:rsidRDefault="000C3460" w:rsidP="008E6EE3">
                      <w:pPr>
                        <w:jc w:val="center"/>
                        <w:rPr>
                          <w:rFonts w:ascii="Times New Roman" w:hAnsi="Times New Roman" w:cs="Times New Roman"/>
                        </w:rPr>
                      </w:pPr>
                      <w:r w:rsidRPr="00AF2F88">
                        <w:rPr>
                          <w:rFonts w:ascii="Times New Roman" w:hAnsi="Times New Roman" w:cs="Times New Roman"/>
                        </w:rPr>
                        <w:t>Орыс тілі, әдебиеті және тарих мұғалімдерін</w:t>
                      </w:r>
                      <w:proofErr w:type="gramStart"/>
                      <w:r w:rsidRPr="00AF2F88">
                        <w:rPr>
                          <w:rFonts w:ascii="Times New Roman" w:hAnsi="Times New Roman" w:cs="Times New Roman"/>
                        </w:rPr>
                        <w:t>ің ӘБ</w:t>
                      </w:r>
                      <w:proofErr w:type="gramEnd"/>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8960" behindDoc="0" locked="0" layoutInCell="1" allowOverlap="1">
                <wp:simplePos x="0" y="0"/>
                <wp:positionH relativeFrom="column">
                  <wp:posOffset>1132840</wp:posOffset>
                </wp:positionH>
                <wp:positionV relativeFrom="paragraph">
                  <wp:posOffset>13335</wp:posOffset>
                </wp:positionV>
                <wp:extent cx="1214120" cy="938530"/>
                <wp:effectExtent l="0" t="0" r="24130" b="13970"/>
                <wp:wrapNone/>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938530"/>
                        </a:xfrm>
                        <a:prstGeom prst="rect">
                          <a:avLst/>
                        </a:prstGeom>
                        <a:solidFill>
                          <a:srgbClr val="FFFFFF"/>
                        </a:solidFill>
                        <a:ln w="9525">
                          <a:solidFill>
                            <a:srgbClr val="000000"/>
                          </a:solidFill>
                          <a:miter lim="800000"/>
                          <a:headEnd/>
                          <a:tailEnd/>
                        </a:ln>
                      </wps:spPr>
                      <wps:txbx>
                        <w:txbxContent>
                          <w:p w:rsidR="000C3460" w:rsidRPr="006C285E" w:rsidRDefault="000C3460" w:rsidP="008E6EE3">
                            <w:pPr>
                              <w:jc w:val="center"/>
                              <w:rPr>
                                <w:rFonts w:ascii="Times New Roman" w:hAnsi="Times New Roman" w:cs="Times New Roman"/>
                              </w:rPr>
                            </w:pPr>
                            <w:r w:rsidRPr="006C285E">
                              <w:rPr>
                                <w:rFonts w:ascii="Times New Roman" w:hAnsi="Times New Roman" w:cs="Times New Roman"/>
                              </w:rPr>
                              <w:t>Қазақ тілі, әдебиет және ағылшын тілі мұғалімдерінің ӘБ</w:t>
                            </w:r>
                          </w:p>
                        </w:txbxContent>
                      </wps:txbx>
                      <wps:bodyPr rot="0" vert="horz" wrap="square" lIns="5400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7" type="#_x0000_t202" style="position:absolute;left:0;text-align:left;margin-left:89.2pt;margin-top:1.05pt;width:95.6pt;height:7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">
                <v:textbox inset="1.5mm,,1.5mm">
                  <w:txbxContent>
                    <w:p w:rsidR="000C3460" w:rsidRPr="006C285E" w:rsidRDefault="000C3460" w:rsidP="008E6EE3">
                      <w:pPr>
                        <w:jc w:val="center"/>
                        <w:rPr>
                          <w:rFonts w:ascii="Times New Roman" w:hAnsi="Times New Roman" w:cs="Times New Roman"/>
                        </w:rPr>
                      </w:pPr>
                      <w:r w:rsidRPr="006C285E">
                        <w:rPr>
                          <w:rFonts w:ascii="Times New Roman" w:hAnsi="Times New Roman" w:cs="Times New Roman"/>
                        </w:rPr>
                        <w:t>Қазақ тілі, әдебиет және ағылшын тілі мұғалімдерін</w:t>
                      </w:r>
                      <w:proofErr w:type="gramStart"/>
                      <w:r w:rsidRPr="006C285E">
                        <w:rPr>
                          <w:rFonts w:ascii="Times New Roman" w:hAnsi="Times New Roman" w:cs="Times New Roman"/>
                        </w:rPr>
                        <w:t>ің ӘБ</w:t>
                      </w:r>
                      <w:proofErr w:type="gramEnd"/>
                    </w:p>
                  </w:txbxContent>
                </v:textbox>
              </v:shape>
            </w:pict>
          </mc:Fallback>
        </mc:AlternateContent>
      </w:r>
    </w:p>
    <w:p w:rsidR="00E457C3" w:rsidRPr="00662A63" w:rsidRDefault="00E457C3" w:rsidP="00E457C3">
      <w:pPr>
        <w:jc w:val="center"/>
        <w:rPr>
          <w:rFonts w:ascii="Times New Roman" w:hAnsi="Times New Roman" w:cs="Times New Roman"/>
          <w:color w:val="4F81BD"/>
          <w:lang w:val="kk-KZ"/>
        </w:rPr>
      </w:pPr>
    </w:p>
    <w:p w:rsidR="00E457C3" w:rsidRPr="00662A63" w:rsidRDefault="000C4136" w:rsidP="00E457C3">
      <w:pPr>
        <w:jc w:val="center"/>
        <w:rPr>
          <w:rFonts w:ascii="Times New Roman" w:hAnsi="Times New Roman" w:cs="Times New Roman"/>
          <w:color w:val="4F81BD"/>
          <w:lang w:val="kk-KZ"/>
        </w:rPr>
      </w:pPr>
      <w:r>
        <w:rPr>
          <w:rFonts w:ascii="Times New Roman" w:hAnsi="Times New Roman" w:cs="Times New Roman"/>
          <w:noProof/>
        </w:rPr>
        <mc:AlternateContent>
          <mc:Choice Requires="wps">
            <w:drawing>
              <wp:anchor distT="0" distB="0" distL="114300" distR="114300" simplePos="0" relativeHeight="251680768" behindDoc="0" locked="0" layoutInCell="1" allowOverlap="1">
                <wp:simplePos x="0" y="0"/>
                <wp:positionH relativeFrom="column">
                  <wp:posOffset>-145415</wp:posOffset>
                </wp:positionH>
                <wp:positionV relativeFrom="paragraph">
                  <wp:posOffset>305435</wp:posOffset>
                </wp:positionV>
                <wp:extent cx="2807970" cy="1264285"/>
                <wp:effectExtent l="0" t="0" r="30480" b="31115"/>
                <wp:wrapNone/>
                <wp:docPr id="7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807970" cy="1264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4.05pt" to="209.65pt,1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">
                <o:lock v:ext="edit" shapetype="f"/>
              </v:line>
            </w:pict>
          </mc:Fallback>
        </mc:AlternateContent>
      </w:r>
      <w:r>
        <w:rPr>
          <w:rFonts w:ascii="Times New Roman" w:hAnsi="Times New Roman" w:cs="Times New Roman"/>
          <w:noProof/>
        </w:rPr>
        <mc:AlternateContent>
          <mc:Choice Requires="wps">
            <w:drawing>
              <wp:anchor distT="0" distB="0" distL="114300" distR="114300" simplePos="0" relativeHeight="251683840" behindDoc="0" locked="0" layoutInCell="1" allowOverlap="1">
                <wp:simplePos x="0" y="0"/>
                <wp:positionH relativeFrom="column">
                  <wp:posOffset>4466590</wp:posOffset>
                </wp:positionH>
                <wp:positionV relativeFrom="paragraph">
                  <wp:posOffset>305435</wp:posOffset>
                </wp:positionV>
                <wp:extent cx="0" cy="991235"/>
                <wp:effectExtent l="0" t="0" r="19050" b="18415"/>
                <wp:wrapNone/>
                <wp:docPr id="7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0" cy="991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7pt,24.05pt" to="351.7pt,1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">
                <o:lock v:ext="edit" shapetype="f"/>
              </v:line>
            </w:pict>
          </mc:Fallback>
        </mc:AlternateContent>
      </w:r>
    </w:p>
    <w:p w:rsidR="00E457C3" w:rsidRPr="00662A63" w:rsidRDefault="000C4136" w:rsidP="00E457C3">
      <w:pPr>
        <w:jc w:val="center"/>
        <w:rPr>
          <w:rFonts w:ascii="Times New Roman" w:hAnsi="Times New Roman" w:cs="Times New Roman"/>
          <w:color w:val="4F81BD"/>
          <w:lang w:val="kk-KZ"/>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simplePos x="0" y="0"/>
                <wp:positionH relativeFrom="column">
                  <wp:posOffset>6609715</wp:posOffset>
                </wp:positionH>
                <wp:positionV relativeFrom="paragraph">
                  <wp:posOffset>22225</wp:posOffset>
                </wp:positionV>
                <wp:extent cx="2152650" cy="1264285"/>
                <wp:effectExtent l="0" t="0" r="19050" b="31115"/>
                <wp:wrapNone/>
                <wp:docPr id="8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152650" cy="1264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45pt,1.75pt" to="689.95pt,1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">
                <o:lock v:ext="edit" shapetype="f"/>
              </v:lin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simplePos x="0" y="0"/>
                <wp:positionH relativeFrom="column">
                  <wp:posOffset>5756275</wp:posOffset>
                </wp:positionH>
                <wp:positionV relativeFrom="paragraph">
                  <wp:posOffset>22225</wp:posOffset>
                </wp:positionV>
                <wp:extent cx="787400" cy="1036955"/>
                <wp:effectExtent l="0" t="0" r="31750" b="29845"/>
                <wp:wrapNone/>
                <wp:docPr id="8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87400" cy="1036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25pt,1.75pt" to="515.2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">
                <o:lock v:ext="edit" shapetype="f"/>
              </v:line>
            </w:pict>
          </mc:Fallback>
        </mc:AlternateContent>
      </w:r>
      <w:r>
        <w:rPr>
          <w:rFonts w:ascii="Times New Roman" w:hAnsi="Times New Roman" w:cs="Times New Roman"/>
          <w:noProof/>
        </w:rPr>
        <mc:AlternateContent>
          <mc:Choice Requires="wps">
            <w:drawing>
              <wp:anchor distT="0" distB="0" distL="114300" distR="114300" simplePos="0" relativeHeight="251682816" behindDoc="0" locked="0" layoutInCell="1" allowOverlap="1">
                <wp:simplePos x="0" y="0"/>
                <wp:positionH relativeFrom="column">
                  <wp:posOffset>2985135</wp:posOffset>
                </wp:positionH>
                <wp:positionV relativeFrom="paragraph">
                  <wp:posOffset>22225</wp:posOffset>
                </wp:positionV>
                <wp:extent cx="946150" cy="1016000"/>
                <wp:effectExtent l="0" t="0" r="25400" b="31750"/>
                <wp:wrapNone/>
                <wp:docPr id="7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946150" cy="101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05pt,1.75pt" to="309.55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">
                <o:lock v:ext="edit" shapetype="f"/>
              </v:line>
            </w:pict>
          </mc:Fallback>
        </mc:AlternateContent>
      </w:r>
      <w:r>
        <w:rPr>
          <w:rFonts w:ascii="Times New Roman" w:hAnsi="Times New Roman" w:cs="Times New Roman"/>
          <w:noProof/>
        </w:rPr>
        <mc:AlternateContent>
          <mc:Choice Requires="wps">
            <w:drawing>
              <wp:anchor distT="0" distB="0" distL="114300" distR="114300" simplePos="0" relativeHeight="251681792" behindDoc="0" locked="0" layoutInCell="1" allowOverlap="1">
                <wp:simplePos x="0" y="0"/>
                <wp:positionH relativeFrom="column">
                  <wp:posOffset>1542415</wp:posOffset>
                </wp:positionH>
                <wp:positionV relativeFrom="paragraph">
                  <wp:posOffset>4445</wp:posOffset>
                </wp:positionV>
                <wp:extent cx="1798320" cy="1118870"/>
                <wp:effectExtent l="0" t="0" r="30480" b="24130"/>
                <wp:wrapNone/>
                <wp:docPr id="7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798320" cy="1118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45pt,.35pt" to="263.05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">
                <o:lock v:ext="edit" shapetype="f"/>
              </v:line>
            </w:pict>
          </mc:Fallback>
        </mc:AlternateContent>
      </w:r>
    </w:p>
    <w:p w:rsidR="00E457C3" w:rsidRPr="00662A63" w:rsidRDefault="00E457C3" w:rsidP="00E457C3">
      <w:pPr>
        <w:jc w:val="center"/>
        <w:rPr>
          <w:rFonts w:ascii="Times New Roman" w:hAnsi="Times New Roman" w:cs="Times New Roman"/>
          <w:color w:val="4F81BD"/>
          <w:lang w:val="kk-KZ"/>
        </w:rPr>
      </w:pPr>
    </w:p>
    <w:p w:rsidR="00E457C3" w:rsidRPr="00662A63" w:rsidRDefault="000C4136" w:rsidP="00E457C3">
      <w:pPr>
        <w:jc w:val="both"/>
        <w:rPr>
          <w:rFonts w:ascii="Times New Roman" w:hAnsi="Times New Roman" w:cs="Times New Roman"/>
          <w:color w:val="4F81BD"/>
          <w:lang w:val="kk-KZ"/>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5292090</wp:posOffset>
                </wp:positionH>
                <wp:positionV relativeFrom="paragraph">
                  <wp:posOffset>2724150</wp:posOffset>
                </wp:positionV>
                <wp:extent cx="3912235" cy="501650"/>
                <wp:effectExtent l="0" t="0" r="12065" b="1270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235" cy="501650"/>
                        </a:xfrm>
                        <a:prstGeom prst="rect">
                          <a:avLst/>
                        </a:prstGeom>
                        <a:solidFill>
                          <a:srgbClr val="FFFFFF"/>
                        </a:solidFill>
                        <a:ln w="9525">
                          <a:solidFill>
                            <a:srgbClr val="000000"/>
                          </a:solidFill>
                          <a:miter lim="800000"/>
                          <a:headEnd/>
                          <a:tailEnd/>
                        </a:ln>
                      </wps:spPr>
                      <wps:txbx>
                        <w:txbxContent>
                          <w:p w:rsidR="000C3460" w:rsidRDefault="000C3460" w:rsidP="00E457C3">
                            <w:pPr>
                              <w:jc w:val="center"/>
                              <w:rPr>
                                <w:i/>
                                <w:sz w:val="28"/>
                                <w:szCs w:val="28"/>
                              </w:rPr>
                            </w:pPr>
                            <w:r w:rsidRPr="00534478">
                              <w:rPr>
                                <w:i/>
                                <w:sz w:val="28"/>
                                <w:szCs w:val="28"/>
                              </w:rPr>
                              <w:t>Н</w:t>
                            </w:r>
                            <w:r>
                              <w:rPr>
                                <w:i/>
                                <w:sz w:val="28"/>
                                <w:szCs w:val="28"/>
                              </w:rPr>
                              <w:t>аучно-методические</w:t>
                            </w:r>
                            <w:r w:rsidRPr="00534478">
                              <w:rPr>
                                <w:i/>
                                <w:sz w:val="28"/>
                                <w:szCs w:val="28"/>
                              </w:rPr>
                              <w:t xml:space="preserve"> консультации </w:t>
                            </w:r>
                          </w:p>
                          <w:p w:rsidR="000C3460" w:rsidRDefault="000C3460" w:rsidP="00E457C3">
                            <w:pPr>
                              <w:jc w:val="center"/>
                              <w:rPr>
                                <w:i/>
                                <w:sz w:val="28"/>
                                <w:szCs w:val="28"/>
                              </w:rPr>
                            </w:pPr>
                            <w:r>
                              <w:rPr>
                                <w:i/>
                                <w:sz w:val="28"/>
                                <w:szCs w:val="28"/>
                              </w:rPr>
                              <w:t>ПГПИ, ИнЕУ, ИПК ПК</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8" type="#_x0000_t202" style="position:absolute;left:0;text-align:left;margin-left:416.7pt;margin-top:214.5pt;width:308.05pt;height: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">
                <v:textbox inset=".5mm,.3mm,.5mm,.3mm">
                  <w:txbxContent>
                    <w:p w:rsidR="000C3460" w:rsidRDefault="000C3460" w:rsidP="00E457C3">
                      <w:pPr>
                        <w:jc w:val="center"/>
                        <w:rPr>
                          <w:i/>
                          <w:sz w:val="28"/>
                          <w:szCs w:val="28"/>
                        </w:rPr>
                      </w:pPr>
                      <w:r w:rsidRPr="00534478">
                        <w:rPr>
                          <w:i/>
                          <w:sz w:val="28"/>
                          <w:szCs w:val="28"/>
                        </w:rPr>
                        <w:t>Н</w:t>
                      </w:r>
                      <w:r>
                        <w:rPr>
                          <w:i/>
                          <w:sz w:val="28"/>
                          <w:szCs w:val="28"/>
                        </w:rPr>
                        <w:t>аучно-методические</w:t>
                      </w:r>
                      <w:r w:rsidRPr="00534478">
                        <w:rPr>
                          <w:i/>
                          <w:sz w:val="28"/>
                          <w:szCs w:val="28"/>
                        </w:rPr>
                        <w:t xml:space="preserve"> консультации </w:t>
                      </w:r>
                    </w:p>
                    <w:p w:rsidR="000C3460" w:rsidRDefault="000C3460" w:rsidP="00E457C3">
                      <w:pPr>
                        <w:jc w:val="center"/>
                        <w:rPr>
                          <w:i/>
                          <w:sz w:val="28"/>
                          <w:szCs w:val="28"/>
                        </w:rPr>
                      </w:pPr>
                      <w:r>
                        <w:rPr>
                          <w:i/>
                          <w:sz w:val="28"/>
                          <w:szCs w:val="28"/>
                        </w:rPr>
                        <w:t>ПГПИ, ИнЕУ, ИПК ПК</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-173355</wp:posOffset>
                </wp:positionH>
                <wp:positionV relativeFrom="paragraph">
                  <wp:posOffset>2724150</wp:posOffset>
                </wp:positionV>
                <wp:extent cx="4391025" cy="506095"/>
                <wp:effectExtent l="0" t="0" r="28575" b="27305"/>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506095"/>
                        </a:xfrm>
                        <a:prstGeom prst="rect">
                          <a:avLst/>
                        </a:prstGeom>
                        <a:solidFill>
                          <a:srgbClr val="FFFFFF"/>
                        </a:solidFill>
                        <a:ln w="9525">
                          <a:solidFill>
                            <a:srgbClr val="000000"/>
                          </a:solidFill>
                          <a:miter lim="800000"/>
                          <a:headEnd/>
                          <a:tailEnd/>
                        </a:ln>
                      </wps:spPr>
                      <wps:txbx>
                        <w:txbxContent>
                          <w:p w:rsidR="000C3460" w:rsidRDefault="000C3460" w:rsidP="00E457C3">
                            <w:pPr>
                              <w:jc w:val="center"/>
                              <w:rPr>
                                <w:i/>
                                <w:sz w:val="28"/>
                                <w:szCs w:val="28"/>
                              </w:rPr>
                            </w:pPr>
                            <w:r w:rsidRPr="00534478">
                              <w:rPr>
                                <w:i/>
                                <w:sz w:val="28"/>
                                <w:szCs w:val="28"/>
                              </w:rPr>
                              <w:t xml:space="preserve">Дополнительное профессиональное образование </w:t>
                            </w:r>
                          </w:p>
                          <w:p w:rsidR="000C3460" w:rsidRPr="00534478" w:rsidRDefault="000C3460" w:rsidP="00E457C3">
                            <w:pPr>
                              <w:jc w:val="center"/>
                              <w:rPr>
                                <w:i/>
                                <w:sz w:val="28"/>
                                <w:szCs w:val="28"/>
                              </w:rPr>
                            </w:pPr>
                            <w:r w:rsidRPr="00534478">
                              <w:rPr>
                                <w:i/>
                                <w:sz w:val="28"/>
                                <w:szCs w:val="28"/>
                              </w:rPr>
                              <w:t>(курсы, семинары, самообразование)</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9" type="#_x0000_t202" style="position:absolute;left:0;text-align:left;margin-left:-13.65pt;margin-top:214.5pt;width:345.75pt;height:3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">
                <v:textbox inset=".5mm,.3mm,.5mm,.3mm">
                  <w:txbxContent>
                    <w:p w:rsidR="000C3460" w:rsidRDefault="000C3460" w:rsidP="00E457C3">
                      <w:pPr>
                        <w:jc w:val="center"/>
                        <w:rPr>
                          <w:i/>
                          <w:sz w:val="28"/>
                          <w:szCs w:val="28"/>
                        </w:rPr>
                      </w:pPr>
                      <w:r w:rsidRPr="00534478">
                        <w:rPr>
                          <w:i/>
                          <w:sz w:val="28"/>
                          <w:szCs w:val="28"/>
                        </w:rPr>
                        <w:t xml:space="preserve">Дополнительное профессиональное образование </w:t>
                      </w:r>
                    </w:p>
                    <w:p w:rsidR="000C3460" w:rsidRPr="00534478" w:rsidRDefault="000C3460" w:rsidP="00E457C3">
                      <w:pPr>
                        <w:jc w:val="center"/>
                        <w:rPr>
                          <w:i/>
                          <w:sz w:val="28"/>
                          <w:szCs w:val="28"/>
                        </w:rPr>
                      </w:pPr>
                      <w:r w:rsidRPr="00534478">
                        <w:rPr>
                          <w:i/>
                          <w:sz w:val="28"/>
                          <w:szCs w:val="28"/>
                        </w:rPr>
                        <w:t>(курсы, семинары, самообразование)</w:t>
                      </w:r>
                    </w:p>
                  </w:txbxContent>
                </v:textbox>
              </v:shape>
            </w:pict>
          </mc:Fallback>
        </mc:AlternateContent>
      </w:r>
    </w:p>
    <w:p w:rsidR="00AF2F88" w:rsidRDefault="000C4136" w:rsidP="00AF2F88">
      <w:pPr>
        <w:spacing w:after="0" w:line="240" w:lineRule="auto"/>
        <w:rPr>
          <w:rFonts w:ascii="Times New Roman" w:hAnsi="Times New Roman" w:cs="Times New Roman"/>
          <w:sz w:val="24"/>
          <w:szCs w:val="24"/>
          <w:lang w:val="kk-KZ"/>
        </w:rPr>
        <w:sectPr w:rsidR="00AF2F88" w:rsidSect="00AF2F88">
          <w:pgSz w:w="16838" w:h="11906" w:orient="landscape"/>
          <w:pgMar w:top="284" w:right="1134" w:bottom="2410" w:left="1134" w:header="708" w:footer="2142" w:gutter="0"/>
          <w:cols w:space="708"/>
          <w:docGrid w:linePitch="360"/>
        </w:sectPr>
      </w:pPr>
      <w:r>
        <w:rPr>
          <w:rFonts w:ascii="Times New Roman" w:hAnsi="Times New Roman" w:cs="Times New Roman"/>
          <w:noProof/>
        </w:rPr>
        <mc:AlternateContent>
          <mc:Choice Requires="wps">
            <w:drawing>
              <wp:anchor distT="0" distB="0" distL="114300" distR="114300" simplePos="0" relativeHeight="251706368" behindDoc="0" locked="0" layoutInCell="1" allowOverlap="1">
                <wp:simplePos x="0" y="0"/>
                <wp:positionH relativeFrom="column">
                  <wp:posOffset>5344160</wp:posOffset>
                </wp:positionH>
                <wp:positionV relativeFrom="paragraph">
                  <wp:posOffset>739775</wp:posOffset>
                </wp:positionV>
                <wp:extent cx="3912235" cy="501650"/>
                <wp:effectExtent l="0" t="0" r="12065" b="12700"/>
                <wp:wrapNone/>
                <wp:docPr id="4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235" cy="501650"/>
                        </a:xfrm>
                        <a:prstGeom prst="rect">
                          <a:avLst/>
                        </a:prstGeom>
                        <a:solidFill>
                          <a:srgbClr val="FFFFFF"/>
                        </a:solidFill>
                        <a:ln w="9525">
                          <a:solidFill>
                            <a:srgbClr val="000000"/>
                          </a:solidFill>
                          <a:miter lim="800000"/>
                          <a:headEnd/>
                          <a:tailEnd/>
                        </a:ln>
                      </wps:spPr>
                      <wps:txbx>
                        <w:txbxContent>
                          <w:p w:rsidR="000C3460" w:rsidRPr="008E6EE3" w:rsidRDefault="000C3460" w:rsidP="00AF2F88">
                            <w:pPr>
                              <w:spacing w:after="0" w:line="240" w:lineRule="auto"/>
                              <w:rPr>
                                <w:rFonts w:ascii="Times New Roman" w:hAnsi="Times New Roman" w:cs="Times New Roman"/>
                                <w:szCs w:val="28"/>
                              </w:rPr>
                            </w:pPr>
                            <w:r w:rsidRPr="008E6EE3">
                              <w:rPr>
                                <w:rFonts w:ascii="Times New Roman" w:hAnsi="Times New Roman" w:cs="Times New Roman"/>
                                <w:szCs w:val="28"/>
                              </w:rPr>
                              <w:t>Ғылыми-әдістемелік кеңестер</w:t>
                            </w:r>
                          </w:p>
                          <w:p w:rsidR="000C3460" w:rsidRPr="008E6EE3" w:rsidRDefault="000C3460" w:rsidP="00AF2F88">
                            <w:pPr>
                              <w:spacing w:after="0" w:line="240" w:lineRule="auto"/>
                              <w:rPr>
                                <w:rFonts w:ascii="Times New Roman" w:hAnsi="Times New Roman" w:cs="Times New Roman"/>
                                <w:szCs w:val="28"/>
                              </w:rPr>
                            </w:pPr>
                            <w:r w:rsidRPr="008E6EE3">
                              <w:rPr>
                                <w:rFonts w:ascii="Times New Roman" w:hAnsi="Times New Roman" w:cs="Times New Roman"/>
                                <w:szCs w:val="28"/>
                              </w:rPr>
                              <w:t>ПМПИ, ИнЕУ, ПК БАИ</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420.8pt;margin-top:58.25pt;width:308.05pt;height:3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">
                <v:textbox inset=".5mm,.3mm,.5mm,.3mm">
                  <w:txbxContent>
                    <w:p w:rsidR="000C3460" w:rsidRPr="008E6EE3" w:rsidRDefault="000C3460" w:rsidP="00AF2F88">
                      <w:pPr>
                        <w:spacing w:after="0" w:line="240" w:lineRule="auto"/>
                        <w:rPr>
                          <w:rFonts w:ascii="Times New Roman" w:hAnsi="Times New Roman" w:cs="Times New Roman"/>
                          <w:szCs w:val="28"/>
                        </w:rPr>
                      </w:pPr>
                      <w:r w:rsidRPr="008E6EE3">
                        <w:rPr>
                          <w:rFonts w:ascii="Times New Roman" w:hAnsi="Times New Roman" w:cs="Times New Roman"/>
                          <w:szCs w:val="28"/>
                        </w:rPr>
                        <w:t>Ғылым</w:t>
                      </w:r>
                      <w:proofErr w:type="gramStart"/>
                      <w:r w:rsidRPr="008E6EE3">
                        <w:rPr>
                          <w:rFonts w:ascii="Times New Roman" w:hAnsi="Times New Roman" w:cs="Times New Roman"/>
                          <w:szCs w:val="28"/>
                        </w:rPr>
                        <w:t>и-</w:t>
                      </w:r>
                      <w:proofErr w:type="gramEnd"/>
                      <w:r w:rsidRPr="008E6EE3">
                        <w:rPr>
                          <w:rFonts w:ascii="Times New Roman" w:hAnsi="Times New Roman" w:cs="Times New Roman"/>
                          <w:szCs w:val="28"/>
                        </w:rPr>
                        <w:t>әдістемелік кеңестер</w:t>
                      </w:r>
                    </w:p>
                    <w:p w:rsidR="000C3460" w:rsidRPr="008E6EE3" w:rsidRDefault="000C3460" w:rsidP="00AF2F88">
                      <w:pPr>
                        <w:spacing w:after="0" w:line="240" w:lineRule="auto"/>
                        <w:rPr>
                          <w:rFonts w:ascii="Times New Roman" w:hAnsi="Times New Roman" w:cs="Times New Roman"/>
                          <w:szCs w:val="28"/>
                        </w:rPr>
                      </w:pPr>
                      <w:r w:rsidRPr="008E6EE3">
                        <w:rPr>
                          <w:rFonts w:ascii="Times New Roman" w:hAnsi="Times New Roman" w:cs="Times New Roman"/>
                          <w:szCs w:val="28"/>
                        </w:rPr>
                        <w:t>ПМПИ, ИнЕУ, ПК БАИ</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05344" behindDoc="0" locked="0" layoutInCell="1" allowOverlap="1">
                <wp:simplePos x="0" y="0"/>
                <wp:positionH relativeFrom="column">
                  <wp:posOffset>-26670</wp:posOffset>
                </wp:positionH>
                <wp:positionV relativeFrom="paragraph">
                  <wp:posOffset>787400</wp:posOffset>
                </wp:positionV>
                <wp:extent cx="4391025" cy="506095"/>
                <wp:effectExtent l="0" t="0" r="28575" b="27305"/>
                <wp:wrapNone/>
                <wp:docPr id="4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506095"/>
                        </a:xfrm>
                        <a:prstGeom prst="rect">
                          <a:avLst/>
                        </a:prstGeom>
                        <a:solidFill>
                          <a:srgbClr val="FFFFFF"/>
                        </a:solidFill>
                        <a:ln w="9525">
                          <a:solidFill>
                            <a:srgbClr val="000000"/>
                          </a:solidFill>
                          <a:miter lim="800000"/>
                          <a:headEnd/>
                          <a:tailEnd/>
                        </a:ln>
                      </wps:spPr>
                      <wps:txbx>
                        <w:txbxContent>
                          <w:p w:rsidR="000C3460" w:rsidRPr="00AF2F88" w:rsidRDefault="000C3460" w:rsidP="00AF2F88">
                            <w:pPr>
                              <w:spacing w:after="0" w:line="240" w:lineRule="auto"/>
                              <w:rPr>
                                <w:rFonts w:ascii="Times New Roman" w:hAnsi="Times New Roman" w:cs="Times New Roman"/>
                                <w:szCs w:val="28"/>
                              </w:rPr>
                            </w:pPr>
                            <w:r w:rsidRPr="00AF2F88">
                              <w:rPr>
                                <w:rFonts w:ascii="Times New Roman" w:hAnsi="Times New Roman" w:cs="Times New Roman"/>
                                <w:szCs w:val="28"/>
                              </w:rPr>
                              <w:t>Қосымша кәсіби білім беру</w:t>
                            </w:r>
                          </w:p>
                          <w:p w:rsidR="000C3460" w:rsidRPr="00AF2F88" w:rsidRDefault="000C3460" w:rsidP="00AF2F88">
                            <w:pPr>
                              <w:spacing w:after="0" w:line="240" w:lineRule="auto"/>
                              <w:rPr>
                                <w:rFonts w:ascii="Times New Roman" w:hAnsi="Times New Roman" w:cs="Times New Roman"/>
                                <w:szCs w:val="28"/>
                              </w:rPr>
                            </w:pPr>
                            <w:r w:rsidRPr="00AF2F88">
                              <w:rPr>
                                <w:rFonts w:ascii="Times New Roman" w:hAnsi="Times New Roman" w:cs="Times New Roman"/>
                                <w:szCs w:val="28"/>
                              </w:rPr>
                              <w:t>(курстар, семинарлар, өздігінен білім алу)</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2.1pt;margin-top:62pt;width:345.75pt;height:39.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">
                <v:textbox inset=".5mm,.3mm,.5mm,.3mm">
                  <w:txbxContent>
                    <w:p w:rsidR="000C3460" w:rsidRPr="00AF2F88" w:rsidRDefault="000C3460" w:rsidP="00AF2F88">
                      <w:pPr>
                        <w:spacing w:after="0" w:line="240" w:lineRule="auto"/>
                        <w:rPr>
                          <w:rFonts w:ascii="Times New Roman" w:hAnsi="Times New Roman" w:cs="Times New Roman"/>
                          <w:szCs w:val="28"/>
                        </w:rPr>
                      </w:pPr>
                      <w:r w:rsidRPr="00AF2F88">
                        <w:rPr>
                          <w:rFonts w:ascii="Times New Roman" w:hAnsi="Times New Roman" w:cs="Times New Roman"/>
                          <w:szCs w:val="28"/>
                        </w:rPr>
                        <w:t>Қосымша кәсіби бі</w:t>
                      </w:r>
                      <w:proofErr w:type="gramStart"/>
                      <w:r w:rsidRPr="00AF2F88">
                        <w:rPr>
                          <w:rFonts w:ascii="Times New Roman" w:hAnsi="Times New Roman" w:cs="Times New Roman"/>
                          <w:szCs w:val="28"/>
                        </w:rPr>
                        <w:t>л</w:t>
                      </w:r>
                      <w:proofErr w:type="gramEnd"/>
                      <w:r w:rsidRPr="00AF2F88">
                        <w:rPr>
                          <w:rFonts w:ascii="Times New Roman" w:hAnsi="Times New Roman" w:cs="Times New Roman"/>
                          <w:szCs w:val="28"/>
                        </w:rPr>
                        <w:t>ім беру</w:t>
                      </w:r>
                    </w:p>
                    <w:p w:rsidR="000C3460" w:rsidRPr="00AF2F88" w:rsidRDefault="000C3460" w:rsidP="00AF2F88">
                      <w:pPr>
                        <w:spacing w:after="0" w:line="240" w:lineRule="auto"/>
                        <w:rPr>
                          <w:rFonts w:ascii="Times New Roman" w:hAnsi="Times New Roman" w:cs="Times New Roman"/>
                          <w:szCs w:val="28"/>
                        </w:rPr>
                      </w:pPr>
                      <w:r w:rsidRPr="00AF2F88">
                        <w:rPr>
                          <w:rFonts w:ascii="Times New Roman" w:hAnsi="Times New Roman" w:cs="Times New Roman"/>
                          <w:szCs w:val="28"/>
                        </w:rPr>
                        <w:t>(курстар, семинарлар, өздігінен білі</w:t>
                      </w:r>
                      <w:proofErr w:type="gramStart"/>
                      <w:r w:rsidRPr="00AF2F88">
                        <w:rPr>
                          <w:rFonts w:ascii="Times New Roman" w:hAnsi="Times New Roman" w:cs="Times New Roman"/>
                          <w:szCs w:val="28"/>
                        </w:rPr>
                        <w:t>м алу</w:t>
                      </w:r>
                      <w:proofErr w:type="gramEnd"/>
                      <w:r w:rsidRPr="00AF2F88">
                        <w:rPr>
                          <w:rFonts w:ascii="Times New Roman" w:hAnsi="Times New Roman" w:cs="Times New Roman"/>
                          <w:szCs w:val="28"/>
                        </w:rPr>
                        <w:t>)</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6912" behindDoc="0" locked="0" layoutInCell="1" allowOverlap="1">
                <wp:simplePos x="0" y="0"/>
                <wp:positionH relativeFrom="column">
                  <wp:posOffset>3399790</wp:posOffset>
                </wp:positionH>
                <wp:positionV relativeFrom="paragraph">
                  <wp:posOffset>90170</wp:posOffset>
                </wp:positionV>
                <wp:extent cx="2545715" cy="501650"/>
                <wp:effectExtent l="0" t="0" r="26035" b="12700"/>
                <wp:wrapNone/>
                <wp:docPr id="8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501650"/>
                        </a:xfrm>
                        <a:prstGeom prst="rect">
                          <a:avLst/>
                        </a:prstGeom>
                        <a:solidFill>
                          <a:srgbClr val="FFFFFF"/>
                        </a:solidFill>
                        <a:ln w="9525">
                          <a:solidFill>
                            <a:srgbClr val="000000"/>
                          </a:solidFill>
                          <a:miter lim="800000"/>
                          <a:headEnd/>
                          <a:tailEnd/>
                        </a:ln>
                      </wps:spPr>
                      <wps:txbx>
                        <w:txbxContent>
                          <w:p w:rsidR="000C3460" w:rsidRPr="00AF2F88" w:rsidRDefault="000C3460" w:rsidP="00AF2F88">
                            <w:pPr>
                              <w:spacing w:after="0" w:line="240" w:lineRule="auto"/>
                              <w:jc w:val="center"/>
                              <w:rPr>
                                <w:rFonts w:ascii="Times New Roman" w:hAnsi="Times New Roman" w:cs="Times New Roman"/>
                                <w:szCs w:val="28"/>
                              </w:rPr>
                            </w:pPr>
                            <w:r w:rsidRPr="00AF2F88">
                              <w:rPr>
                                <w:rFonts w:ascii="Times New Roman" w:hAnsi="Times New Roman" w:cs="Times New Roman"/>
                                <w:szCs w:val="28"/>
                              </w:rPr>
                              <w:t>Шығармашылық топтар</w:t>
                            </w:r>
                          </w:p>
                          <w:p w:rsidR="000C3460" w:rsidRPr="00AF2F88" w:rsidRDefault="000C3460" w:rsidP="00AF2F88">
                            <w:pPr>
                              <w:spacing w:after="0" w:line="240" w:lineRule="auto"/>
                              <w:jc w:val="center"/>
                              <w:rPr>
                                <w:rFonts w:ascii="Times New Roman" w:hAnsi="Times New Roman" w:cs="Times New Roman"/>
                                <w:szCs w:val="28"/>
                              </w:rPr>
                            </w:pPr>
                            <w:r w:rsidRPr="00AF2F88">
                              <w:rPr>
                                <w:rFonts w:ascii="Times New Roman" w:hAnsi="Times New Roman" w:cs="Times New Roman"/>
                                <w:szCs w:val="28"/>
                              </w:rPr>
                              <w:t>мұғалімдер</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2" type="#_x0000_t202" style="position:absolute;margin-left:267.7pt;margin-top:7.1pt;width:200.45pt;height:3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">
                <v:textbox inset=".5mm,.3mm,.5mm,.3mm">
                  <w:txbxContent>
                    <w:p w:rsidR="000C3460" w:rsidRPr="00AF2F88" w:rsidRDefault="000C3460" w:rsidP="00AF2F88">
                      <w:pPr>
                        <w:spacing w:after="0" w:line="240" w:lineRule="auto"/>
                        <w:jc w:val="center"/>
                        <w:rPr>
                          <w:rFonts w:ascii="Times New Roman" w:hAnsi="Times New Roman" w:cs="Times New Roman"/>
                          <w:szCs w:val="28"/>
                        </w:rPr>
                      </w:pPr>
                      <w:r w:rsidRPr="00AF2F88">
                        <w:rPr>
                          <w:rFonts w:ascii="Times New Roman" w:hAnsi="Times New Roman" w:cs="Times New Roman"/>
                          <w:szCs w:val="28"/>
                        </w:rPr>
                        <w:t>Шығармашылық топтар</w:t>
                      </w:r>
                    </w:p>
                    <w:p w:rsidR="000C3460" w:rsidRPr="00AF2F88" w:rsidRDefault="000C3460" w:rsidP="00AF2F88">
                      <w:pPr>
                        <w:spacing w:after="0" w:line="240" w:lineRule="auto"/>
                        <w:jc w:val="center"/>
                        <w:rPr>
                          <w:rFonts w:ascii="Times New Roman" w:hAnsi="Times New Roman" w:cs="Times New Roman"/>
                          <w:szCs w:val="28"/>
                        </w:rPr>
                      </w:pPr>
                      <w:proofErr w:type="gramStart"/>
                      <w:r w:rsidRPr="00AF2F88">
                        <w:rPr>
                          <w:rFonts w:ascii="Times New Roman" w:hAnsi="Times New Roman" w:cs="Times New Roman"/>
                          <w:szCs w:val="28"/>
                        </w:rPr>
                        <w:t>м</w:t>
                      </w:r>
                      <w:proofErr w:type="gramEnd"/>
                      <w:r w:rsidRPr="00AF2F88">
                        <w:rPr>
                          <w:rFonts w:ascii="Times New Roman" w:hAnsi="Times New Roman" w:cs="Times New Roman"/>
                          <w:szCs w:val="28"/>
                        </w:rPr>
                        <w:t>ұғалімдер</w:t>
                      </w:r>
                    </w:p>
                  </w:txbxContent>
                </v:textbox>
              </v:shape>
            </w:pict>
          </mc:Fallback>
        </mc:AlternateContent>
      </w:r>
    </w:p>
    <w:p w:rsidR="00AF2F88" w:rsidRPr="008E6EE3" w:rsidRDefault="00AF2F88" w:rsidP="008E6EE3">
      <w:pPr>
        <w:tabs>
          <w:tab w:val="left" w:pos="6105"/>
        </w:tabs>
        <w:spacing w:after="0" w:line="240" w:lineRule="auto"/>
        <w:ind w:firstLine="709"/>
        <w:jc w:val="both"/>
        <w:rPr>
          <w:rFonts w:ascii="Times New Roman" w:hAnsi="Times New Roman" w:cs="Times New Roman"/>
          <w:sz w:val="24"/>
          <w:szCs w:val="24"/>
          <w:lang w:val="kk-KZ"/>
        </w:rPr>
      </w:pPr>
      <w:r w:rsidRPr="008E6EE3">
        <w:rPr>
          <w:rFonts w:ascii="Times New Roman" w:hAnsi="Times New Roman" w:cs="Times New Roman"/>
          <w:sz w:val="24"/>
          <w:szCs w:val="24"/>
          <w:lang w:val="kk-KZ"/>
        </w:rPr>
        <w:t>Бұл құрылым оқу-әдістемелік мәселелерді шешуге және басқарушылық шешімдер қабылдауға, олардың әдістемелік дайындығына байланысты барлық мұғалімдердің біліктілігін арттыру және кәсіби шеберлігін арттыруға жұмысқа қосуға мүмкіндік береді.</w:t>
      </w:r>
    </w:p>
    <w:p w:rsidR="00AF2F88" w:rsidRPr="008E6EE3" w:rsidRDefault="00AF2F88" w:rsidP="008E6EE3">
      <w:pPr>
        <w:tabs>
          <w:tab w:val="left" w:pos="6105"/>
        </w:tabs>
        <w:spacing w:after="0" w:line="240" w:lineRule="auto"/>
        <w:ind w:firstLine="709"/>
        <w:jc w:val="both"/>
        <w:rPr>
          <w:rFonts w:ascii="Times New Roman" w:hAnsi="Times New Roman" w:cs="Times New Roman"/>
          <w:sz w:val="24"/>
          <w:szCs w:val="24"/>
          <w:lang w:val="kk-KZ"/>
        </w:rPr>
      </w:pPr>
      <w:r w:rsidRPr="008E6EE3">
        <w:rPr>
          <w:rFonts w:ascii="Times New Roman" w:hAnsi="Times New Roman" w:cs="Times New Roman"/>
          <w:sz w:val="24"/>
          <w:szCs w:val="24"/>
          <w:lang w:val="kk-KZ"/>
        </w:rPr>
        <w:t>Мектепте ғылыми-әдістемелік жұмыстың негізінде жүйелі даму контекстінде мемлекеттің, аймақтың, қаланың білім беру саясатына сәйкес мектепті дамытуды қамтамасыз ететін ғылыми-әдістемелік кеңістікті қалыптастыру жатыр. ҒӘЖ негізінде жатыр: Білім беру үдерісін дамытудың перспективалық жоспарын болжау және әзірлеу;</w:t>
      </w:r>
    </w:p>
    <w:p w:rsidR="00AF2F88" w:rsidRPr="008E6EE3" w:rsidRDefault="00AF2F88" w:rsidP="008E6EE3">
      <w:pPr>
        <w:tabs>
          <w:tab w:val="left" w:pos="6105"/>
        </w:tabs>
        <w:spacing w:after="0" w:line="240" w:lineRule="auto"/>
        <w:ind w:firstLine="709"/>
        <w:jc w:val="both"/>
        <w:rPr>
          <w:rFonts w:ascii="Times New Roman" w:hAnsi="Times New Roman" w:cs="Times New Roman"/>
          <w:sz w:val="24"/>
          <w:szCs w:val="24"/>
          <w:lang w:val="kk-KZ"/>
        </w:rPr>
      </w:pPr>
      <w:r w:rsidRPr="008E6EE3">
        <w:rPr>
          <w:rFonts w:ascii="Times New Roman" w:hAnsi="Times New Roman" w:cs="Times New Roman"/>
          <w:sz w:val="24"/>
          <w:szCs w:val="24"/>
          <w:lang w:val="kk-KZ"/>
        </w:rPr>
        <w:t>оқу орны педагогтарының инновациялық, эксперименттік және зерттеу қызметінің материалдарын зерделеу және бекіту;</w:t>
      </w:r>
    </w:p>
    <w:p w:rsidR="00AF2F88" w:rsidRPr="008E6EE3" w:rsidRDefault="00AF2F88" w:rsidP="008E6EE3">
      <w:pPr>
        <w:tabs>
          <w:tab w:val="left" w:pos="6105"/>
        </w:tabs>
        <w:spacing w:after="0" w:line="240" w:lineRule="auto"/>
        <w:ind w:firstLine="709"/>
        <w:jc w:val="both"/>
        <w:rPr>
          <w:rFonts w:ascii="Times New Roman" w:hAnsi="Times New Roman" w:cs="Times New Roman"/>
          <w:sz w:val="24"/>
          <w:szCs w:val="24"/>
          <w:lang w:val="kk-KZ"/>
        </w:rPr>
      </w:pPr>
      <w:r w:rsidRPr="008E6EE3">
        <w:rPr>
          <w:rFonts w:ascii="Times New Roman" w:hAnsi="Times New Roman" w:cs="Times New Roman"/>
          <w:sz w:val="24"/>
          <w:szCs w:val="24"/>
          <w:lang w:val="kk-KZ"/>
        </w:rPr>
        <w:t>педагогтердің инновациялық, зерттеу және эксперименттік қызметінің нәтижелілігін сараптамалық бағалауды қалыптастыру;</w:t>
      </w:r>
    </w:p>
    <w:p w:rsidR="00AF2F88" w:rsidRPr="008E6EE3" w:rsidRDefault="00AF2F88" w:rsidP="008E6EE3">
      <w:pPr>
        <w:tabs>
          <w:tab w:val="left" w:pos="6105"/>
        </w:tabs>
        <w:spacing w:after="0" w:line="240" w:lineRule="auto"/>
        <w:ind w:firstLine="709"/>
        <w:jc w:val="both"/>
        <w:rPr>
          <w:rFonts w:ascii="Times New Roman" w:hAnsi="Times New Roman" w:cs="Times New Roman"/>
          <w:sz w:val="24"/>
          <w:szCs w:val="24"/>
          <w:lang w:val="kk-KZ"/>
        </w:rPr>
      </w:pPr>
      <w:r w:rsidRPr="008E6EE3">
        <w:rPr>
          <w:rFonts w:ascii="Times New Roman" w:hAnsi="Times New Roman" w:cs="Times New Roman"/>
          <w:sz w:val="24"/>
          <w:szCs w:val="24"/>
          <w:lang w:val="kk-KZ"/>
        </w:rPr>
        <w:t>ғылыми конференцияларға, эксперименттерге, конкурстарға және т. б. қатысу үшін гранттар алу үшін әдістемелік бірлестіктер ұсынған педагогтердің әдістемелік және ғылыми-зерттеу материалдарын бекіту.;</w:t>
      </w:r>
    </w:p>
    <w:p w:rsidR="00AF2F88" w:rsidRPr="008E6EE3" w:rsidRDefault="00AF2F88" w:rsidP="008E6EE3">
      <w:pPr>
        <w:tabs>
          <w:tab w:val="left" w:pos="6105"/>
        </w:tabs>
        <w:spacing w:after="0" w:line="240" w:lineRule="auto"/>
        <w:ind w:firstLine="709"/>
        <w:jc w:val="both"/>
        <w:rPr>
          <w:rFonts w:ascii="Times New Roman" w:hAnsi="Times New Roman" w:cs="Times New Roman"/>
          <w:sz w:val="24"/>
          <w:szCs w:val="24"/>
          <w:lang w:val="kk-KZ"/>
        </w:rPr>
      </w:pPr>
      <w:r w:rsidRPr="008E6EE3">
        <w:rPr>
          <w:rFonts w:ascii="Times New Roman" w:hAnsi="Times New Roman" w:cs="Times New Roman"/>
          <w:sz w:val="24"/>
          <w:szCs w:val="24"/>
          <w:lang w:val="kk-KZ"/>
        </w:rPr>
        <w:t>ұсынылған материалдардың педагогикалық, психологиялық, дидактикалық, әдістемелік және ғылыми маңыздылығын анықтау;</w:t>
      </w:r>
    </w:p>
    <w:p w:rsidR="00AF2F88" w:rsidRPr="008E6EE3" w:rsidRDefault="00AF2F88" w:rsidP="008E6EE3">
      <w:pPr>
        <w:tabs>
          <w:tab w:val="left" w:pos="6105"/>
        </w:tabs>
        <w:spacing w:after="0" w:line="240" w:lineRule="auto"/>
        <w:ind w:firstLine="709"/>
        <w:jc w:val="both"/>
        <w:rPr>
          <w:rFonts w:ascii="Times New Roman" w:hAnsi="Times New Roman" w:cs="Times New Roman"/>
          <w:sz w:val="24"/>
          <w:szCs w:val="24"/>
          <w:lang w:val="kk-KZ"/>
        </w:rPr>
      </w:pPr>
      <w:r w:rsidRPr="008E6EE3">
        <w:rPr>
          <w:rFonts w:ascii="Times New Roman" w:hAnsi="Times New Roman" w:cs="Times New Roman"/>
          <w:sz w:val="24"/>
          <w:szCs w:val="24"/>
          <w:lang w:val="kk-KZ"/>
        </w:rPr>
        <w:t>оқу орнында ғылыми-зерттеу және эксперименттік жұмыстарды ұйымдастыру моделін әзірлеу;</w:t>
      </w:r>
    </w:p>
    <w:p w:rsidR="00AF2F88" w:rsidRPr="008E6EE3" w:rsidRDefault="00AF2F88" w:rsidP="008E6EE3">
      <w:pPr>
        <w:tabs>
          <w:tab w:val="left" w:pos="6105"/>
        </w:tabs>
        <w:spacing w:after="0" w:line="240" w:lineRule="auto"/>
        <w:ind w:firstLine="709"/>
        <w:jc w:val="both"/>
        <w:rPr>
          <w:rFonts w:ascii="Times New Roman" w:hAnsi="Times New Roman" w:cs="Times New Roman"/>
          <w:sz w:val="24"/>
          <w:szCs w:val="24"/>
          <w:lang w:val="kk-KZ"/>
        </w:rPr>
      </w:pPr>
      <w:r w:rsidRPr="008E6EE3">
        <w:rPr>
          <w:rFonts w:ascii="Times New Roman" w:hAnsi="Times New Roman" w:cs="Times New Roman"/>
          <w:sz w:val="24"/>
          <w:szCs w:val="24"/>
          <w:lang w:val="kk-KZ"/>
        </w:rPr>
        <w:t>педагогтарға біліктілік санатын беру немесе басқа да ынталандыру іс-әрекеттері мен көтермелеу туралы әдістемелік бірлестіктердің ұсынымдары мен ұсынымдарын қарау;</w:t>
      </w:r>
    </w:p>
    <w:p w:rsidR="00AF2F88" w:rsidRPr="008E6EE3" w:rsidRDefault="00AF2F88" w:rsidP="008E6EE3">
      <w:pPr>
        <w:tabs>
          <w:tab w:val="left" w:pos="6105"/>
        </w:tabs>
        <w:spacing w:after="0" w:line="240" w:lineRule="auto"/>
        <w:ind w:firstLine="709"/>
        <w:jc w:val="both"/>
        <w:rPr>
          <w:rFonts w:ascii="Times New Roman" w:hAnsi="Times New Roman" w:cs="Times New Roman"/>
          <w:sz w:val="24"/>
          <w:szCs w:val="24"/>
          <w:lang w:val="kk-KZ"/>
        </w:rPr>
      </w:pPr>
      <w:r w:rsidRPr="008E6EE3">
        <w:rPr>
          <w:rFonts w:ascii="Times New Roman" w:hAnsi="Times New Roman" w:cs="Times New Roman"/>
          <w:sz w:val="24"/>
          <w:szCs w:val="24"/>
          <w:lang w:val="kk-KZ"/>
        </w:rPr>
        <w:t>педагогтарды немесе педагогтарды топтарды мектеп директорына көтермелеу туралы қолдаухаттар ұсыну;</w:t>
      </w:r>
    </w:p>
    <w:p w:rsidR="00AF2F88" w:rsidRPr="008E6EE3" w:rsidRDefault="00AF2F88" w:rsidP="008E6EE3">
      <w:pPr>
        <w:tabs>
          <w:tab w:val="left" w:pos="6105"/>
        </w:tabs>
        <w:spacing w:after="0" w:line="240" w:lineRule="auto"/>
        <w:ind w:firstLine="709"/>
        <w:jc w:val="both"/>
        <w:rPr>
          <w:rFonts w:ascii="Times New Roman" w:hAnsi="Times New Roman" w:cs="Times New Roman"/>
          <w:sz w:val="24"/>
          <w:szCs w:val="24"/>
          <w:lang w:val="kk-KZ"/>
        </w:rPr>
      </w:pPr>
      <w:r w:rsidRPr="008E6EE3">
        <w:rPr>
          <w:rFonts w:ascii="Times New Roman" w:hAnsi="Times New Roman" w:cs="Times New Roman"/>
          <w:sz w:val="24"/>
          <w:szCs w:val="24"/>
          <w:lang w:val="kk-KZ"/>
        </w:rPr>
        <w:t>ғылыми-әдістемелік бөлімшелердің қызметі туралы есептерді қарастыру.</w:t>
      </w:r>
    </w:p>
    <w:p w:rsidR="00AF2F88" w:rsidRPr="008E6EE3" w:rsidRDefault="00AF2F88" w:rsidP="008E6EE3">
      <w:pPr>
        <w:tabs>
          <w:tab w:val="left" w:pos="6105"/>
        </w:tabs>
        <w:spacing w:after="0" w:line="240" w:lineRule="auto"/>
        <w:ind w:firstLine="709"/>
        <w:jc w:val="both"/>
        <w:rPr>
          <w:rFonts w:ascii="Times New Roman" w:hAnsi="Times New Roman" w:cs="Times New Roman"/>
          <w:sz w:val="24"/>
          <w:szCs w:val="24"/>
          <w:lang w:val="kk-KZ"/>
        </w:rPr>
      </w:pPr>
      <w:r w:rsidRPr="008E6EE3">
        <w:rPr>
          <w:rFonts w:ascii="Times New Roman" w:hAnsi="Times New Roman" w:cs="Times New Roman"/>
          <w:sz w:val="24"/>
          <w:szCs w:val="24"/>
          <w:lang w:val="kk-KZ"/>
        </w:rPr>
        <w:t>Талданатын кезеңде қарауға шығарылатын негізгі мәселелер (ай сайын)):</w:t>
      </w:r>
    </w:p>
    <w:p w:rsidR="00AF2F88" w:rsidRPr="008E6EE3" w:rsidRDefault="00AF2F88" w:rsidP="008E6EE3">
      <w:pPr>
        <w:tabs>
          <w:tab w:val="left" w:pos="6105"/>
        </w:tabs>
        <w:spacing w:after="0" w:line="240" w:lineRule="auto"/>
        <w:ind w:firstLine="709"/>
        <w:jc w:val="both"/>
        <w:rPr>
          <w:rFonts w:ascii="Times New Roman" w:hAnsi="Times New Roman" w:cs="Times New Roman"/>
          <w:sz w:val="24"/>
          <w:szCs w:val="24"/>
          <w:lang w:val="kk-KZ"/>
        </w:rPr>
      </w:pPr>
      <w:r w:rsidRPr="008E6EE3">
        <w:rPr>
          <w:rFonts w:ascii="Times New Roman" w:hAnsi="Times New Roman" w:cs="Times New Roman"/>
          <w:sz w:val="24"/>
          <w:szCs w:val="24"/>
          <w:lang w:val="kk-KZ"/>
        </w:rPr>
        <w:t>есепті кезеңдегі ғылыми-әдістемелік және инновациялық-қайта құру жұмыстарының қорытындысын шығару, мақсаттар мен міндеттерді айқындау немесе түзету;</w:t>
      </w:r>
    </w:p>
    <w:p w:rsidR="00AF2F88" w:rsidRPr="008E6EE3" w:rsidRDefault="00AF2F88" w:rsidP="008E6EE3">
      <w:pPr>
        <w:tabs>
          <w:tab w:val="left" w:pos="6105"/>
        </w:tabs>
        <w:spacing w:after="0" w:line="240" w:lineRule="auto"/>
        <w:ind w:firstLine="709"/>
        <w:jc w:val="both"/>
        <w:rPr>
          <w:rFonts w:ascii="Times New Roman" w:hAnsi="Times New Roman" w:cs="Times New Roman"/>
          <w:sz w:val="24"/>
          <w:szCs w:val="24"/>
          <w:lang w:val="kk-KZ"/>
        </w:rPr>
      </w:pPr>
      <w:r w:rsidRPr="008E6EE3">
        <w:rPr>
          <w:rFonts w:ascii="Times New Roman" w:hAnsi="Times New Roman" w:cs="Times New Roman"/>
          <w:sz w:val="24"/>
          <w:szCs w:val="24"/>
          <w:lang w:val="kk-KZ"/>
        </w:rPr>
        <w:t>оқытудың, тәрбиелеудің, әлеуметтендірудің, денсаулық сақтаудың және білім беруді басқарудың жаңа технологияларын игеру барысын талдау;</w:t>
      </w:r>
    </w:p>
    <w:p w:rsidR="00AF2F88" w:rsidRPr="008E6EE3" w:rsidRDefault="00AF2F88" w:rsidP="008E6EE3">
      <w:pPr>
        <w:tabs>
          <w:tab w:val="left" w:pos="6105"/>
        </w:tabs>
        <w:spacing w:after="0" w:line="240" w:lineRule="auto"/>
        <w:ind w:firstLine="709"/>
        <w:jc w:val="both"/>
        <w:rPr>
          <w:rFonts w:ascii="Times New Roman" w:hAnsi="Times New Roman" w:cs="Times New Roman"/>
          <w:sz w:val="24"/>
          <w:szCs w:val="24"/>
          <w:lang w:val="kk-KZ"/>
        </w:rPr>
      </w:pPr>
      <w:r w:rsidRPr="008E6EE3">
        <w:rPr>
          <w:rFonts w:ascii="Times New Roman" w:hAnsi="Times New Roman" w:cs="Times New Roman"/>
          <w:sz w:val="24"/>
          <w:szCs w:val="24"/>
          <w:lang w:val="kk-KZ"/>
        </w:rPr>
        <w:t>әдістемелік бірлестіктердің, педагогикалық зертханалардың, социологиялық зертханалардың, оқушылардың ғылыми қоғамы секцияларының, мектеп сайтының жұмыс нәтижелерін талдау;</w:t>
      </w:r>
    </w:p>
    <w:p w:rsidR="00AF2F88" w:rsidRPr="008E6EE3" w:rsidRDefault="00AF2F88" w:rsidP="008E6EE3">
      <w:pPr>
        <w:tabs>
          <w:tab w:val="left" w:pos="6105"/>
        </w:tabs>
        <w:spacing w:after="0" w:line="240" w:lineRule="auto"/>
        <w:ind w:firstLine="709"/>
        <w:jc w:val="both"/>
        <w:rPr>
          <w:rFonts w:ascii="Times New Roman" w:hAnsi="Times New Roman" w:cs="Times New Roman"/>
          <w:sz w:val="24"/>
          <w:szCs w:val="24"/>
          <w:lang w:val="kk-KZ"/>
        </w:rPr>
      </w:pPr>
      <w:r w:rsidRPr="008E6EE3">
        <w:rPr>
          <w:rFonts w:ascii="Times New Roman" w:hAnsi="Times New Roman" w:cs="Times New Roman"/>
          <w:sz w:val="24"/>
          <w:szCs w:val="24"/>
          <w:lang w:val="kk-KZ"/>
        </w:rPr>
        <w:t>педагогтер мен шығармашылық педагогикалық бірлестіктердің эксперименттік қызметінің нәтижелерін талдау;</w:t>
      </w:r>
    </w:p>
    <w:p w:rsidR="00AF2F88" w:rsidRPr="008E6EE3" w:rsidRDefault="00AF2F88" w:rsidP="008E6EE3">
      <w:pPr>
        <w:tabs>
          <w:tab w:val="left" w:pos="6105"/>
        </w:tabs>
        <w:spacing w:after="0" w:line="240" w:lineRule="auto"/>
        <w:ind w:firstLine="709"/>
        <w:jc w:val="both"/>
        <w:rPr>
          <w:rFonts w:ascii="Times New Roman" w:hAnsi="Times New Roman" w:cs="Times New Roman"/>
          <w:sz w:val="24"/>
          <w:szCs w:val="24"/>
          <w:lang w:val="kk-KZ"/>
        </w:rPr>
      </w:pPr>
      <w:r w:rsidRPr="008E6EE3">
        <w:rPr>
          <w:rFonts w:ascii="Times New Roman" w:hAnsi="Times New Roman" w:cs="Times New Roman"/>
          <w:sz w:val="24"/>
          <w:szCs w:val="24"/>
          <w:lang w:val="kk-KZ"/>
        </w:rPr>
        <w:t>нысаналы бағдарламаларды іске асыру тиімділігін бағалау;</w:t>
      </w:r>
    </w:p>
    <w:p w:rsidR="00AF2F88" w:rsidRPr="008E6EE3" w:rsidRDefault="00AF2F88" w:rsidP="008E6EE3">
      <w:pPr>
        <w:tabs>
          <w:tab w:val="left" w:pos="6105"/>
        </w:tabs>
        <w:spacing w:after="0" w:line="240" w:lineRule="auto"/>
        <w:ind w:firstLine="709"/>
        <w:jc w:val="both"/>
        <w:rPr>
          <w:rFonts w:ascii="Times New Roman" w:hAnsi="Times New Roman" w:cs="Times New Roman"/>
          <w:sz w:val="24"/>
          <w:szCs w:val="24"/>
          <w:lang w:val="kk-KZ"/>
        </w:rPr>
      </w:pPr>
      <w:r w:rsidRPr="008E6EE3">
        <w:rPr>
          <w:rFonts w:ascii="Times New Roman" w:hAnsi="Times New Roman" w:cs="Times New Roman"/>
          <w:sz w:val="24"/>
          <w:szCs w:val="24"/>
          <w:lang w:val="kk-KZ"/>
        </w:rPr>
        <w:t>Ғылыми-әдістемелік кеңес қызметінің міндеттері:</w:t>
      </w:r>
    </w:p>
    <w:p w:rsidR="00AF2F88" w:rsidRPr="008E6EE3" w:rsidRDefault="00AF2F88" w:rsidP="008E6EE3">
      <w:pPr>
        <w:tabs>
          <w:tab w:val="left" w:pos="6105"/>
        </w:tabs>
        <w:spacing w:after="0" w:line="240" w:lineRule="auto"/>
        <w:ind w:firstLine="709"/>
        <w:jc w:val="both"/>
        <w:rPr>
          <w:rFonts w:ascii="Times New Roman" w:hAnsi="Times New Roman" w:cs="Times New Roman"/>
          <w:sz w:val="24"/>
          <w:szCs w:val="24"/>
          <w:lang w:val="kk-KZ"/>
        </w:rPr>
      </w:pPr>
      <w:r w:rsidRPr="008E6EE3">
        <w:rPr>
          <w:rFonts w:ascii="Times New Roman" w:hAnsi="Times New Roman" w:cs="Times New Roman"/>
          <w:sz w:val="24"/>
          <w:szCs w:val="24"/>
          <w:lang w:val="kk-KZ"/>
        </w:rPr>
        <w:t>1. Мектептегі ғылыми-әдістемелік және инновациялық-қайта құру қызметінің тиімділігін талдау;</w:t>
      </w:r>
    </w:p>
    <w:p w:rsidR="00AF2F88" w:rsidRPr="008E6EE3" w:rsidRDefault="00AF2F88" w:rsidP="008E6EE3">
      <w:pPr>
        <w:tabs>
          <w:tab w:val="left" w:pos="6105"/>
        </w:tabs>
        <w:spacing w:after="0" w:line="240" w:lineRule="auto"/>
        <w:ind w:firstLine="709"/>
        <w:jc w:val="both"/>
        <w:rPr>
          <w:rFonts w:ascii="Times New Roman" w:hAnsi="Times New Roman" w:cs="Times New Roman"/>
          <w:sz w:val="24"/>
          <w:szCs w:val="24"/>
          <w:lang w:val="kk-KZ"/>
        </w:rPr>
      </w:pPr>
      <w:r w:rsidRPr="008E6EE3">
        <w:rPr>
          <w:rFonts w:ascii="Times New Roman" w:hAnsi="Times New Roman" w:cs="Times New Roman"/>
          <w:sz w:val="24"/>
          <w:szCs w:val="24"/>
          <w:lang w:val="kk-KZ"/>
        </w:rPr>
        <w:t>2. оқу-тәрбие үдерісін әдістемелік қамтамасыз етуді ұйымдастыру және үйлестіру;</w:t>
      </w:r>
    </w:p>
    <w:p w:rsidR="00AF2F88" w:rsidRPr="008E6EE3" w:rsidRDefault="00AF2F88" w:rsidP="008E6EE3">
      <w:pPr>
        <w:tabs>
          <w:tab w:val="left" w:pos="6105"/>
        </w:tabs>
        <w:spacing w:after="0" w:line="240" w:lineRule="auto"/>
        <w:ind w:firstLine="709"/>
        <w:jc w:val="both"/>
        <w:rPr>
          <w:rFonts w:ascii="Times New Roman" w:hAnsi="Times New Roman" w:cs="Times New Roman"/>
          <w:sz w:val="24"/>
          <w:szCs w:val="24"/>
          <w:lang w:val="kk-KZ"/>
        </w:rPr>
      </w:pPr>
      <w:r w:rsidRPr="008E6EE3">
        <w:rPr>
          <w:rFonts w:ascii="Times New Roman" w:hAnsi="Times New Roman" w:cs="Times New Roman"/>
          <w:sz w:val="24"/>
          <w:szCs w:val="24"/>
          <w:lang w:val="kk-KZ"/>
        </w:rPr>
        <w:t>3. оқу орны педагогтарының кәсіби құзыреттілігін арттыру, мұғалімнің өзін-өзі іске асыруы, педагогикалық ұжымның ғылыми-зерттеу және шығармашылық әлеуетін дамыту үшін жағдай жасау;</w:t>
      </w:r>
    </w:p>
    <w:p w:rsidR="00AF2F88" w:rsidRPr="008E6EE3" w:rsidRDefault="00AF2F88" w:rsidP="008E6EE3">
      <w:pPr>
        <w:tabs>
          <w:tab w:val="left" w:pos="6105"/>
        </w:tabs>
        <w:spacing w:after="0" w:line="240" w:lineRule="auto"/>
        <w:ind w:firstLine="709"/>
        <w:jc w:val="both"/>
        <w:rPr>
          <w:rFonts w:ascii="Times New Roman" w:hAnsi="Times New Roman" w:cs="Times New Roman"/>
          <w:sz w:val="24"/>
          <w:szCs w:val="24"/>
          <w:lang w:val="kk-KZ"/>
        </w:rPr>
      </w:pPr>
      <w:r w:rsidRPr="008E6EE3">
        <w:rPr>
          <w:rFonts w:ascii="Times New Roman" w:hAnsi="Times New Roman" w:cs="Times New Roman"/>
          <w:sz w:val="24"/>
          <w:szCs w:val="24"/>
          <w:lang w:val="kk-KZ"/>
        </w:rPr>
        <w:t>4. мектепке қойылатын мемлекет қоғамының талаптарына жауап беретін жоғары кәсіби, педагогикалық мәдениет оқу орны ретінде мектептің имиджін қалыптастыру.</w:t>
      </w:r>
    </w:p>
    <w:p w:rsidR="00E457C3" w:rsidRPr="008E6EE3" w:rsidRDefault="00AF2F88" w:rsidP="008E6EE3">
      <w:pPr>
        <w:tabs>
          <w:tab w:val="left" w:pos="6105"/>
        </w:tabs>
        <w:spacing w:after="0" w:line="240" w:lineRule="auto"/>
        <w:ind w:firstLine="709"/>
        <w:jc w:val="both"/>
        <w:rPr>
          <w:rFonts w:ascii="Times New Roman" w:hAnsi="Times New Roman" w:cs="Times New Roman"/>
          <w:sz w:val="24"/>
          <w:szCs w:val="24"/>
          <w:lang w:val="kk-KZ"/>
        </w:rPr>
      </w:pPr>
      <w:r w:rsidRPr="008E6EE3">
        <w:rPr>
          <w:rFonts w:ascii="Times New Roman" w:hAnsi="Times New Roman" w:cs="Times New Roman"/>
          <w:sz w:val="24"/>
          <w:szCs w:val="24"/>
          <w:lang w:val="kk-KZ"/>
        </w:rPr>
        <w:t>Оқу-тәрбие үдерісінде іс-әрекет негізінде құрылған оқыту түрлері мен әдістері қолданылады. Бұл сабақ бойы танымдық белсенділікті қолдауға, балалардың процестің басқа қатысушыларының пікірін тыңдауға және өз көзқарасын негіздеуге үйретеді. Дәл осы дағдылар оқушыларға социумда сауатты бейімделуге мүмкіндік береді.</w:t>
      </w:r>
    </w:p>
    <w:p w:rsidR="00E46E9D" w:rsidRPr="008E6EE3" w:rsidRDefault="00E46E9D" w:rsidP="008E6EE3">
      <w:pPr>
        <w:spacing w:after="0" w:line="240" w:lineRule="auto"/>
        <w:ind w:firstLine="709"/>
        <w:jc w:val="both"/>
        <w:rPr>
          <w:rFonts w:ascii="Times New Roman" w:hAnsi="Times New Roman" w:cs="Times New Roman"/>
          <w:b/>
          <w:sz w:val="24"/>
          <w:szCs w:val="24"/>
          <w:lang w:val="kk-KZ"/>
        </w:rPr>
      </w:pPr>
      <w:r w:rsidRPr="008E6EE3">
        <w:rPr>
          <w:rFonts w:ascii="Times New Roman" w:hAnsi="Times New Roman" w:cs="Times New Roman"/>
          <w:b/>
          <w:sz w:val="24"/>
          <w:szCs w:val="24"/>
          <w:lang w:val="kk-KZ"/>
        </w:rPr>
        <w:t>Есептер:</w:t>
      </w:r>
    </w:p>
    <w:p w:rsidR="00E46E9D" w:rsidRPr="008E6EE3" w:rsidRDefault="00E46E9D" w:rsidP="008E6EE3">
      <w:pPr>
        <w:spacing w:after="0" w:line="240" w:lineRule="auto"/>
        <w:ind w:firstLine="709"/>
        <w:jc w:val="both"/>
        <w:rPr>
          <w:rFonts w:ascii="Times New Roman" w:hAnsi="Times New Roman" w:cs="Times New Roman"/>
          <w:sz w:val="24"/>
          <w:szCs w:val="24"/>
          <w:lang w:val="kk-KZ"/>
        </w:rPr>
      </w:pPr>
      <w:r w:rsidRPr="008E6EE3">
        <w:rPr>
          <w:rFonts w:ascii="Times New Roman" w:hAnsi="Times New Roman" w:cs="Times New Roman"/>
          <w:sz w:val="24"/>
          <w:szCs w:val="24"/>
          <w:lang w:val="kk-KZ"/>
        </w:rPr>
        <w:t>* Инклюзивті білім беру жағдайында критериалды бағалау арқылы оқушылардың білім сапасын арттыруды жалғастыру.</w:t>
      </w:r>
    </w:p>
    <w:p w:rsidR="00E46E9D" w:rsidRPr="008E6EE3" w:rsidRDefault="00E46E9D" w:rsidP="008E6EE3">
      <w:pPr>
        <w:spacing w:after="0" w:line="240" w:lineRule="auto"/>
        <w:ind w:firstLine="709"/>
        <w:jc w:val="both"/>
        <w:rPr>
          <w:rFonts w:ascii="Times New Roman" w:hAnsi="Times New Roman" w:cs="Times New Roman"/>
          <w:sz w:val="24"/>
          <w:szCs w:val="24"/>
          <w:lang w:val="kk-KZ"/>
        </w:rPr>
      </w:pPr>
      <w:r w:rsidRPr="008E6EE3">
        <w:rPr>
          <w:rFonts w:ascii="Times New Roman" w:hAnsi="Times New Roman" w:cs="Times New Roman"/>
          <w:sz w:val="24"/>
          <w:szCs w:val="24"/>
          <w:lang w:val="kk-KZ"/>
        </w:rPr>
        <w:t>* Оқушылар мен мұғалімдердің зерттеу және ғылыми қызметін жетілдіру.</w:t>
      </w:r>
    </w:p>
    <w:p w:rsidR="00E46E9D" w:rsidRPr="008E6EE3" w:rsidRDefault="00E46E9D" w:rsidP="008E6EE3">
      <w:pPr>
        <w:spacing w:after="0" w:line="240" w:lineRule="auto"/>
        <w:ind w:firstLine="709"/>
        <w:jc w:val="both"/>
        <w:rPr>
          <w:rFonts w:ascii="Times New Roman" w:hAnsi="Times New Roman" w:cs="Times New Roman"/>
          <w:sz w:val="24"/>
          <w:szCs w:val="24"/>
          <w:lang w:val="kk-KZ"/>
        </w:rPr>
      </w:pPr>
      <w:r w:rsidRPr="008E6EE3">
        <w:rPr>
          <w:rFonts w:ascii="Times New Roman" w:hAnsi="Times New Roman" w:cs="Times New Roman"/>
          <w:sz w:val="24"/>
          <w:szCs w:val="24"/>
          <w:lang w:val="kk-KZ"/>
        </w:rPr>
        <w:t>* Негізгі құзыреттілікті қалыптастыру негізінде функционалдық сауаттылықты қалыптастыруда әлеуметтік-педагогикалық қолдауды қамтамасыз ету.</w:t>
      </w:r>
    </w:p>
    <w:p w:rsidR="00E46E9D" w:rsidRPr="008E6EE3" w:rsidRDefault="00E46E9D" w:rsidP="008E6EE3">
      <w:pPr>
        <w:spacing w:after="0" w:line="240" w:lineRule="auto"/>
        <w:ind w:firstLine="709"/>
        <w:jc w:val="both"/>
        <w:rPr>
          <w:rFonts w:ascii="Times New Roman" w:hAnsi="Times New Roman" w:cs="Times New Roman"/>
          <w:sz w:val="24"/>
          <w:szCs w:val="24"/>
          <w:lang w:val="kk-KZ"/>
        </w:rPr>
      </w:pPr>
      <w:r w:rsidRPr="008E6EE3">
        <w:rPr>
          <w:rFonts w:ascii="Times New Roman" w:hAnsi="Times New Roman" w:cs="Times New Roman"/>
          <w:sz w:val="24"/>
          <w:szCs w:val="24"/>
          <w:lang w:val="kk-KZ"/>
        </w:rPr>
        <w:t>* Іс-әрекет негізінде оқытуды жүзеге асыру арқылы құзыреттілік білім беруді қамтамасыз ету бойынша жұмысты жалғастыру.</w:t>
      </w:r>
    </w:p>
    <w:p w:rsidR="00E46E9D" w:rsidRPr="008E6EE3" w:rsidRDefault="00E46E9D" w:rsidP="008E6EE3">
      <w:pPr>
        <w:spacing w:after="0" w:line="240" w:lineRule="auto"/>
        <w:ind w:firstLine="709"/>
        <w:jc w:val="both"/>
        <w:rPr>
          <w:rFonts w:ascii="Times New Roman" w:hAnsi="Times New Roman" w:cs="Times New Roman"/>
          <w:sz w:val="24"/>
          <w:szCs w:val="24"/>
          <w:lang w:val="kk-KZ"/>
        </w:rPr>
      </w:pPr>
      <w:r w:rsidRPr="008E6EE3">
        <w:rPr>
          <w:rFonts w:ascii="Times New Roman" w:hAnsi="Times New Roman" w:cs="Times New Roman"/>
          <w:sz w:val="24"/>
          <w:szCs w:val="24"/>
          <w:lang w:val="kk-KZ"/>
        </w:rPr>
        <w:t>* Әлеуметтік рөлдерді жекелендіру арқылы модельде өзін-өзі басқару жүйесін жетілдіру.</w:t>
      </w:r>
    </w:p>
    <w:p w:rsidR="00E46E9D" w:rsidRPr="008E6EE3" w:rsidRDefault="00E46E9D" w:rsidP="008E6EE3">
      <w:pPr>
        <w:spacing w:after="0" w:line="240" w:lineRule="auto"/>
        <w:ind w:firstLine="709"/>
        <w:jc w:val="both"/>
        <w:rPr>
          <w:rFonts w:ascii="Times New Roman" w:hAnsi="Times New Roman" w:cs="Times New Roman"/>
          <w:i/>
          <w:sz w:val="24"/>
          <w:szCs w:val="24"/>
          <w:lang w:val="kk-KZ"/>
        </w:rPr>
      </w:pPr>
      <w:r w:rsidRPr="008E6EE3">
        <w:rPr>
          <w:rFonts w:ascii="Times New Roman" w:hAnsi="Times New Roman" w:cs="Times New Roman"/>
          <w:b/>
          <w:sz w:val="24"/>
          <w:szCs w:val="24"/>
          <w:lang w:val="kk-KZ"/>
        </w:rPr>
        <w:t>Қорытындылар:</w:t>
      </w:r>
      <w:r w:rsidRPr="008E6EE3">
        <w:rPr>
          <w:rFonts w:ascii="Times New Roman" w:hAnsi="Times New Roman" w:cs="Times New Roman"/>
          <w:sz w:val="24"/>
          <w:szCs w:val="24"/>
          <w:lang w:val="kk-KZ"/>
        </w:rPr>
        <w:t xml:space="preserve"> </w:t>
      </w:r>
      <w:r w:rsidRPr="008E6EE3">
        <w:rPr>
          <w:rFonts w:ascii="Times New Roman" w:hAnsi="Times New Roman" w:cs="Times New Roman"/>
          <w:i/>
          <w:sz w:val="24"/>
          <w:szCs w:val="24"/>
          <w:lang w:val="kk-KZ"/>
        </w:rPr>
        <w:t>Мектептің педагогикалық ұжымы қызметінің осы түрінің ұйымдастырылуын талдау негізінде ғылыми-зерттеу қызметі зерттеу қызметімен көрсетілгенін көрсетті. Мұғалімдер зерттеуді құрай отырып, нақты педагогикалық жағдайларда сынақтан өтетін бағдарламаларды, әдістемелерді кеңінен бейімдейді және пайдаланады.</w:t>
      </w:r>
    </w:p>
    <w:p w:rsidR="00E46E9D" w:rsidRPr="008E6EE3" w:rsidRDefault="00E46E9D" w:rsidP="008E6EE3">
      <w:pPr>
        <w:spacing w:after="0" w:line="240" w:lineRule="auto"/>
        <w:ind w:firstLine="709"/>
        <w:jc w:val="both"/>
        <w:rPr>
          <w:rFonts w:ascii="Times New Roman" w:hAnsi="Times New Roman" w:cs="Times New Roman"/>
          <w:i/>
          <w:sz w:val="24"/>
          <w:szCs w:val="24"/>
          <w:lang w:val="kk-KZ"/>
        </w:rPr>
      </w:pPr>
      <w:r w:rsidRPr="008E6EE3">
        <w:rPr>
          <w:rFonts w:ascii="Times New Roman" w:hAnsi="Times New Roman" w:cs="Times New Roman"/>
          <w:i/>
          <w:sz w:val="24"/>
          <w:szCs w:val="24"/>
          <w:lang w:val="kk-KZ"/>
        </w:rPr>
        <w:t>Алдағы оқу жылында мектеп педагогтарының оқу жетістіктерін критериалды бағалауды енгізу бойынша зерттеулер, мектептің дарынды оқушыларымен жұмыс жүйесін дамыту бойынша қызметіне баса назар аудару қажет.</w:t>
      </w:r>
    </w:p>
    <w:p w:rsidR="00E46E9D" w:rsidRPr="008E6EE3" w:rsidRDefault="00E46E9D" w:rsidP="008E6EE3">
      <w:pPr>
        <w:spacing w:after="0" w:line="240" w:lineRule="auto"/>
        <w:ind w:firstLine="709"/>
        <w:jc w:val="both"/>
        <w:rPr>
          <w:rFonts w:ascii="Times New Roman" w:hAnsi="Times New Roman" w:cs="Times New Roman"/>
          <w:sz w:val="24"/>
          <w:szCs w:val="24"/>
          <w:lang w:val="kk-KZ"/>
        </w:rPr>
      </w:pPr>
      <w:r w:rsidRPr="008E6EE3">
        <w:rPr>
          <w:rFonts w:ascii="Times New Roman" w:hAnsi="Times New Roman" w:cs="Times New Roman"/>
          <w:sz w:val="24"/>
          <w:szCs w:val="24"/>
          <w:lang w:val="kk-KZ"/>
        </w:rPr>
        <w:t>Мұғалімдердің өздігінен білім алу тақырыптары, әдістемелік бірлестіктердің жұмыс тақырыптары мектептің жалпы әдістемелік тақырыбына сәйкес келеді.</w:t>
      </w:r>
    </w:p>
    <w:p w:rsidR="00E46E9D" w:rsidRPr="008E6EE3" w:rsidRDefault="00E46E9D" w:rsidP="008E6EE3">
      <w:pPr>
        <w:spacing w:after="0" w:line="240" w:lineRule="auto"/>
        <w:ind w:firstLine="709"/>
        <w:jc w:val="both"/>
        <w:rPr>
          <w:rFonts w:ascii="Times New Roman" w:hAnsi="Times New Roman" w:cs="Times New Roman"/>
          <w:sz w:val="24"/>
          <w:szCs w:val="24"/>
          <w:lang w:val="kk-KZ"/>
        </w:rPr>
      </w:pPr>
      <w:r w:rsidRPr="008E6EE3">
        <w:rPr>
          <w:rFonts w:ascii="Times New Roman" w:hAnsi="Times New Roman" w:cs="Times New Roman"/>
          <w:sz w:val="24"/>
          <w:szCs w:val="24"/>
          <w:lang w:val="kk-KZ"/>
        </w:rPr>
        <w:t>Соңғы 4 жылда тамыз педагогикалық оқуларына 4 мұғалім қатысты.</w:t>
      </w:r>
    </w:p>
    <w:p w:rsidR="00E46E9D" w:rsidRPr="008E6EE3" w:rsidRDefault="00E46E9D" w:rsidP="008E6EE3">
      <w:pPr>
        <w:spacing w:after="0" w:line="240" w:lineRule="auto"/>
        <w:ind w:firstLine="709"/>
        <w:jc w:val="both"/>
        <w:rPr>
          <w:rFonts w:ascii="Times New Roman" w:hAnsi="Times New Roman" w:cs="Times New Roman"/>
          <w:sz w:val="24"/>
          <w:szCs w:val="24"/>
          <w:lang w:val="kk-KZ"/>
        </w:rPr>
      </w:pPr>
      <w:r w:rsidRPr="008E6EE3">
        <w:rPr>
          <w:rFonts w:ascii="Times New Roman" w:hAnsi="Times New Roman" w:cs="Times New Roman"/>
          <w:sz w:val="24"/>
          <w:szCs w:val="24"/>
          <w:lang w:val="kk-KZ"/>
        </w:rPr>
        <w:t>2019-2020 оқу жылында мұғалімдер ғылыми-әдістемелік жұмысқа белсенді қатысты:</w:t>
      </w:r>
    </w:p>
    <w:p w:rsidR="00E46E9D" w:rsidRPr="008E6EE3" w:rsidRDefault="00E46E9D" w:rsidP="008E6EE3">
      <w:pPr>
        <w:spacing w:after="0" w:line="240" w:lineRule="auto"/>
        <w:ind w:firstLine="709"/>
        <w:jc w:val="both"/>
        <w:rPr>
          <w:rFonts w:ascii="Times New Roman" w:hAnsi="Times New Roman" w:cs="Times New Roman"/>
          <w:sz w:val="24"/>
          <w:szCs w:val="24"/>
          <w:lang w:val="kk-KZ"/>
        </w:rPr>
      </w:pPr>
      <w:r w:rsidRPr="008E6EE3">
        <w:rPr>
          <w:rFonts w:ascii="Times New Roman" w:hAnsi="Times New Roman" w:cs="Times New Roman"/>
          <w:sz w:val="24"/>
          <w:szCs w:val="24"/>
          <w:lang w:val="kk-KZ"/>
        </w:rPr>
        <w:t>- Альсеитова Л. в. "ККО.ZK " пән бойынша бастауыш сыныптар</w:t>
      </w:r>
    </w:p>
    <w:p w:rsidR="00E46E9D" w:rsidRPr="008E6EE3" w:rsidRDefault="00E46E9D" w:rsidP="008E6EE3">
      <w:pPr>
        <w:spacing w:after="0" w:line="240" w:lineRule="auto"/>
        <w:ind w:firstLine="709"/>
        <w:jc w:val="both"/>
        <w:rPr>
          <w:rFonts w:ascii="Times New Roman" w:hAnsi="Times New Roman" w:cs="Times New Roman"/>
          <w:sz w:val="24"/>
          <w:szCs w:val="24"/>
          <w:lang w:val="kk-KZ"/>
        </w:rPr>
      </w:pPr>
      <w:r w:rsidRPr="008E6EE3">
        <w:rPr>
          <w:rFonts w:ascii="Times New Roman" w:hAnsi="Times New Roman" w:cs="Times New Roman"/>
          <w:sz w:val="24"/>
          <w:szCs w:val="24"/>
          <w:lang w:val="kk-KZ"/>
        </w:rPr>
        <w:t>- Ромашова Л. в. "ШҚО.1-ші дәрежелі диплом; "әдістемелік жинақ" қашықтық олимпиадасында 1-ші дәрежелі диплом; videouroki.net; "инклюзивті білім беру ерекшеліктері" қашықтық олимпиадасында 1 дәрежелі диплом videouroki.net</w:t>
      </w:r>
    </w:p>
    <w:p w:rsidR="00E46E9D" w:rsidRPr="008E6EE3" w:rsidRDefault="00E46E9D" w:rsidP="008E6EE3">
      <w:pPr>
        <w:spacing w:after="0" w:line="240" w:lineRule="auto"/>
        <w:ind w:firstLine="709"/>
        <w:jc w:val="both"/>
        <w:rPr>
          <w:rFonts w:ascii="Times New Roman" w:hAnsi="Times New Roman" w:cs="Times New Roman"/>
          <w:sz w:val="24"/>
          <w:szCs w:val="24"/>
          <w:lang w:val="kk-KZ"/>
        </w:rPr>
      </w:pPr>
      <w:r w:rsidRPr="008E6EE3">
        <w:rPr>
          <w:rFonts w:ascii="Times New Roman" w:hAnsi="Times New Roman" w:cs="Times New Roman"/>
          <w:sz w:val="24"/>
          <w:szCs w:val="24"/>
          <w:lang w:val="kk-KZ"/>
        </w:rPr>
        <w:t>- Грайко Т. А.республикалық интернет олимпиадасында 1 дәрежелі диплом "ККО."Педагогикалық альманах" журналында (Өрлеу № 3)</w:t>
      </w:r>
    </w:p>
    <w:p w:rsidR="00E46E9D" w:rsidRPr="008E6EE3" w:rsidRDefault="00E46E9D" w:rsidP="008E6EE3">
      <w:pPr>
        <w:spacing w:after="0" w:line="240" w:lineRule="auto"/>
        <w:ind w:firstLine="709"/>
        <w:jc w:val="both"/>
        <w:rPr>
          <w:rFonts w:ascii="Times New Roman" w:hAnsi="Times New Roman" w:cs="Times New Roman"/>
          <w:sz w:val="24"/>
          <w:szCs w:val="24"/>
          <w:lang w:val="kk-KZ"/>
        </w:rPr>
      </w:pPr>
      <w:r w:rsidRPr="008E6EE3">
        <w:rPr>
          <w:rFonts w:ascii="Times New Roman" w:hAnsi="Times New Roman" w:cs="Times New Roman"/>
          <w:sz w:val="24"/>
          <w:szCs w:val="24"/>
          <w:lang w:val="kk-KZ"/>
        </w:rPr>
        <w:t>- Белова г. в. "ККО.ZK " пән бойынша бастауыш сыныптар</w:t>
      </w:r>
    </w:p>
    <w:p w:rsidR="00E46E9D" w:rsidRPr="008E6EE3" w:rsidRDefault="00E46E9D" w:rsidP="008E6EE3">
      <w:pPr>
        <w:spacing w:after="0" w:line="240" w:lineRule="auto"/>
        <w:ind w:firstLine="709"/>
        <w:jc w:val="both"/>
        <w:rPr>
          <w:rFonts w:ascii="Times New Roman" w:hAnsi="Times New Roman" w:cs="Times New Roman"/>
          <w:sz w:val="24"/>
          <w:szCs w:val="24"/>
          <w:lang w:val="kk-KZ"/>
        </w:rPr>
      </w:pPr>
      <w:r w:rsidRPr="008E6EE3">
        <w:rPr>
          <w:rFonts w:ascii="Times New Roman" w:hAnsi="Times New Roman" w:cs="Times New Roman"/>
          <w:sz w:val="24"/>
          <w:szCs w:val="24"/>
          <w:lang w:val="kk-KZ"/>
        </w:rPr>
        <w:t>- Жапарханова М. К. "ККО.(2 дәрежелі диплом) "Авторская разработка"; бастауыш сынып мұғалімдері арасында 1 республикалық онлайн - олимпиадада 1 дәрежелі диплом. QAZAN.info; "инклюзивті білім беру ерекшеліктері" қашықтық олимпиадасында 1 дәрежелі диплом videouroki.net</w:t>
      </w:r>
    </w:p>
    <w:p w:rsidR="00E46E9D" w:rsidRPr="008E6EE3" w:rsidRDefault="00E46E9D"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-Абилшаикова П.Ж.  Ең үздік әдістемелік - дидактикалық құрал  Диплом 2019жыл Павлодар қаласы. Мадақтама КИО аудандық 2019 жыл. Облыстық – 1. Ең үздік әдістемелік - дидактикалық құрал облыстық сертификат 2019жыл  Павлодар қаласы. Диплом ИнЕУ облыстық «Интеллектуалды марафон» 2019 жыл Павлодар қаласы. Алғыс хат облыстық «Мың бала» республикалық мәдени-ағартушылық жобасы 2019 жыл Павлодар қаласы. Мадақтама КИО облыстық 2019 жыл. Республикалық – 1. «Қазақстандық салалық біілім және ғылым қызметкерлерінің кәсіподағы» ҚБ  «Жас ұстаз – жарқын болашақтың бастауы» атты ұстаздардың  Республикалық жазғы лагері тренингінің сертификаты 2019 жыл Алматы облысы, Текелі қаласы. Диплом ZIAT Ғылыми-әдістемелік орталығы 2019 жыл Нұр-Сұлтан қаласы. Диплом USTAZ tilegi мұғалімдерге арналған қашықтық «Зияткерлік олимпиада – 2019». Диплом Клевер мұғалімдерге арналған қашықтық олимпиада 2020 жыл.  Сертификат Ұстаз тілегі сабақ жоспары 2020 жыл. Диплом Дарын онлайн І Республикалық «Кемеңгер ұстаз» олимпиадасы 2020 жыл. Халықаралық – 1. «Адами капиталды, білім беру және ғылымды дамыту  қауымдастығы» заңды тұлғалар бірлестігі Атамекен Ұлттық кәсіпкерлер палатасы  «білім беру саласында инновацияны жүзеге асыру: тәжірибе, проблемалар мен перспективалар» тақырыбындағы Халықаралық форум сертификаты 2019 жыл Нұр Сұлтан қаласы.</w:t>
      </w:r>
    </w:p>
    <w:p w:rsidR="00E46E9D" w:rsidRPr="008E6EE3" w:rsidRDefault="00E46E9D"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Бойкова м. в. "халықаралық кәсіби олимпиада" ПРОФОЛИМП халықаралық жобасында 1 дәрежелі диплом; "Қазақстан қондырғылары" қоғамы ұйымдастырған "география" пәні бойынша география мұғалімдеріне арналған республикалық қашықтық олимпиадада 1 дәрежелі диплом; аймақтық семинарға қатысу: "География сабақтарында оқушылардың функционалдық сауаттылығын қалыптастыру" тақырыбы бойынша сөз сөйлеу (грамота); "әдістемелік жинақ" қашықтық олимпиадасында 1 дәрежелі диплом. videouroki.net</w:t>
      </w:r>
      <w:r w:rsidR="008A4595" w:rsidRPr="008E6EE3">
        <w:rPr>
          <w:rFonts w:ascii="Times New Roman" w:hAnsi="Times New Roman" w:cs="Times New Roman"/>
          <w:color w:val="000000"/>
          <w:sz w:val="24"/>
          <w:szCs w:val="24"/>
          <w:lang w:val="kk-KZ" w:eastAsia="ar-SA"/>
        </w:rPr>
        <w:t>.</w:t>
      </w:r>
    </w:p>
    <w:p w:rsidR="008A4595" w:rsidRPr="008E6EE3" w:rsidRDefault="008A4595"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xml:space="preserve"> - Ибраева Г. К. орыс тілінен Республикалық Ұлттық Интернет олимпиадасына қатысқаны үшін 1 дәрежелі диплом.</w:t>
      </w:r>
    </w:p>
    <w:p w:rsidR="008A4595" w:rsidRPr="008E6EE3" w:rsidRDefault="008A4595"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-Иманбаева А. С. "мектеп және колледж оқушыларының үздік ғылыми-зерттеу жұмысы "1 дәрежелі диплом;" Үздік ашық сабақ "Республикалық педагогикалық конкурсының жеңімпазы (1 дәрежелі диплом);" қазақ тілі "пәні бойынша мұғалімдерге арналған CLEVER республикалық олимпиадасының 1 дәрежелі диплом;" Қазақ тілі "пәні бойынша ККО республикалық қашықтық олимпиадасының 2 дәрежелі диплом;" Ұстаз тілегі "Республикалық ғылыми-әдістемелік сайты;" Білімге к</w:t>
      </w:r>
      <w:r w:rsidRPr="008E6EE3">
        <w:rPr>
          <w:rFonts w:ascii="Times New Roman" w:eastAsia="MS Mincho" w:hAnsi="Times New Roman" w:cs="Times New Roman"/>
          <w:color w:val="000000"/>
          <w:sz w:val="24"/>
          <w:szCs w:val="24"/>
          <w:lang w:val="kk-KZ" w:eastAsia="ar-SA"/>
        </w:rPr>
        <w:t>ӛ</w:t>
      </w:r>
      <w:r w:rsidRPr="008E6EE3">
        <w:rPr>
          <w:rFonts w:ascii="Times New Roman" w:hAnsi="Times New Roman" w:cs="Times New Roman"/>
          <w:color w:val="000000"/>
          <w:sz w:val="24"/>
          <w:szCs w:val="24"/>
          <w:lang w:val="kk-KZ" w:eastAsia="ar-SA"/>
        </w:rPr>
        <w:t>п " жүдегер дайындағаны үшін Алғыс ха; қазақ тілі мен әдебиеті пәні мұғалімдерінің қалалық пән олимпиадасының 2 дәрежелі диплом иегері; 1 дәрежелі диплом қазақ тілі мен әдебиеті мұғалімдерінің қалалық шығармашылық тобы.</w:t>
      </w:r>
    </w:p>
    <w:p w:rsidR="008A4595" w:rsidRPr="008E6EE3" w:rsidRDefault="008A4595"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Искакова А. А. диплом (1 дәрежелі) республикалық олимпиада CLEVER;биология пәнінен республикалық олимпиада 1 дәрежелі диплом; биология пәнінен республикалық онлайн олимпиада 1 дәрежелі диплом (мұғалімдер арасында); мұғалімдерге арналған "Педстарт" республикалық қашықтық олимпиадасы 3 дәрежелі диплом; дидактикалық құралды әзірлеуде биологтардың шығармашылық тобы 1 орын; көптілділік бойынша "үздік ІТ сабақ" номинациясы; критериалды оқыту бойынша NIS сертификаты; "Павлодар дарыны" сертификаты "Жмбғытындағы оқу әдістері бойынша олимпиада тапсырмаларын шешу әдісі"; "сандық ресурстар, заманауи ақпараттық технологиялар - табысты МДҰ КЕПІЛІ" вебинарына қатысқаны үшін сертификат".</w:t>
      </w:r>
    </w:p>
    <w:p w:rsidR="008A4595" w:rsidRPr="008E6EE3" w:rsidRDefault="008A4595"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Коммунист А. диплом 2 дәрежелі халықаралық кәсіби олимпиада. Совушка; 1 дәрежелі диплом ККО республикалық олимпиадасы.</w:t>
      </w:r>
    </w:p>
    <w:p w:rsidR="008A4595" w:rsidRPr="008E6EE3" w:rsidRDefault="008A4595"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О. Макаревич "қиын "ата-аналармен мұғалімдердің өзін-өзі ұстау ережелері" тақырыбы бойынша олимпиадаға қатысқаны үшін 1 дәрежелі диплом; ШҚО Республикалық олимпиадасында "бастауыш сыныптар" пәні бойынша 1 дәрежелі диплом".</w:t>
      </w:r>
    </w:p>
    <w:p w:rsidR="008A4595" w:rsidRPr="008E6EE3" w:rsidRDefault="008A4595"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Маманиязова г. О. "Ұстаз.ИнЕУ "Үздік сабақ-2019" аймақтық іштей конкурсіне қатысқаны үшін 2 дәрежелі диплом; "Білім мазмұнның жаңғырту шеңгересінде ең үздік инновациялық жаңалық-2019" Үздік дидактикалық құралын әзірлегені үшін 2 дәрежелі диплом".</w:t>
      </w:r>
    </w:p>
    <w:p w:rsidR="008A4595" w:rsidRPr="008E6EE3" w:rsidRDefault="008A4595"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Масақбаева Дн.Қ. диплом 1 дәрежелі ағылшын тілінен республикалық қашықтық олимпиада ККО.KZ "жарқын болашақ" ғылыми-әдістемелік журналындағы мақала; "шет тілі сабақтарында заманауи инновациялық технологияларды пайдалану."; "жыл мұғалімі 2019" конкурсына қатысу».</w:t>
      </w:r>
    </w:p>
    <w:p w:rsidR="008A4595" w:rsidRPr="008E6EE3" w:rsidRDefault="008A4595"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Найманова ж. С "Педагогикалық идеялар панорамасы" байқауына қатысқаны үшін 3 дәрежелі Диплом".</w:t>
      </w:r>
    </w:p>
    <w:p w:rsidR="008A4595" w:rsidRPr="008E6EE3" w:rsidRDefault="008A4595"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xml:space="preserve"> - Радцевич с. а. диплом 1 дәрежелі ККО республикалық қашықтық олимпиадасы; "үй тапсырмаларын орындау кезінде сабақтарда, сыныптан тыс іс-шараларда физиканы оқыту процесінде оқушылардың оқу-танымдық қызметін жандандыру" мақаласы».</w:t>
      </w:r>
    </w:p>
    <w:p w:rsidR="008A4595" w:rsidRPr="008E6EE3" w:rsidRDefault="008A4595"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Симбаев Е. С.3 орын Дүниежүзі тарихы пәнінен "Простарт" № 541 республикалық олимпиадасы. 3 орын республикалық қашықтық "Ұлағатты ұстаз" байқауы, "Қазақстан ГУЛАГ жүйесінде" №343 тақырыбы бойынша ашық сабақ; "Ұлы даланың жеті қыры" КИО олимпиадасына қатысу".</w:t>
      </w:r>
    </w:p>
    <w:p w:rsidR="008A4595" w:rsidRPr="008E6EE3" w:rsidRDefault="008A4595"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Темирбаева К. Д. республикалық CLEVER қашықтық олимпиадасында 1 дәрежелі диплом; Республикалық Ұлттық Интернет Олимпиадасында 1 дәрежелі диплом; "Жарқын болашақ" республикалық ғылыми-әдістемелік журналы, "тәжірибеге мазмұнның жаңартылған бағдарламасын енгізу" мақаласы".</w:t>
      </w:r>
    </w:p>
    <w:p w:rsidR="008A4595" w:rsidRPr="008E6EE3" w:rsidRDefault="008A4595"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-Төлеуова А. А.ККО республикалық қашықтық олимпиадасы 1 дәрежелі диплом. KZ; I дәрежелі диплом "USTAZ TILEGI" Республикалық мұғалімдер олимпиадасы; "Қазақ тілі мен әдебиеті" республикалық ғылыми-педагогикалық басылым "Балақай мен Карлсон-дос".</w:t>
      </w:r>
    </w:p>
    <w:p w:rsidR="008A4595" w:rsidRPr="008E6EE3" w:rsidRDefault="008A4595"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Шоканова Ж.Т. КИО республикалық қашықтық олимпиадасы 1 дәрежелі диплом.</w:t>
      </w:r>
    </w:p>
    <w:p w:rsidR="0041161B" w:rsidRPr="008E6EE3" w:rsidRDefault="0041161B"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Искакова Р. Р. 1 дәрежелі диплом CLEVER "Қазақ тілі" пәні бойынша мұғалімдерге арналған республикалық олимпиада, 1 дәрежелі диплом "Республикалық Ұлттық Интернет Олимпиадасы" www.nio.kz, " ККО.КZ "қазақ тілі" пәні бойынша 2 дәрежелі диплом; "инклюзивтік білім беру ерекшеліктері" қашықтық олимпиадасында 1 дәрежелі диплом videouroki.net.</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Петухов н.г. "Үздік дене шынықтыру мұғалімі" қалалық конкурсында 2 орын, "Үздік МДП" қалалық конкурсында 3 орын, ШҚО пән олимпиадасында 1 орын.КZ., "сауықтыру педагогикасының алгоритмдері" тақырыбы бойынша тамыз педагогикалық оқуларына қатысу; "әдістемелік жинақ" қашықтық олимпиадасына 1 дәрежелі диплом videouroki.net.</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Ивастов с.Ю. пәндік олимпиадада 1 орын.,</w:t>
      </w:r>
      <w:r w:rsidRPr="008E6EE3">
        <w:rPr>
          <w:rFonts w:ascii="Times New Roman" w:hAnsi="Times New Roman" w:cs="Times New Roman"/>
          <w:sz w:val="24"/>
          <w:szCs w:val="24"/>
        </w:rPr>
        <w:t xml:space="preserve"> </w:t>
      </w:r>
      <w:r w:rsidRPr="008E6EE3">
        <w:rPr>
          <w:rFonts w:ascii="Times New Roman" w:hAnsi="Times New Roman" w:cs="Times New Roman"/>
          <w:color w:val="000000"/>
          <w:sz w:val="24"/>
          <w:szCs w:val="24"/>
          <w:lang w:val="kk-KZ" w:eastAsia="ar-SA"/>
        </w:rPr>
        <w:t>ККО.КZ.</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Касанова д.с. "Жарқын болашақ" республикалық ғылыми журналында баспа өнімдері білім беруді дамытуға қосқан үлесі үшін алғыс хат; "Альманах" педагогикалық журналында баспа өнімдері, 4 калассада әдебиет сабағын әзірлеу. Құзыреттілік білім беру идеяларын жүзеге асыру, өнімді білім беру тәсілдері мен әдістерін қолдану тек оқыту үдерісін технологияландыру негізінде ғана мүмкін болады. Мектеп педагогтарының 50% - дан астамы Білім беру тәжірибесінде заманауи педагогикалық технологияларды пайдаланады, 3 мұғалімнің қалалық деңгейдегі тренерлер сертификаттары бар.</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Сонымен қатар, кәсіби құзыреттіліктің құрамдас бөлігі ретінде зерттеу дағдылары жаңадан келген мұғалімдерде толық көлемде қалыптастырылмаған. Мұғалімдердің өзіндік педагогикалық қызметін талдау, білім беру мазмұнын жетілдіру, пәндік ОҒҚ жүйесі арқылы дарынды оқушылардың зияткерлік қабілеттерін дамыту бойынша жұмысты жалғастыру қажет. Педагогикалық ұжым дарынды балалармен, оқушылардың олимпиадаларға және басқа да зияткерлік конкурстарға, әсіресе ЖМБ пәндері бойынша қатысу нәтижелілігін арттыру бойынша жұмысты жалғастыруы қажет.</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Ұжымдық әдістемелік жұмыстың жоғары формасы педагогикалық кеңес болып табылады.</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2019-2020 оқу жылында мектептің проблемалық тақырыбына сәйкес тақырыптық педкеңес өткізілді:</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Педагогикалық кеңес "инклюзивті білім беру жағдайында критериалды бағалау жүйесі арқылы оқыту сапасын арттыру"»</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"Инклюзивті жағдайында критериалды бағалау" әдістемелік сағаты»</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"Жас мұғалімнің негізгі мәселелері", "Заманауи сабаққа қойылатын әдістемелік талаптар" атты дөңгелек үстел»</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"Мүмкіндігі шектеулі балалармен жұмыс кезіндегі Денсаулық сақтау технологиялары" әдістемелік семинары»</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Мектептің әдістемелік қызметінің негізі ғылыми-әдістемелік кеңес болып табылады.:</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1. Мектеп дамуының мақсатты үдерісін ұйымдастыру.</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2. Ғылыми-зерттеу және инновациялық процестерді ұйымдастыру, оларға басшылық ету және осы процестердің дамуын бақылау.</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3. Педагогтердің ғылыми-әдістемелік қызметін ұйымдастыру.</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4. Ғылыми-әдістемелік кеңестің қызметін басқару және үйлестіру.</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5. Әдістемелік қызметтің әртүрлі бағыттары бойынша деректер банкін құру.</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2019-2020 оқу жылында әдістемелік кеңес отырысында келесі мәселелер талқыланды және шешімдер қабылданды:</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Оқушылардың шығармашылық қабілеттерін дамыту арқылы интеллектуалдық деңгейін арттыру</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Сонымен қатар, оқушылардың түрлі бағыттағы және түрлі деңгейдегі олимпиадаларға, конкурстар мен жарыстарға қатысу қорытындылары міндетті түрде қаралды.</w:t>
      </w:r>
    </w:p>
    <w:p w:rsidR="009B2247" w:rsidRPr="008E6EE3" w:rsidRDefault="009B2247" w:rsidP="008E6EE3">
      <w:pPr>
        <w:suppressAutoHyphens/>
        <w:spacing w:after="0" w:line="240" w:lineRule="auto"/>
        <w:ind w:firstLine="709"/>
        <w:jc w:val="both"/>
        <w:rPr>
          <w:rFonts w:ascii="Times New Roman" w:hAnsi="Times New Roman" w:cs="Times New Roman"/>
          <w:b/>
          <w:color w:val="000000"/>
          <w:sz w:val="24"/>
          <w:szCs w:val="24"/>
          <w:lang w:val="kk-KZ" w:eastAsia="ar-SA"/>
        </w:rPr>
      </w:pPr>
      <w:r w:rsidRPr="008E6EE3">
        <w:rPr>
          <w:rFonts w:ascii="Times New Roman" w:hAnsi="Times New Roman" w:cs="Times New Roman"/>
          <w:b/>
          <w:color w:val="000000"/>
          <w:sz w:val="24"/>
          <w:szCs w:val="24"/>
          <w:lang w:val="kk-KZ" w:eastAsia="ar-SA"/>
        </w:rPr>
        <w:t>Дәстүрлі түрде әр оқу жылдағыдай шағын педагогикалық кеңестер өткізілді:</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бастауыш және негізгі мектептің сабақтастығы туралы;</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ОТҮ жетілдіру арқылы 10-сынып оқушылары ұжымдарын қалыптастыру мәселелері бойынша</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Әдістемелік күн өткізілді:</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"инклюзия жағдайында білім беруді ұйымдастыру ерекшеліктері" мұғалімдер үшін "Өрлеу" ПК БАИ бірлесіп өткізілді.</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Сынып жетекшілерге арналған "Рухани жаңғыру "бағдарламасын жүзеге асыру жағдайында оқушыларды тәрбиелеу жүйесіндегі сынып жетекшінің және Мо тәрбиешінің рөлі" тәрбие жұмысы бойынша педагогикалық кеңес.</w:t>
      </w:r>
    </w:p>
    <w:p w:rsidR="009B2247" w:rsidRPr="008E6EE3" w:rsidRDefault="009B2247" w:rsidP="008E6EE3">
      <w:pPr>
        <w:suppressAutoHyphens/>
        <w:spacing w:after="0" w:line="240" w:lineRule="auto"/>
        <w:ind w:firstLine="709"/>
        <w:jc w:val="both"/>
        <w:rPr>
          <w:rFonts w:ascii="Times New Roman" w:hAnsi="Times New Roman" w:cs="Times New Roman"/>
          <w:b/>
          <w:color w:val="000000"/>
          <w:sz w:val="24"/>
          <w:szCs w:val="24"/>
          <w:lang w:val="kk-KZ" w:eastAsia="ar-SA"/>
        </w:rPr>
      </w:pPr>
      <w:r w:rsidRPr="008E6EE3">
        <w:rPr>
          <w:rFonts w:ascii="Times New Roman" w:hAnsi="Times New Roman" w:cs="Times New Roman"/>
          <w:b/>
          <w:color w:val="000000"/>
          <w:sz w:val="24"/>
          <w:szCs w:val="24"/>
          <w:lang w:val="kk-KZ" w:eastAsia="ar-SA"/>
        </w:rPr>
        <w:t>Мектепте 5 пәндік әдістемелік бірлестік жұмыс істейді:</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Мектеп әдістемелік бірлестіктері жұмысының негізгі тәртібі белгіленді:</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әдістемелік бірлестіктің жұмысы жоспарға сәйкес жүргізіледі</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ағымдағы оқу жылына арналған жұмыстар, жоспарды ӘБ жетекшісі жасайды,</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ӘБ отырысында қаралады және мектеп директорымен бекітіледі;</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әдістемелік бірлестіктердің отырысы тоқсанына бір реттен кем емес;</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ашық оқу сабақтарын көрсету және талдау арқылы әдістемелік апталар ұйымдастырылады;</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оқушылардың оқу мотивациясын арттыру мақсатында пән апталығы ұйымдастырылады;</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осы білім беру саласындағы мұғалімдерді ғылыми-әдістемелік қолдау мәселелері бойынша әдістемелік семинарлар ұйымдастырылады;</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ашық сабақтар ұйымдастырылады және өткізіледі;</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әрбір білім беру саласы бойынша авторлық оқу курстарының бағдарламаларына, күнтізбелік-тақырыптық жоспарларға сараптама жүргізіледі;</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мұғалімнің өздігінен білім алуына жағдай жасалады.</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2019-20 оқу жылындағы әдістемелік бірлестіктердің қызметі:</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1) оқу үдерісін әдістемелік қамтамасыз ету сапасының мониторингін ұйымдастыру;</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2) білім беру ұйымдарында шығарылатын оқу, оқу-әдістемелік және ғылыми-әдістемелік әдебиеттерді, құралдарды және басқа да материалдарды жоспарлау, сараптауды ұйымдастыру және басып шығаруға ұсыну;</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3) білім беру ұйымдарында оқу процесін әдістемелік қамтамасыз ету және жетілдіру;</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4) оқу-әдістемелік және ғылыми-әдістемелік жұмысты ұйымдастыру және жетілдіру бойынша озық тәжірибені жинақтау және тарату;</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5) Педагогикалық және ғылыми кадрлардың біліктілігін арттыру, қайта даярлау және аттестаттау жүйесін жетілдіру, оқу процесінің мазмұнын талдау;</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6) сапа менеджменті жүйесін дамыту және оқу процесіне әдістемелік әзірлемелердің нәтижелерін енгізу бойынша ұсынымдар дайындау;</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7) Білім беру ұйымдарында әдістемелік жұмыстарды үйлестіру;</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8) білім беру ұйымдарында оқытудың жаңа технологияларын, әдістерін, құралдарын енгізу және қолданыстағыларын жетілдіру жөніндегі жұмысты ұйымдастыру; ;</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9) оқытушылардың оқу-әдістемелік бірлестіктерінің шығармашылық (тұрақты және уақытша) орталықтарының жұмысын ұйымдастыру;</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10) педагогикалық ұжымның ғылыми-әдістемелік әлеуетін жетілдіру бойынша жұмысты үйлестіру;</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11) білім беруді дамыту және оны іске асыруда басым бағыттарды қалыптастыру мәселелері бойынша ұсыныстар әзірлеу;</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12) білім беру қызметкерлерін аттестаттауға қатысу;</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Өткен оқу жылында мектептің әдістемелік қызметінің алдына қойылған міндеттердің бірі – мұғалімдердің педагогикалық шеберлігін жетілдіру, кадрларды жүйелі кәсіби даярлау бойынша жұмысты жалғастыру.</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Мұғалімнің шеберлігі тұрақты, жүйелі кәсіби оқу арқылы, жергілікті жерлерде де, білім беру мекемесінен тыс жерлерде де қалыптасады. Мектептің педагогикалық қызметкерлерінің біліктілігін арттыру бойынша негізгі жұмыс түрлерін атап өтуге болады::</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курстық және кәсіби қайта даярлау;</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мұғалімдердің аттестациясы;</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мұғалімдер мен тәрбиешілердің өздігінен білім алуы;</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мектеп ӘБ жұмысына қатысу;</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семинар-практикумдар;</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кәсіби шеберлік байқауларына қатысу;</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диагностика;</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ашық сабақ;</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педагогикалық кеңес.</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Кеңес қызметінің негізгі бағыттары:</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1) Мемлекеттік жалпыға міндетті білім беру стандарттарының талаптарын ескере отырып, жұмыс оқу жоспарлары мен жұмыс оқу бағдарламаларына сараптама жүргізуді ұйымдастыру;</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2) құрылымдық бөлімшелердің әдістемелік кеңестерінің жұмыс жоспарларын қарау және келісу;</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3) жекелеген пәндер бойынша жұмыс оқу бағдарламаларын талқылау және мақұлдау;</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4) білім беру ұйымдарында оқу үдерісін оқу-әдістемелік қамтамасыз ету мәселелерін қарау;</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5) білім беру ұйымдарын әдістемелік қамтамасыз ету мәселелеріне қатысты нормативтік құқықтық құжаттардың жобаларын талқылау және жетілдіру бойынша ұсыныстар енгізу;</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6) оқулықтарды, оқу-әдістемелік құралдарды, оның ішінде электрондық тасығыштарда және дидактикалық материалдарды әзірлеуді ұйымдастыру;</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7) технологтың басым бағыттарын болжау негізінде мамандықтар (кәсіптер) тізбесін жетілдіру бойынша ұсыныстарды талқылау өндіріс және ғылым;</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8) оқу-тәрбие процесін жетілдіруге және педагог қызметкерлерге практикалық көмек көрсетуге бағытталған әдістемелік жұмыстың әр түрлі нысандарын енгізу мәселелерін қарау;</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9) элективті пәндер каталогын қарау және бекіту;</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10) пререквизиттер мен постреквизиттерді бекіту;</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11) әдістемелік бірлестіктер қызметінің жылдық жоспарларын келісу және бекіту;</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12) тест тапсырмаларын және білім алушылардың білімін бақылаудың басқа да нысандарын әзірлеу және сараптау мәселелері;</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13) оқытушының басшылығымен білім алушылардың өзіндік жұмысын және білім алушылардың өзіндік жұмысын әдістемелік қамтамасыз ету мәселелері;</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14) оқу-әдістемелік және ғылыми-әдістемелік жұмыстарды жетілдіру бойынша семинарлар, конференциялар, кеңестер ұйымдастыру және өткізу.</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Педагогикалық ұжымның барлық мүшелері жеке әдістемелік тақырып немесе мәселе бойынша өздігінен білім алу жұмыстарын жүргізеді. Өзін-өзі жетілдіру мәселелері ӘБ және педагогикалық кеңестердің отырыстарында қаралады және талқыланады.</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Мектептің әдістемелік жұмысында сабақты ұйымдастырудың формалары мен әдістерін жетілдіруге ерекше назар аударылды. 2019-2020 оқу жылында 96 сабаққа қатысты. Сабаққа қатысудың және бақылаудың негізгі бағыттары: мәселелерді анықтау және оларды түзету мақсатында критериалды бағалауды қалыптастыру; білім беру мазмұнын жаңарту; оқушылардың танымдық қызметін жандандыру тәсілдері мен әдістері; пәнді оқыту жағдайы; әртүрлі деңгейде оқытуды қолдану, үй тапсырмаларын мөлшерлеу, инклюзивті білім беру жағдайында АКТ қолдану. Бақылау мен сабаққа қатысу тақырыптарының негізгі бағыттары мемлекеттік аттестаттау комиссиясының қорытындысына сәйкес дұрыс таңдап алынды, бұл сабақ беру сапасына, сабақ құрылымына және сабақта қолданылатын қажетті әдістерді іріктеуге айтарлықтай әсер етті.</w:t>
      </w:r>
    </w:p>
    <w:p w:rsidR="009B2247" w:rsidRPr="008E6EE3" w:rsidRDefault="009B2247" w:rsidP="008E6EE3">
      <w:pPr>
        <w:suppressAutoHyphens/>
        <w:spacing w:after="0" w:line="240" w:lineRule="auto"/>
        <w:ind w:firstLine="709"/>
        <w:jc w:val="both"/>
        <w:rPr>
          <w:rFonts w:ascii="Times New Roman" w:hAnsi="Times New Roman" w:cs="Times New Roman"/>
          <w:b/>
          <w:color w:val="000000"/>
          <w:sz w:val="24"/>
          <w:szCs w:val="24"/>
          <w:lang w:val="kk-KZ" w:eastAsia="ar-SA"/>
        </w:rPr>
      </w:pPr>
      <w:r w:rsidRPr="008E6EE3">
        <w:rPr>
          <w:rFonts w:ascii="Times New Roman" w:hAnsi="Times New Roman" w:cs="Times New Roman"/>
          <w:b/>
          <w:color w:val="000000"/>
          <w:sz w:val="24"/>
          <w:szCs w:val="24"/>
          <w:lang w:val="kk-KZ" w:eastAsia="ar-SA"/>
        </w:rPr>
        <w:t xml:space="preserve">Қорытынды: </w:t>
      </w:r>
      <w:r w:rsidRPr="008E6EE3">
        <w:rPr>
          <w:rFonts w:ascii="Times New Roman" w:hAnsi="Times New Roman" w:cs="Times New Roman"/>
          <w:i/>
          <w:color w:val="000000"/>
          <w:sz w:val="24"/>
          <w:szCs w:val="24"/>
          <w:lang w:val="kk-KZ" w:eastAsia="ar-SA"/>
        </w:rPr>
        <w:t>Қатысқан сабақтарды талдау көрсеткендей: көптеген сабақтар әдістемелік сауатты құрылуымен, оқушылардың жас және психологиялық ерекшеліктеріне сәйкес болуымен, тиімді құрылымы мен қарқынымен, Заманауи педагогикалық технологияларды пайдаланумен (ойын, Денсаулық сақтау, тестілік, адаптивті оқыту жүйесінің технологиялары, ақпараттық-коммуникациялық, жаңартылған бағдарлама бойынша) ерекшеленеді. Мектеп педагогтары білім беру үдерісінде заманауи білім беру технологияларын қолдануды білім беру сапасын арттырудың, оқушылардың ақпараттық, зерттеу және коммуникативтік мәдениетін қалыптастырудың, олардың танымдық қызметін дамытудың, оқушылардың денсаулығын сақтау мен нығайтудың негізгі шарты ретінде қарастырады.</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Дегенмен, МДМ жоспарын іске асыру барысында және бұл факт мемлекеттік аттестаттау комиссиясымен расталса, мектеп мұғалімдерінің көпшілігі сабақтың мақсатты құрау, рефлексивті қызмет және бағалау қызметі сияқты құрылымдық элементтерін дамыту бойынша қызметті жалғастыруы керек.</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Білім, білік, дағды және ақыл-ой қызметінің тәсілдерін қалыптастыруға бағытталған және барлық педагогтар кеңінен қолданатын білім беру технологияларымен қатар оқушылардың ақыл-ой іс-әрекетінің тәсілдерін, шығармашылық қабілеттерін дамытуға, функционалдық сауаттылықты қалыптастыруға бағытталған білім беру технологиялары да қолданыла бастады.</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Ашық сабақтар, мастер-класстар, мұғалімдердің әдістемелік бірлестіктер мен ғылыми-әдістемелік кеңестерде сөйлеген сөздері, педагогикалық әдебиеттегі жарияланымдары мұғалімдерге кейбір әріптестердің өзекті педагогикалық тәжірибесін зерттеуге мүмкіндік берді. Мектеп педагогтары-білім беру қызметінің түрлі мәселелері бойынша облыстық, қалалық шығармашылық топтардың қатысушылары.</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Коучингтер, семинар-практикумдар жүйесінің арқасында білім беру мазмұнын жаңарту шеңберінде оқу–тәрбие үдерісін ұйымдастырудың жаңа тәсілдерін және критериалды бағалау жүйесін игеретін мұғалімдердің саны өсуде.</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Жоғарыда көрсетілген семинарларда мектеп мұғалімдері Заманауи педагогикалық ғылым мен педагогикалық тәжірибенің жетістіктерімен танысып қана қоймай, сонымен қатар сабақ пен сабақтан тыс сабақтарда Заманауи педагогикалық технологияларды, әдістер мен тәсілдерді практикалық қолдануды көрді.</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Г.в. Белова, м. к. Жапарханова ойын технологиясы негізінде бастауыш сынып оқушыларының шығармашылық қабілеттерін дамытуға стандартты емес амалдарды қолдана отырып, Бағдарлама мазмұнын жаңарту аясында 2-сыныптарда сабақ берді.</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Жаңа келген ағылшын тілі мұғалімі Л.А. Коваленконың сабақтары сыни ойлау стратегияларын қолдану және формативті бағалау негізінде құрылған.</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Өзін-өзі тану пәнінің мұғалімі А.А. Өтегенова адам өмірін қамтамасыз етудің өзекті мәселелерін шешуді өз сабақтарында ұйымдастырады.</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Математика мұғалімі И. ж. Сматова алған білімдерін есептерді шешу үшін қолдануға, оқытудың белсенді формаларын пайдалана отырып формулаларды қолдана білуге үйретті. Сабақта әртүрлі қызмет түрлерін қолданады: зерттеу, талдау, рефлексия, проблемалық тапсырма, практикалық жұмыстар.</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Н.Г. Петуховтың дене шынықтыру мұғалімінің сапалы дайындығы, сабақ барысында қолданылатын әдіс-тәсілдер мен әдістердің әртүрлілігі және жеке дене шынықтыру дайындығының деңгейі сабақ жүргізудің сапасына оң әсер етті. "Жылдың Үздік дене шынықтыру мұғалімі"қалалық сайысында 2 орын алды.</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Мұғалімдер п. ж. Абилшаикова, б. р. Садықова, Л. в. Алсеитова ұсынған оқу үрдісін ұйымдастырудың жаңа тәсілдері әрбір оқушының өзін-өзі жүзеге асыруына мүмкіндік береді, тіпті оқуда өте табысты емес.</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Өзекті педагогикалық тәжірибе - бұл шығармашылық ізденіс, жаңашылдық, өзіндік элементтері бар тәжірибе, бұл мұғалімнің жоғары шеберлігі, яғни ең жақсы педагогикалық нәтиже беретін жұмыс. Мектепте өзекті педагогикалық тәжірибе ғылыми және іс жүзінде дәлелденген әдістерді табысты қолдануға негізделген, ол педагогикалық шеберлікті әлі меңгермеген мұғалімдер үшін үлгі болып табылады.</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Педагогикалық тәжірибені жалпылау және тарату формалары әртүрлі: шығармашылық есептер, ашық сабақтар көрсетумен әдістемелік апталар, түрлі деңгейдегі конференцияларға, семинарларға, Педагогикалық оқуларға қатысу.</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Педагогикалық әдебиеттегі Жарияланымдар, әдістемелік – дидактикалық материалдарды басып шығару тәжірибе тарату нәтижесі болып табылады.</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Мұғалімнің өздігінен білім алуы педагогтың кәсіби қызметінің қажетті шарты болып табылады. Басқаларды үйрету үшін басқалардан гөрі көбірек білу керек. Мұғалім өзінің пәнін ғана біліп қоймай, оны оқыту әдістемесін меңгеруі тиіс. Мұғалім үнемі бәрін үйренуі керек, өйткені оның оқушыларының жүздерінде жыл сайын уақытша кезеңдер ауысып отырады,қоршаған орта туралы түсініктер де өзгереді. Өзін-өзі білім алу қабілеті педагогта педагогикалық жоғары оқу орнының дипломымен бірге қалыптаспайды. Бұл қабілет әрбір жеке мұғалімнің психологиялық және зияткерлік көрсеткіштерімен анықталады, бірақ бұл қабілет кем дегенде ақпарат көздерімен жұмыс істеу, талдау және өзіндік талдау, өз қызметі мен әріптестерінің қызметіне мониторинг жүргізу процесінде жасалады. Оқу жылы бойы мұғалімдер заманауи сабақ құрылымының мәселелерін, мақсат қою, сабақ мазмұнын іріктеу және оның мақсаты мен міндеттеріне сәйкестігін, сабақты талдау мен өзіндік талдау түрлерін талқылады.</w:t>
      </w:r>
    </w:p>
    <w:p w:rsidR="009B2247" w:rsidRPr="008E6EE3" w:rsidRDefault="009B2247" w:rsidP="008E6EE3">
      <w:pPr>
        <w:suppressAutoHyphens/>
        <w:spacing w:after="0" w:line="240" w:lineRule="auto"/>
        <w:ind w:firstLine="709"/>
        <w:jc w:val="both"/>
        <w:rPr>
          <w:rFonts w:ascii="Times New Roman" w:hAnsi="Times New Roman" w:cs="Times New Roman"/>
          <w:i/>
          <w:color w:val="000000"/>
          <w:sz w:val="24"/>
          <w:szCs w:val="24"/>
          <w:lang w:val="kk-KZ" w:eastAsia="ar-SA"/>
        </w:rPr>
      </w:pPr>
      <w:r w:rsidRPr="008E6EE3">
        <w:rPr>
          <w:rFonts w:ascii="Times New Roman" w:hAnsi="Times New Roman" w:cs="Times New Roman"/>
          <w:b/>
          <w:i/>
          <w:color w:val="000000"/>
          <w:sz w:val="24"/>
          <w:szCs w:val="24"/>
          <w:lang w:val="kk-KZ" w:eastAsia="ar-SA"/>
        </w:rPr>
        <w:t xml:space="preserve">Қорытынды: </w:t>
      </w:r>
      <w:r w:rsidRPr="008E6EE3">
        <w:rPr>
          <w:rFonts w:ascii="Times New Roman" w:hAnsi="Times New Roman" w:cs="Times New Roman"/>
          <w:i/>
          <w:color w:val="000000"/>
          <w:sz w:val="24"/>
          <w:szCs w:val="24"/>
          <w:lang w:val="kk-KZ" w:eastAsia="ar-SA"/>
        </w:rPr>
        <w:t>мектептің әдістемелік жұмысының мазмұнын талдау мектептің әдістемелік тақырыбы білім беру мекемесінің Даму бағдарламасымен анықталған негізгі міндеттерге сәйкес келетінін көрсетеді. Әдістемелік кеңес, мектеп ӘБ және педагогикалық кеңестер отырыстарының тақырыбы даму бағдарламасында белгіленген негізгі мақсаттарға сәйкес мектептің педагогикалық ұжымын шешуге ұмтылатын негізгі проблемалық мәселелерді көрсетеді. Әдістемелік жұмыстың негізгі міндеттері орындалады.</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Сонымен қатар, шешілмеген мәселелер бар және жаңа:</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-мектеп ұжымы тәжірибесі жеткіліксіз болғандықтан ғана емес, пәндік және әдістемелік дайындығының нашар болуына байланысты білім беру процесін ұйымдастыруда проблемалары бар санаты жоқ бастауыш мұғалімдерге толықты.;</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мектептің білім беру үрдісін жетілдіру бойынша шығармашылық қызметке мұғалімдердің толық қосылуы жоқ;</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педагогикалық тәжірибені ұсыну мәселесі, педагогикалық зерттеулерге сәйкес мұғалімдердің кезең-кезеңімен қызметі өзекті;</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мұғалімдердің өздігінен білім алу процесін сүйемелдеу мәселесі бар;</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мұғалімдердің аналитикалық мәдениетінің және оқушылардың өзін-өзі бақылау дағдыларының деңгейі әлі де жоғары деңгейде қалып отыр.</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Педагогикалық ұжым мүшелері арасындағы қарым-қатынас қолайлы, өзара құрмет пен сенім басым. Жалпы ұжым өзін-өзі жетілдіруге және дамытуға бағытталған.</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Біз мектептің даму проблемалары мен перспективаларын, оның ішінде әдістемелік жұмысты ұйымдастыруда да көреміз:</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-мектепті дамытудың басым бағыттары бойынша жұмысқа, оның ішінде мектептің дарынды оқушыларымен жұмыс істеуге бағдарламалық-мақсатты тәсілді қамтамасыз ету</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оқушылардың функционалдық сауаттылығын дамытуды қамтамасыз ететін мектептің білім беру кеңістігін қалыптастыру, білім берудің құзыреттілік парадигмасына көшуді аяқтау.</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педагогтың шығармашылық өзін-өзі дамытуға, мектептің даму міндеттерін шешуде жеке жауапкершілігі мен еңбектің маңыздылығына ықпал ететін шығармашылық атмосфераны құру.</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Жалпы қорытындылар:</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Мектептің әдістемелік жұмысындағы ең бастысы-мұғалімдерге тиімді көмек көрсету. Біздің мектепте осы оқу жылында қойылған міндеттер негізінен іске асырылды. Мұғалімдер ұжымының кәсіби деңгейі артты. Мұғалімдердің белсенділігі, олардың шығармашылыққа ұмтылысы өсті.</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1. Мектептің әдістемелік тақырыбы және одан туындайтын әдістемелік бірлестіктердің тақырыптары мектептің негізгі міндеттеріне сәйкес келеді. Барлық мұғалімдер пәндік ӘБ-ге біріктірілген, яғни мектептің әдістемелік жүйесіне тартылған. Әдістемелік жұмыс күнделікті сипатқа ие, курстық қайта даярлаумен, семинарлардың жұмысымен үйлеседі.</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2. ӘБ және педагогикалық кеңес отырыстарының тақырыбы Мектептің педагогикалық ұжымы шешуге ұмтылатын негізгі проблемалық мәселелерді көрсетеді.</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3.Мектептегі мұғалімдердің біліктілігі мен шеберлігін арттыру әдістемелік жұмыстың мазмұны мен сипатын нақты оқу-тәрбие үрдісінің барысы мен нәтижесімен, оқушылардың ЗУН ретіндегі өзгерістерімен, оқушылардың тәрбиелілік деңгейімен байланыстыруға мүмкіндік береді.</w:t>
      </w:r>
    </w:p>
    <w:p w:rsidR="009B2247" w:rsidRPr="008E6EE3" w:rsidRDefault="009B2247"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4. Мұғалімдердің шеберлік диагностикасы мұғалімнің, сынып жетекшісінің жеке қасиеттерін зерттеуге, олардың қызметіндегі қиындықтар мен кемшіліктерді, озық тәжірибе элементтерін анықтауға мүмкіндік береді.</w:t>
      </w:r>
    </w:p>
    <w:p w:rsidR="007452E9" w:rsidRPr="008E6EE3" w:rsidRDefault="007452E9" w:rsidP="008E6EE3">
      <w:pPr>
        <w:suppressAutoHyphens/>
        <w:spacing w:after="0" w:line="240" w:lineRule="auto"/>
        <w:ind w:firstLine="709"/>
        <w:jc w:val="both"/>
        <w:rPr>
          <w:rFonts w:ascii="Times New Roman" w:hAnsi="Times New Roman" w:cs="Times New Roman"/>
          <w:b/>
          <w:color w:val="000000"/>
          <w:sz w:val="24"/>
          <w:szCs w:val="24"/>
          <w:lang w:val="kk-KZ" w:eastAsia="ar-SA"/>
        </w:rPr>
      </w:pPr>
      <w:r w:rsidRPr="008E6EE3">
        <w:rPr>
          <w:rFonts w:ascii="Times New Roman" w:hAnsi="Times New Roman" w:cs="Times New Roman"/>
          <w:b/>
          <w:color w:val="000000"/>
          <w:sz w:val="24"/>
          <w:szCs w:val="24"/>
          <w:lang w:val="kk-KZ" w:eastAsia="ar-SA"/>
        </w:rPr>
        <w:t>Рефлексиялық талдау:</w:t>
      </w:r>
    </w:p>
    <w:p w:rsidR="007452E9" w:rsidRPr="008E6EE3" w:rsidRDefault="007452E9" w:rsidP="008E6EE3">
      <w:pPr>
        <w:suppressAutoHyphens/>
        <w:spacing w:after="0" w:line="240" w:lineRule="auto"/>
        <w:ind w:firstLine="709"/>
        <w:jc w:val="both"/>
        <w:rPr>
          <w:rFonts w:ascii="Times New Roman" w:hAnsi="Times New Roman" w:cs="Times New Roman"/>
          <w:b/>
          <w:color w:val="000000"/>
          <w:sz w:val="24"/>
          <w:szCs w:val="24"/>
          <w:lang w:val="kk-KZ" w:eastAsia="ar-SA"/>
        </w:rPr>
      </w:pPr>
      <w:r w:rsidRPr="008E6EE3">
        <w:rPr>
          <w:rFonts w:ascii="Times New Roman" w:hAnsi="Times New Roman" w:cs="Times New Roman"/>
          <w:b/>
          <w:color w:val="000000"/>
          <w:sz w:val="24"/>
          <w:szCs w:val="24"/>
          <w:lang w:val="kk-KZ" w:eastAsia="ar-SA"/>
        </w:rPr>
        <w:t>Не жасалды:</w:t>
      </w:r>
    </w:p>
    <w:p w:rsidR="007452E9" w:rsidRPr="008E6EE3" w:rsidRDefault="007452E9"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1. Мектеп жұмысына әдістемелік бағыт бойынша "Өрлеу"ПҚ БАИ әдіскерлері тартылды.</w:t>
      </w:r>
    </w:p>
    <w:p w:rsidR="007452E9" w:rsidRPr="008E6EE3" w:rsidRDefault="007452E9"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2. Тәжірибелі мұғалім М.К. Жапархановтың жетекшілігімен жас мұғалім мектебінің жұмысында қала деңгейінде нәтижелілік, мектеп өміріне белсенді қатысу байқалады.</w:t>
      </w:r>
    </w:p>
    <w:p w:rsidR="007452E9" w:rsidRPr="008E6EE3" w:rsidRDefault="007452E9"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3. "Үздік әдістемелік-дидактикалық құрал" қалалық конкурсының нәтижелілігін арттыру»</w:t>
      </w:r>
    </w:p>
    <w:p w:rsidR="007452E9" w:rsidRPr="008E6EE3" w:rsidRDefault="007452E9"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4. "Ең үздік дене шынықтыру мұғалімі" атты қалалық конкурсқа нәтижелі қатысу Петухова Н.Г.</w:t>
      </w:r>
    </w:p>
    <w:p w:rsidR="007452E9" w:rsidRPr="008E6EE3" w:rsidRDefault="007452E9" w:rsidP="008E6EE3">
      <w:pPr>
        <w:suppressAutoHyphens/>
        <w:spacing w:after="0" w:line="240" w:lineRule="auto"/>
        <w:ind w:firstLine="709"/>
        <w:jc w:val="both"/>
        <w:rPr>
          <w:rFonts w:ascii="Times New Roman" w:hAnsi="Times New Roman" w:cs="Times New Roman"/>
          <w:b/>
          <w:color w:val="000000"/>
          <w:sz w:val="24"/>
          <w:szCs w:val="24"/>
          <w:lang w:val="kk-KZ" w:eastAsia="ar-SA"/>
        </w:rPr>
      </w:pPr>
      <w:r w:rsidRPr="008E6EE3">
        <w:rPr>
          <w:rFonts w:ascii="Times New Roman" w:hAnsi="Times New Roman" w:cs="Times New Roman"/>
          <w:b/>
          <w:color w:val="000000"/>
          <w:sz w:val="24"/>
          <w:szCs w:val="24"/>
          <w:lang w:val="kk-KZ" w:eastAsia="ar-SA"/>
        </w:rPr>
        <w:t>Не жасалмаған:</w:t>
      </w:r>
    </w:p>
    <w:p w:rsidR="007452E9" w:rsidRPr="008E6EE3" w:rsidRDefault="007452E9"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1. Мұғалімдердің педагогикалық тәжірибесі жинақталмаған</w:t>
      </w:r>
    </w:p>
    <w:p w:rsidR="007452E9" w:rsidRPr="008E6EE3" w:rsidRDefault="007452E9" w:rsidP="008E6EE3">
      <w:pPr>
        <w:suppressAutoHyphens/>
        <w:spacing w:after="0" w:line="240" w:lineRule="auto"/>
        <w:ind w:firstLine="709"/>
        <w:jc w:val="both"/>
        <w:rPr>
          <w:rFonts w:ascii="Times New Roman" w:hAnsi="Times New Roman" w:cs="Times New Roman"/>
          <w:b/>
          <w:color w:val="000000"/>
          <w:sz w:val="24"/>
          <w:szCs w:val="24"/>
          <w:lang w:val="kk-KZ" w:eastAsia="ar-SA"/>
        </w:rPr>
      </w:pPr>
      <w:r w:rsidRPr="008E6EE3">
        <w:rPr>
          <w:rFonts w:ascii="Times New Roman" w:hAnsi="Times New Roman" w:cs="Times New Roman"/>
          <w:b/>
          <w:color w:val="000000"/>
          <w:sz w:val="24"/>
          <w:szCs w:val="24"/>
          <w:lang w:val="kk-KZ" w:eastAsia="ar-SA"/>
        </w:rPr>
        <w:t>Не істеу керек:</w:t>
      </w:r>
    </w:p>
    <w:p w:rsidR="007452E9" w:rsidRPr="008E6EE3" w:rsidRDefault="007452E9"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қала деңгейінде педагогикалық тәжірибені жинақтау;</w:t>
      </w:r>
    </w:p>
    <w:p w:rsidR="007452E9" w:rsidRPr="008E6EE3" w:rsidRDefault="007452E9"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қалалық және облыстық іс-шараларға белсенді қатысуды жалғастыру;</w:t>
      </w:r>
    </w:p>
    <w:p w:rsidR="007452E9" w:rsidRPr="008E6EE3" w:rsidRDefault="007452E9"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"Өрлеу" ПК БАИ бірлесіп өзекті мәселелер мен проблемалар бойынша семинарлар мен дөңгелек үстелдер өткізу;</w:t>
      </w:r>
    </w:p>
    <w:p w:rsidR="007452E9" w:rsidRPr="008E6EE3" w:rsidRDefault="007452E9"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ПМУ-мен ынтымақтастықты бастау. Оқушылардың білім алу қажеттіліктерін жүзеге асыру мақсатында Торайғыров атындағы ПМУ-дың</w:t>
      </w:r>
    </w:p>
    <w:p w:rsidR="007452E9" w:rsidRPr="008E6EE3" w:rsidRDefault="007452E9"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b/>
          <w:color w:val="000000"/>
          <w:sz w:val="24"/>
          <w:szCs w:val="24"/>
          <w:lang w:val="kk-KZ" w:eastAsia="ar-SA"/>
        </w:rPr>
        <w:t>2020-2021 оқу жылына арналған міндеттер:</w:t>
      </w:r>
    </w:p>
    <w:p w:rsidR="007452E9" w:rsidRPr="008E6EE3" w:rsidRDefault="007452E9"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мектептің педагогикалық әлеуетін дамыту және тиімді пайдалану;</w:t>
      </w:r>
    </w:p>
    <w:p w:rsidR="007452E9" w:rsidRPr="008E6EE3" w:rsidRDefault="007452E9"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идеялар мен инновациялар банкін толықтыру;</w:t>
      </w:r>
    </w:p>
    <w:p w:rsidR="007452E9" w:rsidRPr="008E6EE3" w:rsidRDefault="007452E9"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оқытуда инновациялық технологияларды қолдануға педагогтардың жеке-кәсіби дайындық деңгейін арттыру;</w:t>
      </w:r>
    </w:p>
    <w:p w:rsidR="007452E9" w:rsidRPr="008E6EE3" w:rsidRDefault="007452E9"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педагогтарға үздіксіз білім берудің дәстүрлі емес түрлерін қолдану (Қашықтықтан оқыту, интернет-форумдар);</w:t>
      </w:r>
    </w:p>
    <w:p w:rsidR="007452E9" w:rsidRPr="008E6EE3" w:rsidRDefault="007452E9"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оқушылардың ғылыми қоғамын дамыту және мотивацияланған және дарынды балалармен жұмыс;</w:t>
      </w:r>
    </w:p>
    <w:p w:rsidR="007452E9" w:rsidRPr="008E6EE3" w:rsidRDefault="007452E9"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пәнаралық қызмет арқылы әдістемелік жұмысты дамыту.</w:t>
      </w:r>
    </w:p>
    <w:p w:rsidR="007452E9" w:rsidRPr="008E6EE3" w:rsidRDefault="007452E9"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үшін жағдай жасау:</w:t>
      </w:r>
    </w:p>
    <w:p w:rsidR="007452E9" w:rsidRPr="008E6EE3" w:rsidRDefault="007452E9"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бірыңғай әдістемелік және ақпараттық-білім беру кеңістігін кеңейту;</w:t>
      </w:r>
    </w:p>
    <w:p w:rsidR="007452E9" w:rsidRPr="008E6EE3" w:rsidRDefault="007452E9"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идеялар мен инновациялар банкін ғылыми-әдістемелік жаңарту;</w:t>
      </w:r>
    </w:p>
    <w:p w:rsidR="007452E9" w:rsidRPr="008E6EE3" w:rsidRDefault="007452E9"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педагогтарды білім беру жүйесіндегі жаңалықтарға даярлаудан оза алатын, ресейлік білім беруді дамытудың қазіргі жағдайында туындайтын мәселелерді сапалы шешетін әдістемелік құрылымның қызметін жетілдіру;</w:t>
      </w:r>
    </w:p>
    <w:p w:rsidR="007452E9" w:rsidRPr="008E6EE3" w:rsidRDefault="007452E9"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мұғалім мен оқушы тұлғасының интеллектуалдық және шығармашылық әлеуетін дамыту, дамыту және жүзеге асыру (сабақтастық);</w:t>
      </w:r>
    </w:p>
    <w:p w:rsidR="007452E9" w:rsidRPr="008E6EE3" w:rsidRDefault="007452E9"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мектептің әдістемелік қызметінің жаңартылған моделі арқылы мұғалімнің кәсіби шеберлігінің өсуіне саналы бағдар беру үшін;</w:t>
      </w:r>
    </w:p>
    <w:p w:rsidR="007452E9" w:rsidRPr="008E6EE3" w:rsidRDefault="007452E9"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инновациялық жобалар мен бағдарламаларды әзірлеу, енгізу, оларды әдістемелік қамтамасыз ету үшін;</w:t>
      </w:r>
    </w:p>
    <w:p w:rsidR="007452E9" w:rsidRPr="008E6EE3" w:rsidRDefault="007452E9"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 әдістемелік құрылымдармен, жоғары оқу орындарымен және басқа да білім беру практикасының субъектілерімен, соның ішінде қаланың ғылыми және педагогикалық қоғамдастығының өкілдерімен белсенді ынтымақтастық.</w:t>
      </w:r>
    </w:p>
    <w:p w:rsidR="009B2247" w:rsidRDefault="007452E9" w:rsidP="008E6EE3">
      <w:pPr>
        <w:suppressAutoHyphens/>
        <w:spacing w:after="0" w:line="240" w:lineRule="auto"/>
        <w:ind w:firstLine="709"/>
        <w:jc w:val="both"/>
        <w:rPr>
          <w:rFonts w:ascii="Times New Roman" w:hAnsi="Times New Roman" w:cs="Times New Roman"/>
          <w:color w:val="000000"/>
          <w:sz w:val="24"/>
          <w:szCs w:val="24"/>
          <w:lang w:val="kk-KZ" w:eastAsia="ar-SA"/>
        </w:rPr>
      </w:pPr>
      <w:r w:rsidRPr="008E6EE3">
        <w:rPr>
          <w:rFonts w:ascii="Times New Roman" w:hAnsi="Times New Roman" w:cs="Times New Roman"/>
          <w:color w:val="000000"/>
          <w:sz w:val="24"/>
          <w:szCs w:val="24"/>
          <w:lang w:val="kk-KZ" w:eastAsia="ar-SA"/>
        </w:rPr>
        <w:t>Осылайша, Мектептегі ғылыми-әдістемелік және инновациялық-қайта құру жұмысы оқу орнының жүйелі дамуының негізі ретінде анықталады.</w:t>
      </w:r>
    </w:p>
    <w:p w:rsidR="008E6EE3" w:rsidRPr="008E6EE3" w:rsidRDefault="008E6EE3" w:rsidP="008E6EE3">
      <w:pPr>
        <w:suppressAutoHyphens/>
        <w:spacing w:after="0" w:line="240" w:lineRule="auto"/>
        <w:ind w:firstLine="709"/>
        <w:jc w:val="both"/>
        <w:rPr>
          <w:rFonts w:ascii="Times New Roman" w:hAnsi="Times New Roman" w:cs="Times New Roman"/>
          <w:color w:val="000000"/>
          <w:sz w:val="24"/>
          <w:szCs w:val="24"/>
          <w:lang w:val="kk-KZ" w:eastAsia="ar-SA"/>
        </w:rPr>
        <w:sectPr w:rsidR="008E6EE3" w:rsidRPr="008E6EE3" w:rsidSect="008E6EE3">
          <w:pgSz w:w="11906" w:h="16838"/>
          <w:pgMar w:top="1134" w:right="851" w:bottom="851" w:left="1418" w:header="709" w:footer="2143" w:gutter="0"/>
          <w:cols w:space="708"/>
          <w:docGrid w:linePitch="360"/>
        </w:sectPr>
      </w:pPr>
    </w:p>
    <w:p w:rsidR="009B36DE" w:rsidRPr="009B36DE" w:rsidRDefault="009B36DE" w:rsidP="008E6EE3">
      <w:pPr>
        <w:rPr>
          <w:rFonts w:ascii="Times New Roman" w:hAnsi="Times New Roman" w:cs="Times New Roman"/>
          <w:sz w:val="24"/>
          <w:szCs w:val="24"/>
          <w:lang w:val="kk-KZ"/>
        </w:rPr>
      </w:pPr>
    </w:p>
    <w:sectPr w:rsidR="009B36DE" w:rsidRPr="009B36DE" w:rsidSect="009B36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9B6" w:rsidRDefault="001F09B6" w:rsidP="00E457C3">
      <w:pPr>
        <w:spacing w:after="0" w:line="240" w:lineRule="auto"/>
      </w:pPr>
      <w:r>
        <w:separator/>
      </w:r>
    </w:p>
  </w:endnote>
  <w:endnote w:type="continuationSeparator" w:id="0">
    <w:p w:rsidR="001F09B6" w:rsidRDefault="001F09B6" w:rsidP="00E4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otumChe">
    <w:panose1 w:val="020B0609000101010101"/>
    <w:charset w:val="81"/>
    <w:family w:val="modern"/>
    <w:pitch w:val="fixed"/>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9B6" w:rsidRDefault="001F09B6" w:rsidP="00E457C3">
      <w:pPr>
        <w:spacing w:after="0" w:line="240" w:lineRule="auto"/>
      </w:pPr>
      <w:r>
        <w:separator/>
      </w:r>
    </w:p>
  </w:footnote>
  <w:footnote w:type="continuationSeparator" w:id="0">
    <w:p w:rsidR="001F09B6" w:rsidRDefault="001F09B6" w:rsidP="00E457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07F"/>
    <w:multiLevelType w:val="hybridMultilevel"/>
    <w:tmpl w:val="C1847ECC"/>
    <w:lvl w:ilvl="0" w:tplc="4778397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C14D45"/>
    <w:multiLevelType w:val="hybridMultilevel"/>
    <w:tmpl w:val="EBBC2C9E"/>
    <w:lvl w:ilvl="0" w:tplc="B7582B3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342652"/>
    <w:multiLevelType w:val="hybridMultilevel"/>
    <w:tmpl w:val="CB40D6D6"/>
    <w:lvl w:ilvl="0" w:tplc="B7582B3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715FFD"/>
    <w:multiLevelType w:val="hybridMultilevel"/>
    <w:tmpl w:val="B942A73A"/>
    <w:lvl w:ilvl="0" w:tplc="4778397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B90B84"/>
    <w:multiLevelType w:val="hybridMultilevel"/>
    <w:tmpl w:val="D5D25F76"/>
    <w:lvl w:ilvl="0" w:tplc="B7582B3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E02ED7"/>
    <w:multiLevelType w:val="hybridMultilevel"/>
    <w:tmpl w:val="B53C5C9E"/>
    <w:lvl w:ilvl="0" w:tplc="4778397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223FC3"/>
    <w:multiLevelType w:val="hybridMultilevel"/>
    <w:tmpl w:val="BC161CC4"/>
    <w:lvl w:ilvl="0" w:tplc="47783972">
      <w:start w:val="1"/>
      <w:numFmt w:val="bullet"/>
      <w:lvlText w:val=""/>
      <w:lvlJc w:val="left"/>
      <w:pPr>
        <w:ind w:left="1428" w:hanging="360"/>
      </w:pPr>
      <w:rPr>
        <w:rFonts w:ascii="Wingdings" w:hAnsi="Wingdings"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65D72B13"/>
    <w:multiLevelType w:val="hybridMultilevel"/>
    <w:tmpl w:val="90E63850"/>
    <w:lvl w:ilvl="0" w:tplc="4778397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9F046E"/>
    <w:multiLevelType w:val="hybridMultilevel"/>
    <w:tmpl w:val="442CD4A2"/>
    <w:lvl w:ilvl="0" w:tplc="47783972">
      <w:start w:val="1"/>
      <w:numFmt w:val="bullet"/>
      <w:lvlText w:val=""/>
      <w:lvlJc w:val="left"/>
      <w:pPr>
        <w:ind w:left="1428" w:hanging="360"/>
      </w:pPr>
      <w:rPr>
        <w:rFonts w:ascii="Wingdings" w:hAnsi="Wingdings"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7E635E1C"/>
    <w:multiLevelType w:val="hybridMultilevel"/>
    <w:tmpl w:val="39ACEE18"/>
    <w:lvl w:ilvl="0" w:tplc="B7582B34">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9"/>
  </w:num>
  <w:num w:numId="4">
    <w:abstractNumId w:val="1"/>
  </w:num>
  <w:num w:numId="5">
    <w:abstractNumId w:val="4"/>
  </w:num>
  <w:num w:numId="6">
    <w:abstractNumId w:val="7"/>
  </w:num>
  <w:num w:numId="7">
    <w:abstractNumId w:val="5"/>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239"/>
    <w:rsid w:val="00031642"/>
    <w:rsid w:val="000C3460"/>
    <w:rsid w:val="000C4136"/>
    <w:rsid w:val="00113449"/>
    <w:rsid w:val="00114B97"/>
    <w:rsid w:val="0018418E"/>
    <w:rsid w:val="00184333"/>
    <w:rsid w:val="001D7930"/>
    <w:rsid w:val="001F09B6"/>
    <w:rsid w:val="00246CAA"/>
    <w:rsid w:val="002C45CC"/>
    <w:rsid w:val="00302D06"/>
    <w:rsid w:val="003224F2"/>
    <w:rsid w:val="0036333B"/>
    <w:rsid w:val="003E196A"/>
    <w:rsid w:val="003E7256"/>
    <w:rsid w:val="0041161B"/>
    <w:rsid w:val="004B3EC8"/>
    <w:rsid w:val="004F2A1B"/>
    <w:rsid w:val="00505131"/>
    <w:rsid w:val="00590C28"/>
    <w:rsid w:val="005C7693"/>
    <w:rsid w:val="00662A63"/>
    <w:rsid w:val="006C285E"/>
    <w:rsid w:val="00712C22"/>
    <w:rsid w:val="00714B22"/>
    <w:rsid w:val="00743CDF"/>
    <w:rsid w:val="007452E9"/>
    <w:rsid w:val="007913B3"/>
    <w:rsid w:val="00840F0F"/>
    <w:rsid w:val="008A4595"/>
    <w:rsid w:val="008E6EE3"/>
    <w:rsid w:val="009322E2"/>
    <w:rsid w:val="009333EE"/>
    <w:rsid w:val="00956024"/>
    <w:rsid w:val="009767B1"/>
    <w:rsid w:val="00996802"/>
    <w:rsid w:val="009B2247"/>
    <w:rsid w:val="009B36DE"/>
    <w:rsid w:val="009E5BFE"/>
    <w:rsid w:val="00A06842"/>
    <w:rsid w:val="00A62741"/>
    <w:rsid w:val="00AF2F88"/>
    <w:rsid w:val="00B94201"/>
    <w:rsid w:val="00BA36C8"/>
    <w:rsid w:val="00C67DA3"/>
    <w:rsid w:val="00CB738D"/>
    <w:rsid w:val="00D8296E"/>
    <w:rsid w:val="00E049A6"/>
    <w:rsid w:val="00E457C3"/>
    <w:rsid w:val="00E46E9D"/>
    <w:rsid w:val="00E91B0A"/>
    <w:rsid w:val="00ED5995"/>
    <w:rsid w:val="00F16239"/>
    <w:rsid w:val="00F40F18"/>
    <w:rsid w:val="00FE557D"/>
    <w:rsid w:val="00FF3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95"/>
    <w:pPr>
      <w:ind w:left="720"/>
      <w:contextualSpacing/>
    </w:pPr>
  </w:style>
  <w:style w:type="paragraph" w:styleId="a4">
    <w:name w:val="Balloon Text"/>
    <w:basedOn w:val="a"/>
    <w:link w:val="a5"/>
    <w:uiPriority w:val="99"/>
    <w:semiHidden/>
    <w:unhideWhenUsed/>
    <w:rsid w:val="00712C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2C22"/>
    <w:rPr>
      <w:rFonts w:ascii="Tahoma" w:hAnsi="Tahoma" w:cs="Tahoma"/>
      <w:sz w:val="16"/>
      <w:szCs w:val="16"/>
    </w:rPr>
  </w:style>
  <w:style w:type="paragraph" w:styleId="a6">
    <w:name w:val="caption"/>
    <w:basedOn w:val="a"/>
    <w:next w:val="a"/>
    <w:uiPriority w:val="35"/>
    <w:unhideWhenUsed/>
    <w:qFormat/>
    <w:rsid w:val="00712C22"/>
    <w:pPr>
      <w:spacing w:line="240" w:lineRule="auto"/>
    </w:pPr>
    <w:rPr>
      <w:b/>
      <w:bCs/>
      <w:color w:val="4F81BD" w:themeColor="accent1"/>
      <w:sz w:val="18"/>
      <w:szCs w:val="18"/>
    </w:rPr>
  </w:style>
  <w:style w:type="paragraph" w:styleId="a7">
    <w:name w:val="Normal (Web)"/>
    <w:basedOn w:val="a"/>
    <w:uiPriority w:val="99"/>
    <w:rsid w:val="00246CAA"/>
    <w:pPr>
      <w:spacing w:before="30" w:after="30" w:line="240" w:lineRule="auto"/>
    </w:pPr>
    <w:rPr>
      <w:rFonts w:ascii="Times New Roman" w:eastAsia="Times New Roman" w:hAnsi="Times New Roman" w:cs="Times New Roman"/>
      <w:sz w:val="20"/>
      <w:szCs w:val="20"/>
    </w:rPr>
  </w:style>
  <w:style w:type="character" w:styleId="a8">
    <w:name w:val="Strong"/>
    <w:qFormat/>
    <w:rsid w:val="00246CAA"/>
    <w:rPr>
      <w:b/>
      <w:bCs/>
    </w:rPr>
  </w:style>
  <w:style w:type="paragraph" w:styleId="a9">
    <w:name w:val="header"/>
    <w:basedOn w:val="a"/>
    <w:link w:val="aa"/>
    <w:uiPriority w:val="99"/>
    <w:semiHidden/>
    <w:unhideWhenUsed/>
    <w:rsid w:val="00E457C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457C3"/>
  </w:style>
  <w:style w:type="paragraph" w:styleId="ab">
    <w:name w:val="footer"/>
    <w:basedOn w:val="a"/>
    <w:link w:val="ac"/>
    <w:uiPriority w:val="99"/>
    <w:semiHidden/>
    <w:unhideWhenUsed/>
    <w:rsid w:val="00E457C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457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95"/>
    <w:pPr>
      <w:ind w:left="720"/>
      <w:contextualSpacing/>
    </w:pPr>
  </w:style>
  <w:style w:type="paragraph" w:styleId="a4">
    <w:name w:val="Balloon Text"/>
    <w:basedOn w:val="a"/>
    <w:link w:val="a5"/>
    <w:uiPriority w:val="99"/>
    <w:semiHidden/>
    <w:unhideWhenUsed/>
    <w:rsid w:val="00712C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2C22"/>
    <w:rPr>
      <w:rFonts w:ascii="Tahoma" w:hAnsi="Tahoma" w:cs="Tahoma"/>
      <w:sz w:val="16"/>
      <w:szCs w:val="16"/>
    </w:rPr>
  </w:style>
  <w:style w:type="paragraph" w:styleId="a6">
    <w:name w:val="caption"/>
    <w:basedOn w:val="a"/>
    <w:next w:val="a"/>
    <w:uiPriority w:val="35"/>
    <w:unhideWhenUsed/>
    <w:qFormat/>
    <w:rsid w:val="00712C22"/>
    <w:pPr>
      <w:spacing w:line="240" w:lineRule="auto"/>
    </w:pPr>
    <w:rPr>
      <w:b/>
      <w:bCs/>
      <w:color w:val="4F81BD" w:themeColor="accent1"/>
      <w:sz w:val="18"/>
      <w:szCs w:val="18"/>
    </w:rPr>
  </w:style>
  <w:style w:type="paragraph" w:styleId="a7">
    <w:name w:val="Normal (Web)"/>
    <w:basedOn w:val="a"/>
    <w:uiPriority w:val="99"/>
    <w:rsid w:val="00246CAA"/>
    <w:pPr>
      <w:spacing w:before="30" w:after="30" w:line="240" w:lineRule="auto"/>
    </w:pPr>
    <w:rPr>
      <w:rFonts w:ascii="Times New Roman" w:eastAsia="Times New Roman" w:hAnsi="Times New Roman" w:cs="Times New Roman"/>
      <w:sz w:val="20"/>
      <w:szCs w:val="20"/>
    </w:rPr>
  </w:style>
  <w:style w:type="character" w:styleId="a8">
    <w:name w:val="Strong"/>
    <w:qFormat/>
    <w:rsid w:val="00246CAA"/>
    <w:rPr>
      <w:b/>
      <w:bCs/>
    </w:rPr>
  </w:style>
  <w:style w:type="paragraph" w:styleId="a9">
    <w:name w:val="header"/>
    <w:basedOn w:val="a"/>
    <w:link w:val="aa"/>
    <w:uiPriority w:val="99"/>
    <w:semiHidden/>
    <w:unhideWhenUsed/>
    <w:rsid w:val="00E457C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457C3"/>
  </w:style>
  <w:style w:type="paragraph" w:styleId="ab">
    <w:name w:val="footer"/>
    <w:basedOn w:val="a"/>
    <w:link w:val="ac"/>
    <w:uiPriority w:val="99"/>
    <w:semiHidden/>
    <w:unhideWhenUsed/>
    <w:rsid w:val="00E457C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45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48" b="1" i="0" u="none" strike="noStrike" baseline="0">
                <a:solidFill>
                  <a:srgbClr val="000000"/>
                </a:solidFill>
                <a:latin typeface="Times New Roman"/>
                <a:ea typeface="Times New Roman"/>
                <a:cs typeface="Times New Roman"/>
              </a:defRPr>
            </a:pPr>
            <a:r>
              <a:rPr lang="ru-RU"/>
              <a:t>Динамика качества успеваемости учащихся 1-4 классов</a:t>
            </a:r>
          </a:p>
        </c:rich>
      </c:tx>
      <c:layout>
        <c:manualLayout>
          <c:xMode val="edge"/>
          <c:yMode val="edge"/>
          <c:x val="0.18119106028831825"/>
          <c:y val="0"/>
        </c:manualLayout>
      </c:layout>
      <c:overlay val="0"/>
      <c:spPr>
        <a:noFill/>
        <a:ln w="25344">
          <a:noFill/>
        </a:ln>
      </c:spPr>
    </c:title>
    <c:autoTitleDeleted val="0"/>
    <c:plotArea>
      <c:layout>
        <c:manualLayout>
          <c:layoutTarget val="inner"/>
          <c:xMode val="edge"/>
          <c:yMode val="edge"/>
          <c:x val="9.3994778067885101E-2"/>
          <c:y val="0.42523364485981302"/>
          <c:w val="0.89295039164490864"/>
          <c:h val="0.34579439252336452"/>
        </c:manualLayout>
      </c:layout>
      <c:lineChart>
        <c:grouping val="standard"/>
        <c:varyColors val="0"/>
        <c:ser>
          <c:idx val="0"/>
          <c:order val="0"/>
          <c:tx>
            <c:strRef>
              <c:f>Sheet1!$A$2</c:f>
              <c:strCache>
                <c:ptCount val="1"/>
                <c:pt idx="0">
                  <c:v>Восток</c:v>
                </c:pt>
              </c:strCache>
            </c:strRef>
          </c:tx>
          <c:spPr>
            <a:ln w="12672">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7.0551399431868056E-2"/>
                  <c:y val="-7.4060616838783053E-2"/>
                </c:manualLayout>
              </c:layout>
              <c:dLblPos val="r"/>
              <c:showLegendKey val="0"/>
              <c:showVal val="1"/>
              <c:showCatName val="0"/>
              <c:showSerName val="0"/>
              <c:showPercent val="0"/>
              <c:showBubbleSize val="0"/>
            </c:dLbl>
            <c:dLbl>
              <c:idx val="1"/>
              <c:layout>
                <c:manualLayout>
                  <c:x val="-7.4206802706610883E-2"/>
                  <c:y val="-8.7729061689472823E-2"/>
                </c:manualLayout>
              </c:layout>
              <c:dLblPos val="r"/>
              <c:showLegendKey val="0"/>
              <c:showVal val="1"/>
              <c:showCatName val="0"/>
              <c:showSerName val="0"/>
              <c:showPercent val="0"/>
              <c:showBubbleSize val="0"/>
            </c:dLbl>
            <c:dLbl>
              <c:idx val="2"/>
              <c:layout>
                <c:manualLayout>
                  <c:x val="-7.264027386647133E-2"/>
                  <c:y val="-9.800936021093784E-2"/>
                </c:manualLayout>
              </c:layout>
              <c:dLblPos val="r"/>
              <c:showLegendKey val="0"/>
              <c:showVal val="1"/>
              <c:showCatName val="0"/>
              <c:showSerName val="0"/>
              <c:showPercent val="0"/>
              <c:showBubbleSize val="0"/>
            </c:dLbl>
            <c:dLbl>
              <c:idx val="3"/>
              <c:layout>
                <c:manualLayout>
                  <c:x val="-7.1073745026331667E-2"/>
                  <c:y val="-8.5392231160480309E-2"/>
                </c:manualLayout>
              </c:layout>
              <c:dLblPos val="r"/>
              <c:showLegendKey val="0"/>
              <c:showVal val="1"/>
              <c:showCatName val="0"/>
              <c:showSerName val="0"/>
              <c:showPercent val="0"/>
              <c:showBubbleSize val="0"/>
            </c:dLbl>
            <c:dLbl>
              <c:idx val="4"/>
              <c:layout>
                <c:manualLayout>
                  <c:x val="-6.4285284071309359E-2"/>
                  <c:y val="-7.838307902117253E-2"/>
                </c:manualLayout>
              </c:layout>
              <c:dLblPos val="r"/>
              <c:showLegendKey val="0"/>
              <c:showVal val="1"/>
              <c:showCatName val="0"/>
              <c:showSerName val="0"/>
              <c:showPercent val="0"/>
              <c:showBubbleSize val="0"/>
            </c:dLbl>
            <c:spPr>
              <a:noFill/>
              <a:ln w="25344">
                <a:noFill/>
              </a:ln>
            </c:spPr>
            <c:txPr>
              <a:bodyPr/>
              <a:lstStyle/>
              <a:p>
                <a:pPr>
                  <a:defRPr sz="948"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Sheet1!$B$1:$F$1</c:f>
              <c:numCache>
                <c:formatCode>General</c:formatCode>
                <c:ptCount val="5"/>
                <c:pt idx="0">
                  <c:v>2016</c:v>
                </c:pt>
                <c:pt idx="1">
                  <c:v>2017</c:v>
                </c:pt>
                <c:pt idx="2">
                  <c:v>2018</c:v>
                </c:pt>
                <c:pt idx="3">
                  <c:v>2019</c:v>
                </c:pt>
                <c:pt idx="4">
                  <c:v>2020</c:v>
                </c:pt>
              </c:numCache>
            </c:numRef>
          </c:cat>
          <c:val>
            <c:numRef>
              <c:f>Sheet1!$B$2:$F$2</c:f>
              <c:numCache>
                <c:formatCode>General</c:formatCode>
                <c:ptCount val="5"/>
                <c:pt idx="0">
                  <c:v>51.5</c:v>
                </c:pt>
                <c:pt idx="1">
                  <c:v>51</c:v>
                </c:pt>
                <c:pt idx="2">
                  <c:v>59</c:v>
                </c:pt>
                <c:pt idx="3">
                  <c:v>61</c:v>
                </c:pt>
                <c:pt idx="4">
                  <c:v>71</c:v>
                </c:pt>
              </c:numCache>
            </c:numRef>
          </c:val>
          <c:smooth val="0"/>
        </c:ser>
        <c:dLbls>
          <c:showLegendKey val="0"/>
          <c:showVal val="1"/>
          <c:showCatName val="0"/>
          <c:showSerName val="0"/>
          <c:showPercent val="0"/>
          <c:showBubbleSize val="0"/>
        </c:dLbls>
        <c:marker val="1"/>
        <c:smooth val="0"/>
        <c:axId val="253169664"/>
        <c:axId val="253172352"/>
      </c:lineChart>
      <c:catAx>
        <c:axId val="253169664"/>
        <c:scaling>
          <c:orientation val="minMax"/>
        </c:scaling>
        <c:delete val="0"/>
        <c:axPos val="b"/>
        <c:numFmt formatCode="General" sourceLinked="1"/>
        <c:majorTickMark val="out"/>
        <c:minorTickMark val="none"/>
        <c:tickLblPos val="nextTo"/>
        <c:spPr>
          <a:ln w="3168">
            <a:solidFill>
              <a:srgbClr val="000000"/>
            </a:solidFill>
            <a:prstDash val="solid"/>
          </a:ln>
        </c:spPr>
        <c:txPr>
          <a:bodyPr rot="0" vert="horz"/>
          <a:lstStyle/>
          <a:p>
            <a:pPr>
              <a:defRPr sz="948" b="1" i="0" u="none" strike="noStrike" baseline="0">
                <a:solidFill>
                  <a:srgbClr val="000000"/>
                </a:solidFill>
                <a:latin typeface="Times New Roman"/>
                <a:ea typeface="Times New Roman"/>
                <a:cs typeface="Times New Roman"/>
              </a:defRPr>
            </a:pPr>
            <a:endParaRPr lang="ru-RU"/>
          </a:p>
        </c:txPr>
        <c:crossAx val="253172352"/>
        <c:crosses val="autoZero"/>
        <c:auto val="1"/>
        <c:lblAlgn val="ctr"/>
        <c:lblOffset val="100"/>
        <c:tickLblSkip val="1"/>
        <c:tickMarkSkip val="1"/>
        <c:noMultiLvlLbl val="0"/>
      </c:catAx>
      <c:valAx>
        <c:axId val="253172352"/>
        <c:scaling>
          <c:orientation val="minMax"/>
          <c:max val="80"/>
          <c:min val="40"/>
        </c:scaling>
        <c:delete val="0"/>
        <c:axPos val="l"/>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698" b="1" i="0" u="none" strike="noStrike" baseline="0">
                <a:solidFill>
                  <a:srgbClr val="000000"/>
                </a:solidFill>
                <a:latin typeface="Times New Roman"/>
                <a:ea typeface="Times New Roman"/>
                <a:cs typeface="Times New Roman"/>
              </a:defRPr>
            </a:pPr>
            <a:endParaRPr lang="ru-RU"/>
          </a:p>
        </c:txPr>
        <c:crossAx val="253169664"/>
        <c:crosses val="autoZero"/>
        <c:crossBetween val="between"/>
        <c:majorUnit val="10"/>
      </c:valAx>
      <c:spPr>
        <a:solidFill>
          <a:srgbClr val="FFFFFF"/>
        </a:solidFill>
        <a:ln w="25344">
          <a:noFill/>
        </a:ln>
      </c:spPr>
    </c:plotArea>
    <c:plotVisOnly val="1"/>
    <c:dispBlanksAs val="gap"/>
    <c:showDLblsOverMax val="0"/>
  </c:chart>
  <c:spPr>
    <a:solidFill>
      <a:srgbClr val="FFFFFF"/>
    </a:solidFill>
    <a:ln w="12672">
      <a:pattFill prst="pct50">
        <a:fgClr>
          <a:srgbClr val="000000"/>
        </a:fgClr>
        <a:bgClr>
          <a:srgbClr val="FFFFFF"/>
        </a:bgClr>
      </a:pattFill>
      <a:prstDash val="solid"/>
    </a:ln>
  </c:spPr>
  <c:txPr>
    <a:bodyPr/>
    <a:lstStyle/>
    <a:p>
      <a:pPr>
        <a:defRPr sz="79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270096463022473E-2"/>
          <c:y val="0.1111111111111111"/>
          <c:w val="0.77652733118971062"/>
          <c:h val="0.69191919191919193"/>
        </c:manualLayout>
      </c:layout>
      <c:barChart>
        <c:barDir val="col"/>
        <c:grouping val="clustered"/>
        <c:varyColors val="0"/>
        <c:ser>
          <c:idx val="0"/>
          <c:order val="0"/>
          <c:tx>
            <c:strRef>
              <c:f>Sheet1!$A$2</c:f>
              <c:strCache>
                <c:ptCount val="1"/>
                <c:pt idx="0">
                  <c:v>до 30 лет</c:v>
                </c:pt>
              </c:strCache>
            </c:strRef>
          </c:tx>
          <c:spPr>
            <a:solidFill>
              <a:srgbClr val="9999FF"/>
            </a:solidFill>
            <a:ln w="12701">
              <a:solidFill>
                <a:srgbClr val="000000"/>
              </a:solidFill>
              <a:prstDash val="solid"/>
            </a:ln>
          </c:spPr>
          <c:invertIfNegative val="0"/>
          <c:dLbls>
            <c:spPr>
              <a:noFill/>
              <a:ln w="25401">
                <a:noFill/>
              </a:ln>
            </c:spPr>
            <c:txPr>
              <a:bodyPr/>
              <a:lstStyle/>
              <a:p>
                <a:pPr>
                  <a:defRPr sz="87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2017-2018</c:v>
                </c:pt>
                <c:pt idx="1">
                  <c:v>2018-2019</c:v>
                </c:pt>
                <c:pt idx="2">
                  <c:v>2019-2020</c:v>
                </c:pt>
              </c:strCache>
            </c:strRef>
          </c:cat>
          <c:val>
            <c:numRef>
              <c:f>Sheet1!$B$2:$D$2</c:f>
              <c:numCache>
                <c:formatCode>General</c:formatCode>
                <c:ptCount val="3"/>
                <c:pt idx="0">
                  <c:v>4</c:v>
                </c:pt>
                <c:pt idx="1">
                  <c:v>7</c:v>
                </c:pt>
                <c:pt idx="2">
                  <c:v>5</c:v>
                </c:pt>
              </c:numCache>
            </c:numRef>
          </c:val>
        </c:ser>
        <c:ser>
          <c:idx val="1"/>
          <c:order val="1"/>
          <c:tx>
            <c:strRef>
              <c:f>Sheet1!$A$3</c:f>
              <c:strCache>
                <c:ptCount val="1"/>
                <c:pt idx="0">
                  <c:v>от 31 до 40</c:v>
                </c:pt>
              </c:strCache>
            </c:strRef>
          </c:tx>
          <c:spPr>
            <a:solidFill>
              <a:srgbClr val="993366"/>
            </a:solidFill>
            <a:ln w="12701">
              <a:solidFill>
                <a:srgbClr val="000000"/>
              </a:solidFill>
              <a:prstDash val="solid"/>
            </a:ln>
          </c:spPr>
          <c:invertIfNegative val="0"/>
          <c:dLbls>
            <c:spPr>
              <a:noFill/>
              <a:ln w="25401">
                <a:noFill/>
              </a:ln>
            </c:spPr>
            <c:txPr>
              <a:bodyPr/>
              <a:lstStyle/>
              <a:p>
                <a:pPr>
                  <a:defRPr sz="87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2017-2018</c:v>
                </c:pt>
                <c:pt idx="1">
                  <c:v>2018-2019</c:v>
                </c:pt>
                <c:pt idx="2">
                  <c:v>2019-2020</c:v>
                </c:pt>
              </c:strCache>
            </c:strRef>
          </c:cat>
          <c:val>
            <c:numRef>
              <c:f>Sheet1!$B$3:$D$3</c:f>
              <c:numCache>
                <c:formatCode>General</c:formatCode>
                <c:ptCount val="3"/>
                <c:pt idx="0">
                  <c:v>14</c:v>
                </c:pt>
                <c:pt idx="1">
                  <c:v>11</c:v>
                </c:pt>
                <c:pt idx="2">
                  <c:v>13</c:v>
                </c:pt>
              </c:numCache>
            </c:numRef>
          </c:val>
        </c:ser>
        <c:ser>
          <c:idx val="2"/>
          <c:order val="2"/>
          <c:tx>
            <c:strRef>
              <c:f>Sheet1!$A$4</c:f>
              <c:strCache>
                <c:ptCount val="1"/>
                <c:pt idx="0">
                  <c:v>от 41 до 50</c:v>
                </c:pt>
              </c:strCache>
            </c:strRef>
          </c:tx>
          <c:spPr>
            <a:solidFill>
              <a:srgbClr val="FFFFCC"/>
            </a:solidFill>
            <a:ln w="12701">
              <a:solidFill>
                <a:srgbClr val="000000"/>
              </a:solidFill>
              <a:prstDash val="solid"/>
            </a:ln>
          </c:spPr>
          <c:invertIfNegative val="0"/>
          <c:dLbls>
            <c:spPr>
              <a:noFill/>
              <a:ln w="25401">
                <a:noFill/>
              </a:ln>
            </c:spPr>
            <c:txPr>
              <a:bodyPr/>
              <a:lstStyle/>
              <a:p>
                <a:pPr>
                  <a:defRPr sz="87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2017-2018</c:v>
                </c:pt>
                <c:pt idx="1">
                  <c:v>2018-2019</c:v>
                </c:pt>
                <c:pt idx="2">
                  <c:v>2019-2020</c:v>
                </c:pt>
              </c:strCache>
            </c:strRef>
          </c:cat>
          <c:val>
            <c:numRef>
              <c:f>Sheet1!$B$4:$D$4</c:f>
              <c:numCache>
                <c:formatCode>General</c:formatCode>
                <c:ptCount val="3"/>
                <c:pt idx="0">
                  <c:v>14</c:v>
                </c:pt>
                <c:pt idx="1">
                  <c:v>18</c:v>
                </c:pt>
                <c:pt idx="2">
                  <c:v>14</c:v>
                </c:pt>
              </c:numCache>
            </c:numRef>
          </c:val>
        </c:ser>
        <c:ser>
          <c:idx val="3"/>
          <c:order val="3"/>
          <c:tx>
            <c:strRef>
              <c:f>Sheet1!$A$5</c:f>
              <c:strCache>
                <c:ptCount val="1"/>
                <c:pt idx="0">
                  <c:v>свыше 50 лет</c:v>
                </c:pt>
              </c:strCache>
            </c:strRef>
          </c:tx>
          <c:spPr>
            <a:solidFill>
              <a:srgbClr val="CCFFFF"/>
            </a:solidFill>
            <a:ln w="12701">
              <a:solidFill>
                <a:srgbClr val="000000"/>
              </a:solidFill>
              <a:prstDash val="solid"/>
            </a:ln>
          </c:spPr>
          <c:invertIfNegative val="0"/>
          <c:dLbls>
            <c:spPr>
              <a:noFill/>
              <a:ln w="25401">
                <a:noFill/>
              </a:ln>
            </c:spPr>
            <c:txPr>
              <a:bodyPr/>
              <a:lstStyle/>
              <a:p>
                <a:pPr>
                  <a:defRPr sz="87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2017-2018</c:v>
                </c:pt>
                <c:pt idx="1">
                  <c:v>2018-2019</c:v>
                </c:pt>
                <c:pt idx="2">
                  <c:v>2019-2020</c:v>
                </c:pt>
              </c:strCache>
            </c:strRef>
          </c:cat>
          <c:val>
            <c:numRef>
              <c:f>Sheet1!$B$5:$D$5</c:f>
              <c:numCache>
                <c:formatCode>General</c:formatCode>
                <c:ptCount val="3"/>
                <c:pt idx="0">
                  <c:v>9</c:v>
                </c:pt>
                <c:pt idx="1">
                  <c:v>9</c:v>
                </c:pt>
                <c:pt idx="2">
                  <c:v>10</c:v>
                </c:pt>
              </c:numCache>
            </c:numRef>
          </c:val>
        </c:ser>
        <c:dLbls>
          <c:showLegendKey val="0"/>
          <c:showVal val="1"/>
          <c:showCatName val="0"/>
          <c:showSerName val="0"/>
          <c:showPercent val="0"/>
          <c:showBubbleSize val="0"/>
        </c:dLbls>
        <c:gapWidth val="150"/>
        <c:axId val="254108032"/>
        <c:axId val="254109568"/>
      </c:barChart>
      <c:catAx>
        <c:axId val="2541080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75" b="1" i="0" u="none" strike="noStrike" baseline="0">
                <a:solidFill>
                  <a:srgbClr val="000000"/>
                </a:solidFill>
                <a:latin typeface="Calibri"/>
                <a:ea typeface="Calibri"/>
                <a:cs typeface="Calibri"/>
              </a:defRPr>
            </a:pPr>
            <a:endParaRPr lang="ru-RU"/>
          </a:p>
        </c:txPr>
        <c:crossAx val="254109568"/>
        <c:crosses val="autoZero"/>
        <c:auto val="1"/>
        <c:lblAlgn val="ctr"/>
        <c:lblOffset val="100"/>
        <c:tickLblSkip val="1"/>
        <c:tickMarkSkip val="1"/>
        <c:noMultiLvlLbl val="0"/>
      </c:catAx>
      <c:valAx>
        <c:axId val="2541095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75" b="1" i="0" u="none" strike="noStrike" baseline="0">
                <a:solidFill>
                  <a:srgbClr val="000000"/>
                </a:solidFill>
                <a:latin typeface="Calibri"/>
                <a:ea typeface="Calibri"/>
                <a:cs typeface="Calibri"/>
              </a:defRPr>
            </a:pPr>
            <a:endParaRPr lang="ru-RU"/>
          </a:p>
        </c:txPr>
        <c:crossAx val="254108032"/>
        <c:crosses val="autoZero"/>
        <c:crossBetween val="between"/>
      </c:valAx>
      <c:spPr>
        <a:solidFill>
          <a:srgbClr val="FFFFFF"/>
        </a:solidFill>
        <a:ln w="12701">
          <a:solidFill>
            <a:srgbClr val="FFFFFF"/>
          </a:solidFill>
          <a:prstDash val="solid"/>
        </a:ln>
      </c:spPr>
    </c:plotArea>
    <c:legend>
      <c:legendPos val="r"/>
      <c:layout>
        <c:manualLayout>
          <c:xMode val="edge"/>
          <c:yMode val="edge"/>
          <c:x val="0.84887459807073962"/>
          <c:y val="0.24747474747474749"/>
          <c:w val="0.1446945337620579"/>
          <c:h val="0.40909090909090939"/>
        </c:manualLayout>
      </c:layout>
      <c:overlay val="0"/>
      <c:spPr>
        <a:noFill/>
        <a:ln w="3175">
          <a:solidFill>
            <a:srgbClr val="000000"/>
          </a:solidFill>
          <a:prstDash val="solid"/>
        </a:ln>
      </c:spPr>
      <c:txPr>
        <a:bodyPr/>
        <a:lstStyle/>
        <a:p>
          <a:pPr>
            <a:defRPr sz="80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7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4" b="1" i="0" u="none" strike="noStrike" baseline="0">
                <a:solidFill>
                  <a:srgbClr val="000000"/>
                </a:solidFill>
                <a:latin typeface="Times New Roman"/>
                <a:ea typeface="Times New Roman"/>
                <a:cs typeface="Times New Roman"/>
              </a:defRPr>
            </a:pPr>
            <a:r>
              <a:rPr lang="ru-RU"/>
              <a:t>Динамика качества успеваемости учащихся 5-9 классов</a:t>
            </a:r>
          </a:p>
        </c:rich>
      </c:tx>
      <c:layout>
        <c:manualLayout>
          <c:xMode val="edge"/>
          <c:yMode val="edge"/>
          <c:x val="0.12380967949940513"/>
          <c:y val="0"/>
        </c:manualLayout>
      </c:layout>
      <c:overlay val="0"/>
      <c:spPr>
        <a:noFill/>
        <a:ln w="25364">
          <a:noFill/>
        </a:ln>
      </c:spPr>
    </c:title>
    <c:autoTitleDeleted val="0"/>
    <c:plotArea>
      <c:layout>
        <c:manualLayout>
          <c:layoutTarget val="inner"/>
          <c:xMode val="edge"/>
          <c:yMode val="edge"/>
          <c:x val="0.10793650793650809"/>
          <c:y val="0.38554216867469937"/>
          <c:w val="0.87936507936508013"/>
          <c:h val="0.38554216867469937"/>
        </c:manualLayout>
      </c:layout>
      <c:lineChart>
        <c:grouping val="standard"/>
        <c:varyColors val="0"/>
        <c:ser>
          <c:idx val="0"/>
          <c:order val="0"/>
          <c:tx>
            <c:strRef>
              <c:f>Sheet1!$A$2</c:f>
              <c:strCache>
                <c:ptCount val="1"/>
                <c:pt idx="0">
                  <c:v>Восток</c:v>
                </c:pt>
              </c:strCache>
            </c:strRef>
          </c:tx>
          <c:spPr>
            <a:ln w="12682">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6.9277275592349502E-2"/>
                  <c:y val="-8.9836659873864508E-2"/>
                </c:manualLayout>
              </c:layout>
              <c:dLblPos val="r"/>
              <c:showLegendKey val="0"/>
              <c:showVal val="1"/>
              <c:showCatName val="0"/>
              <c:showSerName val="0"/>
              <c:showPercent val="0"/>
              <c:showBubbleSize val="0"/>
            </c:dLbl>
            <c:dLbl>
              <c:idx val="1"/>
              <c:layout>
                <c:manualLayout>
                  <c:x val="-7.6896287244669959E-2"/>
                  <c:y val="-9.778858492403085E-2"/>
                </c:manualLayout>
              </c:layout>
              <c:dLblPos val="r"/>
              <c:showLegendKey val="0"/>
              <c:showVal val="1"/>
              <c:showCatName val="0"/>
              <c:showSerName val="0"/>
              <c:showPercent val="0"/>
              <c:showBubbleSize val="0"/>
            </c:dLbl>
            <c:dLbl>
              <c:idx val="2"/>
              <c:layout>
                <c:manualLayout>
                  <c:x val="-7.1817209899122311E-2"/>
                  <c:y val="-0.11224595645908504"/>
                </c:manualLayout>
              </c:layout>
              <c:dLblPos val="r"/>
              <c:showLegendKey val="0"/>
              <c:showVal val="1"/>
              <c:showCatName val="0"/>
              <c:showSerName val="0"/>
              <c:showPercent val="0"/>
              <c:showBubbleSize val="0"/>
            </c:dLbl>
            <c:dLbl>
              <c:idx val="3"/>
              <c:layout>
                <c:manualLayout>
                  <c:x val="-6.9912412027632972E-2"/>
                  <c:y val="-9.0559345971363114E-2"/>
                </c:manualLayout>
              </c:layout>
              <c:dLblPos val="r"/>
              <c:showLegendKey val="0"/>
              <c:showVal val="1"/>
              <c:showCatName val="0"/>
              <c:showSerName val="0"/>
              <c:showPercent val="0"/>
              <c:showBubbleSize val="0"/>
            </c:dLbl>
            <c:dLbl>
              <c:idx val="4"/>
              <c:layout>
                <c:manualLayout>
                  <c:x val="-6.8007614156144341E-2"/>
                  <c:y val="-8.9354713484042267E-2"/>
                </c:manualLayout>
              </c:layout>
              <c:dLblPos val="r"/>
              <c:showLegendKey val="0"/>
              <c:showVal val="1"/>
              <c:showCatName val="0"/>
              <c:showSerName val="0"/>
              <c:showPercent val="0"/>
              <c:showBubbleSize val="0"/>
            </c:dLbl>
            <c:spPr>
              <a:noFill/>
              <a:ln w="25364">
                <a:noFill/>
              </a:ln>
            </c:spPr>
            <c:txPr>
              <a:bodyPr/>
              <a:lstStyle/>
              <a:p>
                <a:pPr>
                  <a:defRPr sz="924"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Sheet1!$B$1:$F$1</c:f>
              <c:numCache>
                <c:formatCode>General</c:formatCode>
                <c:ptCount val="5"/>
                <c:pt idx="0">
                  <c:v>2016</c:v>
                </c:pt>
                <c:pt idx="1">
                  <c:v>2017</c:v>
                </c:pt>
                <c:pt idx="2">
                  <c:v>2018</c:v>
                </c:pt>
                <c:pt idx="3">
                  <c:v>2019</c:v>
                </c:pt>
                <c:pt idx="4">
                  <c:v>2020</c:v>
                </c:pt>
              </c:numCache>
            </c:numRef>
          </c:cat>
          <c:val>
            <c:numRef>
              <c:f>Sheet1!$B$2:$F$2</c:f>
              <c:numCache>
                <c:formatCode>General</c:formatCode>
                <c:ptCount val="5"/>
                <c:pt idx="0">
                  <c:v>28.6</c:v>
                </c:pt>
                <c:pt idx="1">
                  <c:v>26</c:v>
                </c:pt>
                <c:pt idx="2">
                  <c:v>24</c:v>
                </c:pt>
                <c:pt idx="3">
                  <c:v>22</c:v>
                </c:pt>
                <c:pt idx="4">
                  <c:v>28</c:v>
                </c:pt>
              </c:numCache>
            </c:numRef>
          </c:val>
          <c:smooth val="0"/>
        </c:ser>
        <c:dLbls>
          <c:showLegendKey val="0"/>
          <c:showVal val="1"/>
          <c:showCatName val="0"/>
          <c:showSerName val="0"/>
          <c:showPercent val="0"/>
          <c:showBubbleSize val="0"/>
        </c:dLbls>
        <c:marker val="1"/>
        <c:smooth val="0"/>
        <c:axId val="234661376"/>
        <c:axId val="253202816"/>
      </c:lineChart>
      <c:catAx>
        <c:axId val="234661376"/>
        <c:scaling>
          <c:orientation val="minMax"/>
        </c:scaling>
        <c:delete val="0"/>
        <c:axPos val="b"/>
        <c:numFmt formatCode="General" sourceLinked="1"/>
        <c:majorTickMark val="out"/>
        <c:minorTickMark val="none"/>
        <c:tickLblPos val="nextTo"/>
        <c:spPr>
          <a:ln w="3170">
            <a:solidFill>
              <a:srgbClr val="000000"/>
            </a:solidFill>
            <a:prstDash val="solid"/>
          </a:ln>
        </c:spPr>
        <c:txPr>
          <a:bodyPr rot="0" vert="horz"/>
          <a:lstStyle/>
          <a:p>
            <a:pPr>
              <a:defRPr sz="924" b="1" i="0" u="none" strike="noStrike" baseline="0">
                <a:solidFill>
                  <a:srgbClr val="000000"/>
                </a:solidFill>
                <a:latin typeface="Times New Roman"/>
                <a:ea typeface="Times New Roman"/>
                <a:cs typeface="Times New Roman"/>
              </a:defRPr>
            </a:pPr>
            <a:endParaRPr lang="ru-RU"/>
          </a:p>
        </c:txPr>
        <c:crossAx val="253202816"/>
        <c:crosses val="autoZero"/>
        <c:auto val="1"/>
        <c:lblAlgn val="ctr"/>
        <c:lblOffset val="100"/>
        <c:tickLblSkip val="1"/>
        <c:tickMarkSkip val="1"/>
        <c:noMultiLvlLbl val="0"/>
      </c:catAx>
      <c:valAx>
        <c:axId val="253202816"/>
        <c:scaling>
          <c:orientation val="minMax"/>
          <c:max val="40"/>
          <c:min val="20"/>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924" b="1" i="0" u="none" strike="noStrike" baseline="0">
                <a:solidFill>
                  <a:srgbClr val="000000"/>
                </a:solidFill>
                <a:latin typeface="Times New Roman"/>
                <a:ea typeface="Times New Roman"/>
                <a:cs typeface="Times New Roman"/>
              </a:defRPr>
            </a:pPr>
            <a:endParaRPr lang="ru-RU"/>
          </a:p>
        </c:txPr>
        <c:crossAx val="234661376"/>
        <c:crosses val="autoZero"/>
        <c:crossBetween val="between"/>
        <c:majorUnit val="5"/>
      </c:valAx>
      <c:spPr>
        <a:solidFill>
          <a:srgbClr val="FFFFFF"/>
        </a:solidFill>
        <a:ln w="25364">
          <a:noFill/>
        </a:ln>
      </c:spPr>
    </c:plotArea>
    <c:plotVisOnly val="1"/>
    <c:dispBlanksAs val="gap"/>
    <c:showDLblsOverMax val="0"/>
  </c:chart>
  <c:spPr>
    <a:solidFill>
      <a:srgbClr val="FFFFFF"/>
    </a:solidFill>
    <a:ln w="12682">
      <a:pattFill prst="pct50">
        <a:fgClr>
          <a:srgbClr val="000000"/>
        </a:fgClr>
        <a:bgClr>
          <a:srgbClr val="FFFFFF"/>
        </a:bgClr>
      </a:pattFill>
      <a:prstDash val="solid"/>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1" b="1" i="0" u="none" strike="noStrike" baseline="0">
                <a:solidFill>
                  <a:srgbClr val="000000"/>
                </a:solidFill>
                <a:latin typeface="Times New Roman"/>
                <a:ea typeface="Times New Roman"/>
                <a:cs typeface="Times New Roman"/>
              </a:defRPr>
            </a:pPr>
            <a:r>
              <a:rPr lang="ru-RU"/>
              <a:t>Динамика качества успеваемости учащихся 10-11 классов</a:t>
            </a:r>
          </a:p>
        </c:rich>
      </c:tx>
      <c:layout>
        <c:manualLayout>
          <c:xMode val="edge"/>
          <c:yMode val="edge"/>
          <c:x val="0.19407894736842121"/>
          <c:y val="0"/>
        </c:manualLayout>
      </c:layout>
      <c:overlay val="0"/>
      <c:spPr>
        <a:noFill/>
        <a:ln w="25416">
          <a:noFill/>
        </a:ln>
      </c:spPr>
    </c:title>
    <c:autoTitleDeleted val="0"/>
    <c:plotArea>
      <c:layout>
        <c:manualLayout>
          <c:layoutTarget val="inner"/>
          <c:xMode val="edge"/>
          <c:yMode val="edge"/>
          <c:x val="0.11842105263157904"/>
          <c:y val="0.3551912568306011"/>
          <c:w val="0.86842105263158087"/>
          <c:h val="0.43169398907103834"/>
        </c:manualLayout>
      </c:layout>
      <c:lineChart>
        <c:grouping val="standard"/>
        <c:varyColors val="0"/>
        <c:ser>
          <c:idx val="0"/>
          <c:order val="0"/>
          <c:tx>
            <c:strRef>
              <c:f>Sheet1!$A$2</c:f>
              <c:strCache>
                <c:ptCount val="1"/>
                <c:pt idx="0">
                  <c:v>Восток</c:v>
                </c:pt>
              </c:strCache>
            </c:strRef>
          </c:tx>
          <c:spPr>
            <a:ln w="12708">
              <a:solidFill>
                <a:srgbClr val="000080"/>
              </a:solidFill>
              <a:prstDash val="solid"/>
            </a:ln>
          </c:spPr>
          <c:marker>
            <c:symbol val="diamond"/>
            <c:size val="6"/>
            <c:spPr>
              <a:solidFill>
                <a:srgbClr val="000080"/>
              </a:solidFill>
              <a:ln>
                <a:solidFill>
                  <a:srgbClr val="000080"/>
                </a:solidFill>
                <a:prstDash val="solid"/>
              </a:ln>
            </c:spPr>
          </c:marker>
          <c:dLbls>
            <c:dLbl>
              <c:idx val="0"/>
              <c:layout>
                <c:manualLayout>
                  <c:x val="-7.2797405661060813E-2"/>
                  <c:y val="-8.7720249612474793E-2"/>
                </c:manualLayout>
              </c:layout>
              <c:dLblPos val="r"/>
              <c:showLegendKey val="0"/>
              <c:showVal val="1"/>
              <c:showCatName val="0"/>
              <c:showSerName val="0"/>
              <c:showPercent val="0"/>
              <c:showBubbleSize val="0"/>
            </c:dLbl>
            <c:dLbl>
              <c:idx val="1"/>
              <c:layout>
                <c:manualLayout>
                  <c:x val="-7.8718449510654501E-2"/>
                  <c:y val="-0.10343105013852391"/>
                </c:manualLayout>
              </c:layout>
              <c:dLblPos val="r"/>
              <c:showLegendKey val="0"/>
              <c:showVal val="1"/>
              <c:showCatName val="0"/>
              <c:showSerName val="0"/>
              <c:showPercent val="0"/>
              <c:showBubbleSize val="0"/>
            </c:dLbl>
            <c:dLbl>
              <c:idx val="2"/>
              <c:layout>
                <c:manualLayout>
                  <c:x val="-7.4771072307616746E-2"/>
                  <c:y val="-0.11490612556467918"/>
                </c:manualLayout>
              </c:layout>
              <c:dLblPos val="r"/>
              <c:showLegendKey val="0"/>
              <c:showVal val="1"/>
              <c:showCatName val="0"/>
              <c:showSerName val="0"/>
              <c:showPercent val="0"/>
              <c:showBubbleSize val="0"/>
            </c:dLbl>
            <c:dLbl>
              <c:idx val="3"/>
              <c:layout>
                <c:manualLayout>
                  <c:x val="-7.0823695104578574E-2"/>
                  <c:y val="-9.987905508243991E-2"/>
                </c:manualLayout>
              </c:layout>
              <c:dLblPos val="r"/>
              <c:showLegendKey val="0"/>
              <c:showVal val="1"/>
              <c:showCatName val="0"/>
              <c:showSerName val="0"/>
              <c:showPercent val="0"/>
              <c:showBubbleSize val="0"/>
            </c:dLbl>
            <c:dLbl>
              <c:idx val="4"/>
              <c:layout>
                <c:manualLayout>
                  <c:x val="-6.6876317901541207E-2"/>
                  <c:y val="-9.4551102627503228E-2"/>
                </c:manualLayout>
              </c:layout>
              <c:dLblPos val="r"/>
              <c:showLegendKey val="0"/>
              <c:showVal val="1"/>
              <c:showCatName val="0"/>
              <c:showSerName val="0"/>
              <c:showPercent val="0"/>
              <c:showBubbleSize val="0"/>
            </c:dLbl>
            <c:spPr>
              <a:noFill/>
              <a:ln w="25416">
                <a:noFill/>
              </a:ln>
            </c:spPr>
            <c:txPr>
              <a:bodyPr/>
              <a:lstStyle/>
              <a:p>
                <a:pPr>
                  <a:defRPr sz="1001"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Sheet1!$B$1:$F$1</c:f>
              <c:numCache>
                <c:formatCode>General</c:formatCode>
                <c:ptCount val="5"/>
                <c:pt idx="0">
                  <c:v>2016</c:v>
                </c:pt>
                <c:pt idx="1">
                  <c:v>2017</c:v>
                </c:pt>
                <c:pt idx="2">
                  <c:v>2018</c:v>
                </c:pt>
                <c:pt idx="3">
                  <c:v>2019</c:v>
                </c:pt>
                <c:pt idx="4">
                  <c:v>2020</c:v>
                </c:pt>
              </c:numCache>
            </c:numRef>
          </c:cat>
          <c:val>
            <c:numRef>
              <c:f>Sheet1!$B$2:$F$2</c:f>
              <c:numCache>
                <c:formatCode>General</c:formatCode>
                <c:ptCount val="5"/>
                <c:pt idx="0">
                  <c:v>29</c:v>
                </c:pt>
                <c:pt idx="1">
                  <c:v>24</c:v>
                </c:pt>
                <c:pt idx="2">
                  <c:v>28</c:v>
                </c:pt>
                <c:pt idx="3">
                  <c:v>38</c:v>
                </c:pt>
                <c:pt idx="4">
                  <c:v>39</c:v>
                </c:pt>
              </c:numCache>
            </c:numRef>
          </c:val>
          <c:smooth val="0"/>
        </c:ser>
        <c:dLbls>
          <c:showLegendKey val="0"/>
          <c:showVal val="1"/>
          <c:showCatName val="0"/>
          <c:showSerName val="0"/>
          <c:showPercent val="0"/>
          <c:showBubbleSize val="0"/>
        </c:dLbls>
        <c:marker val="1"/>
        <c:smooth val="0"/>
        <c:axId val="253905920"/>
        <c:axId val="253917056"/>
      </c:lineChart>
      <c:catAx>
        <c:axId val="253905920"/>
        <c:scaling>
          <c:orientation val="minMax"/>
        </c:scaling>
        <c:delete val="0"/>
        <c:axPos val="b"/>
        <c:numFmt formatCode="General" sourceLinked="1"/>
        <c:majorTickMark val="out"/>
        <c:minorTickMark val="none"/>
        <c:tickLblPos val="nextTo"/>
        <c:spPr>
          <a:ln w="3177">
            <a:solidFill>
              <a:srgbClr val="000000"/>
            </a:solidFill>
            <a:prstDash val="solid"/>
          </a:ln>
        </c:spPr>
        <c:txPr>
          <a:bodyPr rot="0" vert="horz"/>
          <a:lstStyle/>
          <a:p>
            <a:pPr>
              <a:defRPr sz="1001" b="1" i="0" u="none" strike="noStrike" baseline="0">
                <a:solidFill>
                  <a:srgbClr val="000000"/>
                </a:solidFill>
                <a:latin typeface="Times New Roman"/>
                <a:ea typeface="Times New Roman"/>
                <a:cs typeface="Times New Roman"/>
              </a:defRPr>
            </a:pPr>
            <a:endParaRPr lang="ru-RU"/>
          </a:p>
        </c:txPr>
        <c:crossAx val="253917056"/>
        <c:crosses val="autoZero"/>
        <c:auto val="1"/>
        <c:lblAlgn val="ctr"/>
        <c:lblOffset val="100"/>
        <c:tickLblSkip val="1"/>
        <c:tickMarkSkip val="1"/>
        <c:noMultiLvlLbl val="0"/>
      </c:catAx>
      <c:valAx>
        <c:axId val="253917056"/>
        <c:scaling>
          <c:orientation val="minMax"/>
          <c:max val="60"/>
          <c:min val="20"/>
        </c:scaling>
        <c:delete val="0"/>
        <c:axPos val="l"/>
        <c:majorGridlines>
          <c:spPr>
            <a:ln w="3177">
              <a:solidFill>
                <a:srgbClr val="000000"/>
              </a:solidFill>
              <a:prstDash val="solid"/>
            </a:ln>
          </c:spPr>
        </c:majorGridlines>
        <c:numFmt formatCode="General" sourceLinked="1"/>
        <c:majorTickMark val="out"/>
        <c:minorTickMark val="none"/>
        <c:tickLblPos val="nextTo"/>
        <c:spPr>
          <a:ln w="3177">
            <a:solidFill>
              <a:srgbClr val="000000"/>
            </a:solidFill>
            <a:prstDash val="solid"/>
          </a:ln>
        </c:spPr>
        <c:txPr>
          <a:bodyPr rot="0" vert="horz"/>
          <a:lstStyle/>
          <a:p>
            <a:pPr>
              <a:defRPr sz="1001" b="1" i="0" u="none" strike="noStrike" baseline="0">
                <a:solidFill>
                  <a:srgbClr val="000000"/>
                </a:solidFill>
                <a:latin typeface="Times New Roman"/>
                <a:ea typeface="Times New Roman"/>
                <a:cs typeface="Times New Roman"/>
              </a:defRPr>
            </a:pPr>
            <a:endParaRPr lang="ru-RU"/>
          </a:p>
        </c:txPr>
        <c:crossAx val="253905920"/>
        <c:crosses val="autoZero"/>
        <c:crossBetween val="between"/>
        <c:majorUnit val="10"/>
      </c:valAx>
      <c:spPr>
        <a:solidFill>
          <a:srgbClr val="FFFFFF"/>
        </a:solidFill>
        <a:ln w="25416">
          <a:noFill/>
        </a:ln>
      </c:spPr>
    </c:plotArea>
    <c:plotVisOnly val="1"/>
    <c:dispBlanksAs val="gap"/>
    <c:showDLblsOverMax val="0"/>
  </c:chart>
  <c:spPr>
    <a:solidFill>
      <a:srgbClr val="FFFFFF"/>
    </a:solidFill>
    <a:ln w="12708">
      <a:pattFill prst="pct50">
        <a:fgClr>
          <a:srgbClr val="000000"/>
        </a:fgClr>
        <a:bgClr>
          <a:srgbClr val="FFFFFF"/>
        </a:bgClr>
      </a:pattFill>
      <a:prstDash val="solid"/>
    </a:ln>
  </c:spPr>
  <c:txPr>
    <a:bodyPr/>
    <a:lstStyle/>
    <a:p>
      <a:pPr>
        <a:defRPr sz="801"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0" b="1" i="0" u="none" strike="noStrike" baseline="0">
                <a:solidFill>
                  <a:srgbClr val="000000"/>
                </a:solidFill>
                <a:latin typeface="Times New Roman"/>
                <a:ea typeface="Times New Roman"/>
                <a:cs typeface="Times New Roman"/>
              </a:defRPr>
            </a:pPr>
            <a:r>
              <a:rPr lang="ru-RU"/>
              <a:t>Динамика успеваемости и качество успеваемости </a:t>
            </a:r>
          </a:p>
        </c:rich>
      </c:tx>
      <c:layout>
        <c:manualLayout>
          <c:xMode val="edge"/>
          <c:yMode val="edge"/>
          <c:x val="0.29401993355481787"/>
          <c:y val="7.1942446043165523E-3"/>
        </c:manualLayout>
      </c:layout>
      <c:overlay val="0"/>
      <c:spPr>
        <a:noFill/>
        <a:ln w="25273">
          <a:noFill/>
        </a:ln>
      </c:spPr>
    </c:title>
    <c:autoTitleDeleted val="0"/>
    <c:plotArea>
      <c:layout>
        <c:manualLayout>
          <c:layoutTarget val="inner"/>
          <c:xMode val="edge"/>
          <c:yMode val="edge"/>
          <c:x val="6.6445182724252413E-2"/>
          <c:y val="0.19784172661870483"/>
          <c:w val="0.92026578073089649"/>
          <c:h val="0.66546762589928055"/>
        </c:manualLayout>
      </c:layout>
      <c:barChart>
        <c:barDir val="col"/>
        <c:grouping val="clustered"/>
        <c:varyColors val="0"/>
        <c:ser>
          <c:idx val="0"/>
          <c:order val="0"/>
          <c:tx>
            <c:strRef>
              <c:f>Sheet1!$A$2</c:f>
              <c:strCache>
                <c:ptCount val="1"/>
                <c:pt idx="0">
                  <c:v>качество</c:v>
                </c:pt>
              </c:strCache>
            </c:strRef>
          </c:tx>
          <c:spPr>
            <a:solidFill>
              <a:srgbClr val="9999FF"/>
            </a:solidFill>
            <a:ln w="12636">
              <a:solidFill>
                <a:srgbClr val="000000"/>
              </a:solidFill>
              <a:prstDash val="solid"/>
            </a:ln>
          </c:spPr>
          <c:invertIfNegative val="0"/>
          <c:dLbls>
            <c:spPr>
              <a:noFill/>
              <a:ln w="25273">
                <a:noFill/>
              </a:ln>
            </c:spPr>
            <c:txPr>
              <a:bodyPr/>
              <a:lstStyle/>
              <a:p>
                <a:pPr>
                  <a:defRPr sz="92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Sheet1!$B$1:$F$1</c:f>
              <c:numCache>
                <c:formatCode>General</c:formatCode>
                <c:ptCount val="5"/>
                <c:pt idx="0">
                  <c:v>2016</c:v>
                </c:pt>
                <c:pt idx="1">
                  <c:v>2017</c:v>
                </c:pt>
                <c:pt idx="2">
                  <c:v>2018</c:v>
                </c:pt>
                <c:pt idx="3">
                  <c:v>2019</c:v>
                </c:pt>
                <c:pt idx="4">
                  <c:v>2020</c:v>
                </c:pt>
              </c:numCache>
            </c:numRef>
          </c:cat>
          <c:val>
            <c:numRef>
              <c:f>Sheet1!$B$2:$F$2</c:f>
              <c:numCache>
                <c:formatCode>General</c:formatCode>
                <c:ptCount val="5"/>
                <c:pt idx="0">
                  <c:v>41</c:v>
                </c:pt>
                <c:pt idx="1">
                  <c:v>40</c:v>
                </c:pt>
                <c:pt idx="2">
                  <c:v>44</c:v>
                </c:pt>
                <c:pt idx="3">
                  <c:v>44</c:v>
                </c:pt>
                <c:pt idx="4">
                  <c:v>52</c:v>
                </c:pt>
              </c:numCache>
            </c:numRef>
          </c:val>
        </c:ser>
        <c:ser>
          <c:idx val="1"/>
          <c:order val="1"/>
          <c:tx>
            <c:strRef>
              <c:f>Sheet1!$A$3</c:f>
              <c:strCache>
                <c:ptCount val="1"/>
                <c:pt idx="0">
                  <c:v>успеваемость</c:v>
                </c:pt>
              </c:strCache>
            </c:strRef>
          </c:tx>
          <c:spPr>
            <a:solidFill>
              <a:srgbClr val="993366"/>
            </a:solidFill>
            <a:ln w="12636">
              <a:solidFill>
                <a:srgbClr val="000000"/>
              </a:solidFill>
              <a:prstDash val="solid"/>
            </a:ln>
          </c:spPr>
          <c:invertIfNegative val="0"/>
          <c:dLbls>
            <c:spPr>
              <a:noFill/>
              <a:ln w="25273">
                <a:noFill/>
              </a:ln>
            </c:spPr>
            <c:txPr>
              <a:bodyPr/>
              <a:lstStyle/>
              <a:p>
                <a:pPr>
                  <a:defRPr sz="92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Sheet1!$B$1:$F$1</c:f>
              <c:numCache>
                <c:formatCode>General</c:formatCode>
                <c:ptCount val="5"/>
                <c:pt idx="0">
                  <c:v>2016</c:v>
                </c:pt>
                <c:pt idx="1">
                  <c:v>2017</c:v>
                </c:pt>
                <c:pt idx="2">
                  <c:v>2018</c:v>
                </c:pt>
                <c:pt idx="3">
                  <c:v>2019</c:v>
                </c:pt>
                <c:pt idx="4">
                  <c:v>2020</c:v>
                </c:pt>
              </c:numCache>
            </c:numRef>
          </c:cat>
          <c:val>
            <c:numRef>
              <c:f>Sheet1!$B$3:$F$3</c:f>
              <c:numCache>
                <c:formatCode>General</c:formatCode>
                <c:ptCount val="5"/>
                <c:pt idx="0">
                  <c:v>100</c:v>
                </c:pt>
                <c:pt idx="1">
                  <c:v>99</c:v>
                </c:pt>
                <c:pt idx="2">
                  <c:v>100</c:v>
                </c:pt>
                <c:pt idx="3">
                  <c:v>99</c:v>
                </c:pt>
                <c:pt idx="4">
                  <c:v>100</c:v>
                </c:pt>
              </c:numCache>
            </c:numRef>
          </c:val>
        </c:ser>
        <c:dLbls>
          <c:showLegendKey val="0"/>
          <c:showVal val="1"/>
          <c:showCatName val="0"/>
          <c:showSerName val="0"/>
          <c:showPercent val="0"/>
          <c:showBubbleSize val="0"/>
        </c:dLbls>
        <c:gapWidth val="100"/>
        <c:axId val="253938688"/>
        <c:axId val="253383424"/>
      </c:barChart>
      <c:catAx>
        <c:axId val="253938688"/>
        <c:scaling>
          <c:orientation val="minMax"/>
        </c:scaling>
        <c:delete val="0"/>
        <c:axPos val="b"/>
        <c:numFmt formatCode="General" sourceLinked="1"/>
        <c:majorTickMark val="out"/>
        <c:minorTickMark val="none"/>
        <c:tickLblPos val="nextTo"/>
        <c:spPr>
          <a:ln w="3159">
            <a:solidFill>
              <a:srgbClr val="000000"/>
            </a:solidFill>
            <a:prstDash val="solid"/>
          </a:ln>
        </c:spPr>
        <c:txPr>
          <a:bodyPr rot="0" vert="horz"/>
          <a:lstStyle/>
          <a:p>
            <a:pPr>
              <a:defRPr sz="920" b="1" i="0" u="none" strike="noStrike" baseline="0">
                <a:solidFill>
                  <a:srgbClr val="000000"/>
                </a:solidFill>
                <a:latin typeface="Times New Roman"/>
                <a:ea typeface="Times New Roman"/>
                <a:cs typeface="Times New Roman"/>
              </a:defRPr>
            </a:pPr>
            <a:endParaRPr lang="ru-RU"/>
          </a:p>
        </c:txPr>
        <c:crossAx val="253383424"/>
        <c:crosses val="autoZero"/>
        <c:auto val="1"/>
        <c:lblAlgn val="ctr"/>
        <c:lblOffset val="100"/>
        <c:tickLblSkip val="1"/>
        <c:tickMarkSkip val="1"/>
        <c:noMultiLvlLbl val="0"/>
      </c:catAx>
      <c:valAx>
        <c:axId val="253383424"/>
        <c:scaling>
          <c:orientation val="minMax"/>
          <c:max val="100"/>
        </c:scaling>
        <c:delete val="0"/>
        <c:axPos val="l"/>
        <c:numFmt formatCode="General" sourceLinked="1"/>
        <c:majorTickMark val="out"/>
        <c:minorTickMark val="none"/>
        <c:tickLblPos val="nextTo"/>
        <c:spPr>
          <a:ln w="3159">
            <a:solidFill>
              <a:srgbClr val="000000"/>
            </a:solidFill>
            <a:prstDash val="solid"/>
          </a:ln>
        </c:spPr>
        <c:txPr>
          <a:bodyPr rot="0" vert="horz"/>
          <a:lstStyle/>
          <a:p>
            <a:pPr>
              <a:defRPr sz="920" b="1" i="0" u="none" strike="noStrike" baseline="0">
                <a:solidFill>
                  <a:srgbClr val="000000"/>
                </a:solidFill>
                <a:latin typeface="Times New Roman"/>
                <a:ea typeface="Times New Roman"/>
                <a:cs typeface="Times New Roman"/>
              </a:defRPr>
            </a:pPr>
            <a:endParaRPr lang="ru-RU"/>
          </a:p>
        </c:txPr>
        <c:crossAx val="253938688"/>
        <c:crosses val="autoZero"/>
        <c:crossBetween val="between"/>
      </c:valAx>
      <c:spPr>
        <a:solidFill>
          <a:srgbClr val="FFFFFF"/>
        </a:solidFill>
        <a:ln w="25273">
          <a:noFill/>
        </a:ln>
      </c:spPr>
    </c:plotArea>
    <c:plotVisOnly val="1"/>
    <c:dispBlanksAs val="gap"/>
    <c:showDLblsOverMax val="0"/>
  </c:chart>
  <c:spPr>
    <a:noFill/>
    <a:ln>
      <a:noFill/>
    </a:ln>
  </c:spPr>
  <c:txPr>
    <a:bodyPr/>
    <a:lstStyle/>
    <a:p>
      <a:pPr>
        <a:defRPr sz="1070"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49" b="1" i="0" u="none" strike="noStrike" baseline="0">
                <a:solidFill>
                  <a:srgbClr val="000000"/>
                </a:solidFill>
                <a:latin typeface="Times New Roman"/>
                <a:ea typeface="Times New Roman"/>
                <a:cs typeface="Times New Roman"/>
              </a:defRPr>
            </a:pPr>
            <a:r>
              <a:rPr lang="ru-RU"/>
              <a:t>Бастауыш  мектептегі</a:t>
            </a:r>
            <a:r>
              <a:rPr lang="ru-RU" baseline="0"/>
              <a:t> үлгерім  сапасының  динамикасы</a:t>
            </a:r>
            <a:r>
              <a:rPr lang="ru-RU"/>
              <a:t> </a:t>
            </a:r>
          </a:p>
        </c:rich>
      </c:tx>
      <c:layout>
        <c:manualLayout>
          <c:xMode val="edge"/>
          <c:yMode val="edge"/>
          <c:x val="0.29640718562874296"/>
          <c:y val="0.10526315789473686"/>
        </c:manualLayout>
      </c:layout>
      <c:overlay val="0"/>
      <c:spPr>
        <a:noFill/>
        <a:ln w="25383">
          <a:noFill/>
        </a:ln>
      </c:spPr>
    </c:title>
    <c:autoTitleDeleted val="0"/>
    <c:plotArea>
      <c:layout>
        <c:manualLayout>
          <c:layoutTarget val="inner"/>
          <c:xMode val="edge"/>
          <c:yMode val="edge"/>
          <c:x val="6.5868263473053898E-2"/>
          <c:y val="0.19649122807017544"/>
          <c:w val="0.92065868263473138"/>
          <c:h val="0.66666666666666663"/>
        </c:manualLayout>
      </c:layout>
      <c:barChart>
        <c:barDir val="col"/>
        <c:grouping val="clustered"/>
        <c:varyColors val="0"/>
        <c:ser>
          <c:idx val="0"/>
          <c:order val="0"/>
          <c:tx>
            <c:strRef>
              <c:f>Sheet1!$A$2</c:f>
              <c:strCache>
                <c:ptCount val="1"/>
                <c:pt idx="0">
                  <c:v>2015-2016</c:v>
                </c:pt>
              </c:strCache>
            </c:strRef>
          </c:tx>
          <c:spPr>
            <a:solidFill>
              <a:srgbClr val="9999FF"/>
            </a:solidFill>
            <a:ln w="12691">
              <a:solidFill>
                <a:srgbClr val="000000"/>
              </a:solidFill>
              <a:prstDash val="solid"/>
            </a:ln>
          </c:spPr>
          <c:invertIfNegative val="0"/>
          <c:dLbls>
            <c:spPr>
              <a:noFill/>
              <a:ln w="25383">
                <a:noFill/>
              </a:ln>
            </c:spPr>
            <c:txPr>
              <a:bodyPr/>
              <a:lstStyle/>
              <a:p>
                <a:pPr>
                  <a:defRPr sz="94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Sheet1!$B$1:$D$1</c:f>
              <c:strCache>
                <c:ptCount val="3"/>
                <c:pt idx="0">
                  <c:v>казахский язык</c:v>
                </c:pt>
                <c:pt idx="1">
                  <c:v>русский язык</c:v>
                </c:pt>
                <c:pt idx="2">
                  <c:v>математика</c:v>
                </c:pt>
              </c:strCache>
            </c:strRef>
          </c:cat>
          <c:val>
            <c:numRef>
              <c:f>Sheet1!$B$2:$D$2</c:f>
              <c:numCache>
                <c:formatCode>General</c:formatCode>
                <c:ptCount val="3"/>
                <c:pt idx="0">
                  <c:v>63.5</c:v>
                </c:pt>
                <c:pt idx="1">
                  <c:v>59.8</c:v>
                </c:pt>
                <c:pt idx="2">
                  <c:v>62.5</c:v>
                </c:pt>
              </c:numCache>
            </c:numRef>
          </c:val>
        </c:ser>
        <c:ser>
          <c:idx val="1"/>
          <c:order val="1"/>
          <c:tx>
            <c:strRef>
              <c:f>Sheet1!$A$3</c:f>
              <c:strCache>
                <c:ptCount val="1"/>
                <c:pt idx="0">
                  <c:v>2016-2017</c:v>
                </c:pt>
              </c:strCache>
            </c:strRef>
          </c:tx>
          <c:spPr>
            <a:solidFill>
              <a:srgbClr val="993366"/>
            </a:solidFill>
            <a:ln w="12691">
              <a:solidFill>
                <a:srgbClr val="000000"/>
              </a:solidFill>
              <a:prstDash val="solid"/>
            </a:ln>
          </c:spPr>
          <c:invertIfNegative val="0"/>
          <c:dLbls>
            <c:spPr>
              <a:noFill/>
              <a:ln w="25383">
                <a:noFill/>
              </a:ln>
            </c:spPr>
            <c:txPr>
              <a:bodyPr/>
              <a:lstStyle/>
              <a:p>
                <a:pPr>
                  <a:defRPr sz="94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Sheet1!$B$1:$D$1</c:f>
              <c:strCache>
                <c:ptCount val="3"/>
                <c:pt idx="0">
                  <c:v>казахский язык</c:v>
                </c:pt>
                <c:pt idx="1">
                  <c:v>русский язык</c:v>
                </c:pt>
                <c:pt idx="2">
                  <c:v>математика</c:v>
                </c:pt>
              </c:strCache>
            </c:strRef>
          </c:cat>
          <c:val>
            <c:numRef>
              <c:f>Sheet1!$B$3:$D$3</c:f>
              <c:numCache>
                <c:formatCode>General</c:formatCode>
                <c:ptCount val="3"/>
                <c:pt idx="0">
                  <c:v>71</c:v>
                </c:pt>
                <c:pt idx="1">
                  <c:v>59</c:v>
                </c:pt>
                <c:pt idx="2">
                  <c:v>60</c:v>
                </c:pt>
              </c:numCache>
            </c:numRef>
          </c:val>
        </c:ser>
        <c:ser>
          <c:idx val="2"/>
          <c:order val="2"/>
          <c:tx>
            <c:strRef>
              <c:f>Sheet1!$A$4</c:f>
              <c:strCache>
                <c:ptCount val="1"/>
                <c:pt idx="0">
                  <c:v>2017-2018</c:v>
                </c:pt>
              </c:strCache>
            </c:strRef>
          </c:tx>
          <c:spPr>
            <a:solidFill>
              <a:srgbClr val="FFFFCC"/>
            </a:solidFill>
            <a:ln w="12691">
              <a:solidFill>
                <a:srgbClr val="000000"/>
              </a:solidFill>
              <a:prstDash val="solid"/>
            </a:ln>
          </c:spPr>
          <c:invertIfNegative val="0"/>
          <c:dLbls>
            <c:spPr>
              <a:noFill/>
              <a:ln w="25383">
                <a:noFill/>
              </a:ln>
            </c:spPr>
            <c:txPr>
              <a:bodyPr/>
              <a:lstStyle/>
              <a:p>
                <a:pPr>
                  <a:defRPr sz="94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Sheet1!$B$1:$D$1</c:f>
              <c:strCache>
                <c:ptCount val="3"/>
                <c:pt idx="0">
                  <c:v>казахский язык</c:v>
                </c:pt>
                <c:pt idx="1">
                  <c:v>русский язык</c:v>
                </c:pt>
                <c:pt idx="2">
                  <c:v>математика</c:v>
                </c:pt>
              </c:strCache>
            </c:strRef>
          </c:cat>
          <c:val>
            <c:numRef>
              <c:f>Sheet1!$B$4:$D$4</c:f>
              <c:numCache>
                <c:formatCode>General</c:formatCode>
                <c:ptCount val="3"/>
                <c:pt idx="0">
                  <c:v>69</c:v>
                </c:pt>
                <c:pt idx="1">
                  <c:v>58</c:v>
                </c:pt>
                <c:pt idx="2">
                  <c:v>68</c:v>
                </c:pt>
              </c:numCache>
            </c:numRef>
          </c:val>
        </c:ser>
        <c:ser>
          <c:idx val="3"/>
          <c:order val="3"/>
          <c:tx>
            <c:strRef>
              <c:f>Sheet1!$A$5</c:f>
              <c:strCache>
                <c:ptCount val="1"/>
                <c:pt idx="0">
                  <c:v>2018-2019</c:v>
                </c:pt>
              </c:strCache>
            </c:strRef>
          </c:tx>
          <c:spPr>
            <a:solidFill>
              <a:srgbClr val="CCFFFF"/>
            </a:solidFill>
            <a:ln w="12691">
              <a:solidFill>
                <a:srgbClr val="000000"/>
              </a:solidFill>
              <a:prstDash val="solid"/>
            </a:ln>
          </c:spPr>
          <c:invertIfNegative val="0"/>
          <c:dLbls>
            <c:spPr>
              <a:noFill/>
              <a:ln w="25383">
                <a:noFill/>
              </a:ln>
            </c:spPr>
            <c:txPr>
              <a:bodyPr/>
              <a:lstStyle/>
              <a:p>
                <a:pPr>
                  <a:defRPr sz="94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Sheet1!$B$1:$D$1</c:f>
              <c:strCache>
                <c:ptCount val="3"/>
                <c:pt idx="0">
                  <c:v>казахский язык</c:v>
                </c:pt>
                <c:pt idx="1">
                  <c:v>русский язык</c:v>
                </c:pt>
                <c:pt idx="2">
                  <c:v>математика</c:v>
                </c:pt>
              </c:strCache>
            </c:strRef>
          </c:cat>
          <c:val>
            <c:numRef>
              <c:f>Sheet1!$B$5:$D$5</c:f>
              <c:numCache>
                <c:formatCode>General</c:formatCode>
                <c:ptCount val="3"/>
                <c:pt idx="0">
                  <c:v>72</c:v>
                </c:pt>
                <c:pt idx="1">
                  <c:v>64</c:v>
                </c:pt>
                <c:pt idx="2">
                  <c:v>71</c:v>
                </c:pt>
              </c:numCache>
            </c:numRef>
          </c:val>
        </c:ser>
        <c:ser>
          <c:idx val="4"/>
          <c:order val="4"/>
          <c:tx>
            <c:strRef>
              <c:f>Sheet1!$A$6</c:f>
              <c:strCache>
                <c:ptCount val="1"/>
                <c:pt idx="0">
                  <c:v>2019-2020</c:v>
                </c:pt>
              </c:strCache>
            </c:strRef>
          </c:tx>
          <c:spPr>
            <a:solidFill>
              <a:srgbClr val="660066"/>
            </a:solidFill>
            <a:ln w="12691">
              <a:solidFill>
                <a:srgbClr val="000000"/>
              </a:solidFill>
              <a:prstDash val="solid"/>
            </a:ln>
          </c:spPr>
          <c:invertIfNegative val="0"/>
          <c:dLbls>
            <c:spPr>
              <a:noFill/>
              <a:ln w="25383">
                <a:noFill/>
              </a:ln>
            </c:spPr>
            <c:txPr>
              <a:bodyPr/>
              <a:lstStyle/>
              <a:p>
                <a:pPr>
                  <a:defRPr sz="94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Sheet1!$B$1:$D$1</c:f>
              <c:strCache>
                <c:ptCount val="3"/>
                <c:pt idx="0">
                  <c:v>казахский язык</c:v>
                </c:pt>
                <c:pt idx="1">
                  <c:v>русский язык</c:v>
                </c:pt>
                <c:pt idx="2">
                  <c:v>математика</c:v>
                </c:pt>
              </c:strCache>
            </c:strRef>
          </c:cat>
          <c:val>
            <c:numRef>
              <c:f>Sheet1!$B$6:$D$6</c:f>
              <c:numCache>
                <c:formatCode>General</c:formatCode>
                <c:ptCount val="3"/>
                <c:pt idx="0">
                  <c:v>79</c:v>
                </c:pt>
                <c:pt idx="1">
                  <c:v>76</c:v>
                </c:pt>
                <c:pt idx="2">
                  <c:v>86</c:v>
                </c:pt>
              </c:numCache>
            </c:numRef>
          </c:val>
        </c:ser>
        <c:dLbls>
          <c:showLegendKey val="0"/>
          <c:showVal val="1"/>
          <c:showCatName val="0"/>
          <c:showSerName val="0"/>
          <c:showPercent val="0"/>
          <c:showBubbleSize val="0"/>
        </c:dLbls>
        <c:gapWidth val="100"/>
        <c:axId val="253400576"/>
        <c:axId val="253402112"/>
      </c:barChart>
      <c:catAx>
        <c:axId val="253400576"/>
        <c:scaling>
          <c:orientation val="minMax"/>
        </c:scaling>
        <c:delete val="0"/>
        <c:axPos val="b"/>
        <c:numFmt formatCode="General" sourceLinked="1"/>
        <c:majorTickMark val="out"/>
        <c:minorTickMark val="none"/>
        <c:tickLblPos val="nextTo"/>
        <c:spPr>
          <a:ln w="3173">
            <a:solidFill>
              <a:srgbClr val="000000"/>
            </a:solidFill>
            <a:prstDash val="solid"/>
          </a:ln>
        </c:spPr>
        <c:txPr>
          <a:bodyPr rot="0" vert="horz"/>
          <a:lstStyle/>
          <a:p>
            <a:pPr>
              <a:defRPr sz="949" b="1" i="0" u="none" strike="noStrike" baseline="0">
                <a:solidFill>
                  <a:srgbClr val="000000"/>
                </a:solidFill>
                <a:latin typeface="Times New Roman"/>
                <a:ea typeface="Times New Roman"/>
                <a:cs typeface="Times New Roman"/>
              </a:defRPr>
            </a:pPr>
            <a:endParaRPr lang="ru-RU"/>
          </a:p>
        </c:txPr>
        <c:crossAx val="253402112"/>
        <c:crosses val="autoZero"/>
        <c:auto val="1"/>
        <c:lblAlgn val="ctr"/>
        <c:lblOffset val="100"/>
        <c:tickLblSkip val="1"/>
        <c:tickMarkSkip val="1"/>
        <c:noMultiLvlLbl val="0"/>
      </c:catAx>
      <c:valAx>
        <c:axId val="253402112"/>
        <c:scaling>
          <c:orientation val="minMax"/>
          <c:max val="100"/>
        </c:scaling>
        <c:delete val="0"/>
        <c:axPos val="l"/>
        <c:numFmt formatCode="General" sourceLinked="1"/>
        <c:majorTickMark val="out"/>
        <c:minorTickMark val="none"/>
        <c:tickLblPos val="nextTo"/>
        <c:spPr>
          <a:ln w="3173">
            <a:solidFill>
              <a:srgbClr val="000000"/>
            </a:solidFill>
            <a:prstDash val="solid"/>
          </a:ln>
        </c:spPr>
        <c:txPr>
          <a:bodyPr rot="0" vert="horz"/>
          <a:lstStyle/>
          <a:p>
            <a:pPr>
              <a:defRPr sz="949" b="1" i="0" u="none" strike="noStrike" baseline="0">
                <a:solidFill>
                  <a:srgbClr val="000000"/>
                </a:solidFill>
                <a:latin typeface="Times New Roman"/>
                <a:ea typeface="Times New Roman"/>
                <a:cs typeface="Times New Roman"/>
              </a:defRPr>
            </a:pPr>
            <a:endParaRPr lang="ru-RU"/>
          </a:p>
        </c:txPr>
        <c:crossAx val="253400576"/>
        <c:crosses val="autoZero"/>
        <c:crossBetween val="between"/>
      </c:valAx>
      <c:spPr>
        <a:solidFill>
          <a:srgbClr val="FFFFFF"/>
        </a:solidFill>
        <a:ln w="25383">
          <a:noFill/>
        </a:ln>
      </c:spPr>
    </c:plotArea>
    <c:plotVisOnly val="1"/>
    <c:dispBlanksAs val="gap"/>
    <c:showDLblsOverMax val="0"/>
  </c:chart>
  <c:spPr>
    <a:noFill/>
    <a:ln>
      <a:noFill/>
    </a:ln>
  </c:spPr>
  <c:txPr>
    <a:bodyPr/>
    <a:lstStyle/>
    <a:p>
      <a:pPr>
        <a:defRPr sz="1124"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25" b="1" i="0" u="none" strike="noStrike" baseline="0">
                <a:solidFill>
                  <a:srgbClr val="000000"/>
                </a:solidFill>
                <a:latin typeface="Times New Roman"/>
                <a:ea typeface="Times New Roman"/>
                <a:cs typeface="Times New Roman"/>
              </a:defRPr>
            </a:pPr>
            <a:r>
              <a:rPr lang="ru-RU"/>
              <a:t>5-9</a:t>
            </a:r>
            <a:r>
              <a:rPr lang="ru-RU" baseline="0"/>
              <a:t> сынып оқушыларының білім динамикасы </a:t>
            </a:r>
            <a:endParaRPr lang="ru-RU"/>
          </a:p>
        </c:rich>
      </c:tx>
      <c:layout>
        <c:manualLayout>
          <c:xMode val="edge"/>
          <c:yMode val="edge"/>
          <c:x val="0.33005617977528162"/>
          <c:y val="5.7057057057057103E-2"/>
        </c:manualLayout>
      </c:layout>
      <c:overlay val="0"/>
      <c:spPr>
        <a:noFill/>
        <a:ln w="25400">
          <a:noFill/>
        </a:ln>
      </c:spPr>
    </c:title>
    <c:autoTitleDeleted val="0"/>
    <c:plotArea>
      <c:layout>
        <c:manualLayout>
          <c:layoutTarget val="inner"/>
          <c:xMode val="edge"/>
          <c:yMode val="edge"/>
          <c:x val="9.9719101123595513E-2"/>
          <c:y val="0.17717717717717721"/>
          <c:w val="0.88764044943820264"/>
          <c:h val="0.47747747747747804"/>
        </c:manualLayout>
      </c:layout>
      <c:barChart>
        <c:barDir val="col"/>
        <c:grouping val="clustered"/>
        <c:varyColors val="0"/>
        <c:ser>
          <c:idx val="1"/>
          <c:order val="0"/>
          <c:tx>
            <c:strRef>
              <c:f>Sheet1!$A$2</c:f>
              <c:strCache>
                <c:ptCount val="1"/>
                <c:pt idx="0">
                  <c:v>2015-2016</c:v>
                </c:pt>
              </c:strCache>
            </c:strRef>
          </c:tx>
          <c:spPr>
            <a:solidFill>
              <a:srgbClr val="993366"/>
            </a:solidFill>
            <a:ln w="12700">
              <a:solidFill>
                <a:srgbClr val="000000"/>
              </a:solidFill>
              <a:prstDash val="solid"/>
            </a:ln>
          </c:spPr>
          <c:invertIfNegative val="0"/>
          <c:dLbls>
            <c:spPr>
              <a:noFill/>
              <a:ln w="25400">
                <a:noFill/>
              </a:ln>
            </c:spPr>
            <c:txPr>
              <a:bodyPr/>
              <a:lstStyle/>
              <a:p>
                <a:pPr>
                  <a:defRPr sz="6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Sheet1!$B$1:$J$1</c:f>
              <c:strCache>
                <c:ptCount val="9"/>
                <c:pt idx="0">
                  <c:v>казахский язык</c:v>
                </c:pt>
                <c:pt idx="1">
                  <c:v>русский язык</c:v>
                </c:pt>
                <c:pt idx="2">
                  <c:v>математика</c:v>
                </c:pt>
                <c:pt idx="3">
                  <c:v>биология</c:v>
                </c:pt>
                <c:pt idx="4">
                  <c:v>география</c:v>
                </c:pt>
                <c:pt idx="5">
                  <c:v>история</c:v>
                </c:pt>
                <c:pt idx="6">
                  <c:v>английский</c:v>
                </c:pt>
                <c:pt idx="7">
                  <c:v>физика</c:v>
                </c:pt>
                <c:pt idx="8">
                  <c:v>химия</c:v>
                </c:pt>
              </c:strCache>
            </c:strRef>
          </c:cat>
          <c:val>
            <c:numRef>
              <c:f>Sheet1!$B$2:$J$2</c:f>
              <c:numCache>
                <c:formatCode>General</c:formatCode>
                <c:ptCount val="9"/>
                <c:pt idx="0">
                  <c:v>43</c:v>
                </c:pt>
                <c:pt idx="1">
                  <c:v>32.6</c:v>
                </c:pt>
                <c:pt idx="2">
                  <c:v>30.2</c:v>
                </c:pt>
                <c:pt idx="3">
                  <c:v>48.3</c:v>
                </c:pt>
                <c:pt idx="4">
                  <c:v>63.2</c:v>
                </c:pt>
                <c:pt idx="5">
                  <c:v>54.4</c:v>
                </c:pt>
                <c:pt idx="6">
                  <c:v>44.4</c:v>
                </c:pt>
                <c:pt idx="7">
                  <c:v>35</c:v>
                </c:pt>
                <c:pt idx="8">
                  <c:v>36</c:v>
                </c:pt>
              </c:numCache>
            </c:numRef>
          </c:val>
        </c:ser>
        <c:ser>
          <c:idx val="2"/>
          <c:order val="1"/>
          <c:tx>
            <c:strRef>
              <c:f>Sheet1!$A$3</c:f>
              <c:strCache>
                <c:ptCount val="1"/>
                <c:pt idx="0">
                  <c:v>2016-2017</c:v>
                </c:pt>
              </c:strCache>
            </c:strRef>
          </c:tx>
          <c:spPr>
            <a:solidFill>
              <a:srgbClr val="FFFFCC"/>
            </a:solidFill>
            <a:ln w="12700">
              <a:solidFill>
                <a:srgbClr val="000000"/>
              </a:solidFill>
              <a:prstDash val="solid"/>
            </a:ln>
          </c:spPr>
          <c:invertIfNegative val="0"/>
          <c:dLbls>
            <c:spPr>
              <a:noFill/>
              <a:ln w="25400">
                <a:noFill/>
              </a:ln>
            </c:spPr>
            <c:txPr>
              <a:bodyPr/>
              <a:lstStyle/>
              <a:p>
                <a:pPr>
                  <a:defRPr sz="6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Sheet1!$B$1:$J$1</c:f>
              <c:strCache>
                <c:ptCount val="9"/>
                <c:pt idx="0">
                  <c:v>казахский язык</c:v>
                </c:pt>
                <c:pt idx="1">
                  <c:v>русский язык</c:v>
                </c:pt>
                <c:pt idx="2">
                  <c:v>математика</c:v>
                </c:pt>
                <c:pt idx="3">
                  <c:v>биология</c:v>
                </c:pt>
                <c:pt idx="4">
                  <c:v>география</c:v>
                </c:pt>
                <c:pt idx="5">
                  <c:v>история</c:v>
                </c:pt>
                <c:pt idx="6">
                  <c:v>английский</c:v>
                </c:pt>
                <c:pt idx="7">
                  <c:v>физика</c:v>
                </c:pt>
                <c:pt idx="8">
                  <c:v>химия</c:v>
                </c:pt>
              </c:strCache>
            </c:strRef>
          </c:cat>
          <c:val>
            <c:numRef>
              <c:f>Sheet1!$B$3:$J$3</c:f>
              <c:numCache>
                <c:formatCode>General</c:formatCode>
                <c:ptCount val="9"/>
                <c:pt idx="0">
                  <c:v>42</c:v>
                </c:pt>
                <c:pt idx="1">
                  <c:v>50</c:v>
                </c:pt>
                <c:pt idx="2">
                  <c:v>31</c:v>
                </c:pt>
                <c:pt idx="3">
                  <c:v>46</c:v>
                </c:pt>
                <c:pt idx="4">
                  <c:v>63</c:v>
                </c:pt>
                <c:pt idx="5">
                  <c:v>52</c:v>
                </c:pt>
                <c:pt idx="6">
                  <c:v>41</c:v>
                </c:pt>
                <c:pt idx="7">
                  <c:v>32</c:v>
                </c:pt>
                <c:pt idx="8">
                  <c:v>36</c:v>
                </c:pt>
              </c:numCache>
            </c:numRef>
          </c:val>
        </c:ser>
        <c:ser>
          <c:idx val="3"/>
          <c:order val="2"/>
          <c:tx>
            <c:strRef>
              <c:f>Sheet1!$A$4</c:f>
              <c:strCache>
                <c:ptCount val="1"/>
                <c:pt idx="0">
                  <c:v>2017-2018</c:v>
                </c:pt>
              </c:strCache>
            </c:strRef>
          </c:tx>
          <c:spPr>
            <a:solidFill>
              <a:srgbClr val="CCFFFF"/>
            </a:solidFill>
            <a:ln w="12700">
              <a:solidFill>
                <a:srgbClr val="000000"/>
              </a:solidFill>
              <a:prstDash val="solid"/>
            </a:ln>
          </c:spPr>
          <c:invertIfNegative val="0"/>
          <c:dLbls>
            <c:spPr>
              <a:noFill/>
              <a:ln w="25400">
                <a:noFill/>
              </a:ln>
            </c:spPr>
            <c:txPr>
              <a:bodyPr/>
              <a:lstStyle/>
              <a:p>
                <a:pPr>
                  <a:defRPr sz="6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Sheet1!$B$1:$J$1</c:f>
              <c:strCache>
                <c:ptCount val="9"/>
                <c:pt idx="0">
                  <c:v>казахский язык</c:v>
                </c:pt>
                <c:pt idx="1">
                  <c:v>русский язык</c:v>
                </c:pt>
                <c:pt idx="2">
                  <c:v>математика</c:v>
                </c:pt>
                <c:pt idx="3">
                  <c:v>биология</c:v>
                </c:pt>
                <c:pt idx="4">
                  <c:v>география</c:v>
                </c:pt>
                <c:pt idx="5">
                  <c:v>история</c:v>
                </c:pt>
                <c:pt idx="6">
                  <c:v>английский</c:v>
                </c:pt>
                <c:pt idx="7">
                  <c:v>физика</c:v>
                </c:pt>
                <c:pt idx="8">
                  <c:v>химия</c:v>
                </c:pt>
              </c:strCache>
            </c:strRef>
          </c:cat>
          <c:val>
            <c:numRef>
              <c:f>Sheet1!$B$4:$J$4</c:f>
              <c:numCache>
                <c:formatCode>General</c:formatCode>
                <c:ptCount val="9"/>
                <c:pt idx="0">
                  <c:v>53</c:v>
                </c:pt>
                <c:pt idx="1">
                  <c:v>33</c:v>
                </c:pt>
                <c:pt idx="2">
                  <c:v>31</c:v>
                </c:pt>
                <c:pt idx="3">
                  <c:v>54</c:v>
                </c:pt>
                <c:pt idx="4">
                  <c:v>64</c:v>
                </c:pt>
                <c:pt idx="5">
                  <c:v>53</c:v>
                </c:pt>
                <c:pt idx="6">
                  <c:v>42</c:v>
                </c:pt>
                <c:pt idx="7">
                  <c:v>32</c:v>
                </c:pt>
                <c:pt idx="8">
                  <c:v>40</c:v>
                </c:pt>
              </c:numCache>
            </c:numRef>
          </c:val>
        </c:ser>
        <c:ser>
          <c:idx val="5"/>
          <c:order val="3"/>
          <c:tx>
            <c:strRef>
              <c:f>Sheet1!$A$5</c:f>
              <c:strCache>
                <c:ptCount val="1"/>
                <c:pt idx="0">
                  <c:v>2018-2019</c:v>
                </c:pt>
              </c:strCache>
            </c:strRef>
          </c:tx>
          <c:spPr>
            <a:solidFill>
              <a:srgbClr val="FF8080"/>
            </a:solidFill>
            <a:ln w="12700">
              <a:solidFill>
                <a:srgbClr val="000000"/>
              </a:solidFill>
              <a:prstDash val="solid"/>
            </a:ln>
          </c:spPr>
          <c:invertIfNegative val="0"/>
          <c:dLbls>
            <c:spPr>
              <a:noFill/>
              <a:ln w="25400">
                <a:noFill/>
              </a:ln>
            </c:spPr>
            <c:txPr>
              <a:bodyPr/>
              <a:lstStyle/>
              <a:p>
                <a:pPr>
                  <a:defRPr sz="6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Sheet1!$B$1:$J$1</c:f>
              <c:strCache>
                <c:ptCount val="9"/>
                <c:pt idx="0">
                  <c:v>казахский язык</c:v>
                </c:pt>
                <c:pt idx="1">
                  <c:v>русский язык</c:v>
                </c:pt>
                <c:pt idx="2">
                  <c:v>математика</c:v>
                </c:pt>
                <c:pt idx="3">
                  <c:v>биология</c:v>
                </c:pt>
                <c:pt idx="4">
                  <c:v>география</c:v>
                </c:pt>
                <c:pt idx="5">
                  <c:v>история</c:v>
                </c:pt>
                <c:pt idx="6">
                  <c:v>английский</c:v>
                </c:pt>
                <c:pt idx="7">
                  <c:v>физика</c:v>
                </c:pt>
                <c:pt idx="8">
                  <c:v>химия</c:v>
                </c:pt>
              </c:strCache>
            </c:strRef>
          </c:cat>
          <c:val>
            <c:numRef>
              <c:f>Sheet1!$B$5:$J$5</c:f>
              <c:numCache>
                <c:formatCode>General</c:formatCode>
                <c:ptCount val="9"/>
                <c:pt idx="0">
                  <c:v>42</c:v>
                </c:pt>
                <c:pt idx="1">
                  <c:v>33</c:v>
                </c:pt>
                <c:pt idx="2">
                  <c:v>29</c:v>
                </c:pt>
                <c:pt idx="3">
                  <c:v>62</c:v>
                </c:pt>
                <c:pt idx="4">
                  <c:v>61</c:v>
                </c:pt>
                <c:pt idx="5">
                  <c:v>53</c:v>
                </c:pt>
                <c:pt idx="6">
                  <c:v>43</c:v>
                </c:pt>
                <c:pt idx="7">
                  <c:v>38</c:v>
                </c:pt>
                <c:pt idx="8">
                  <c:v>43</c:v>
                </c:pt>
              </c:numCache>
            </c:numRef>
          </c:val>
        </c:ser>
        <c:ser>
          <c:idx val="4"/>
          <c:order val="4"/>
          <c:tx>
            <c:strRef>
              <c:f>Sheet1!$A$6</c:f>
              <c:strCache>
                <c:ptCount val="1"/>
                <c:pt idx="0">
                  <c:v>2019-2020</c:v>
                </c:pt>
              </c:strCache>
            </c:strRef>
          </c:tx>
          <c:spPr>
            <a:solidFill>
              <a:srgbClr val="660066"/>
            </a:solidFill>
            <a:ln w="12700">
              <a:solidFill>
                <a:srgbClr val="000000"/>
              </a:solidFill>
              <a:prstDash val="solid"/>
            </a:ln>
          </c:spPr>
          <c:invertIfNegative val="0"/>
          <c:dLbls>
            <c:spPr>
              <a:noFill/>
              <a:ln w="25400">
                <a:noFill/>
              </a:ln>
            </c:spPr>
            <c:txPr>
              <a:bodyPr/>
              <a:lstStyle/>
              <a:p>
                <a:pPr>
                  <a:defRPr sz="6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Sheet1!$B$1:$J$1</c:f>
              <c:strCache>
                <c:ptCount val="9"/>
                <c:pt idx="0">
                  <c:v>казахский язык</c:v>
                </c:pt>
                <c:pt idx="1">
                  <c:v>русский язык</c:v>
                </c:pt>
                <c:pt idx="2">
                  <c:v>математика</c:v>
                </c:pt>
                <c:pt idx="3">
                  <c:v>биология</c:v>
                </c:pt>
                <c:pt idx="4">
                  <c:v>география</c:v>
                </c:pt>
                <c:pt idx="5">
                  <c:v>история</c:v>
                </c:pt>
                <c:pt idx="6">
                  <c:v>английский</c:v>
                </c:pt>
                <c:pt idx="7">
                  <c:v>физика</c:v>
                </c:pt>
                <c:pt idx="8">
                  <c:v>химия</c:v>
                </c:pt>
              </c:strCache>
            </c:strRef>
          </c:cat>
          <c:val>
            <c:numRef>
              <c:f>Sheet1!$B$6:$J$6</c:f>
              <c:numCache>
                <c:formatCode>General</c:formatCode>
                <c:ptCount val="9"/>
                <c:pt idx="0">
                  <c:v>48</c:v>
                </c:pt>
                <c:pt idx="1">
                  <c:v>35</c:v>
                </c:pt>
                <c:pt idx="2">
                  <c:v>35</c:v>
                </c:pt>
                <c:pt idx="3">
                  <c:v>46</c:v>
                </c:pt>
                <c:pt idx="4">
                  <c:v>71</c:v>
                </c:pt>
                <c:pt idx="5">
                  <c:v>54</c:v>
                </c:pt>
                <c:pt idx="6">
                  <c:v>40</c:v>
                </c:pt>
                <c:pt idx="7">
                  <c:v>30</c:v>
                </c:pt>
                <c:pt idx="8">
                  <c:v>44</c:v>
                </c:pt>
              </c:numCache>
            </c:numRef>
          </c:val>
        </c:ser>
        <c:dLbls>
          <c:showLegendKey val="0"/>
          <c:showVal val="1"/>
          <c:showCatName val="0"/>
          <c:showSerName val="0"/>
          <c:showPercent val="0"/>
          <c:showBubbleSize val="0"/>
        </c:dLbls>
        <c:gapWidth val="100"/>
        <c:axId val="253693952"/>
        <c:axId val="253695488"/>
      </c:barChart>
      <c:catAx>
        <c:axId val="253693952"/>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1125" b="1" i="0" u="none" strike="noStrike" baseline="0">
                <a:solidFill>
                  <a:srgbClr val="000000"/>
                </a:solidFill>
                <a:latin typeface="Times New Roman"/>
                <a:ea typeface="Times New Roman"/>
                <a:cs typeface="Times New Roman"/>
              </a:defRPr>
            </a:pPr>
            <a:endParaRPr lang="ru-RU"/>
          </a:p>
        </c:txPr>
        <c:crossAx val="253695488"/>
        <c:crosses val="autoZero"/>
        <c:auto val="1"/>
        <c:lblAlgn val="ctr"/>
        <c:lblOffset val="100"/>
        <c:tickLblSkip val="1"/>
        <c:tickMarkSkip val="1"/>
        <c:noMultiLvlLbl val="0"/>
      </c:catAx>
      <c:valAx>
        <c:axId val="253695488"/>
        <c:scaling>
          <c:orientation val="minMax"/>
          <c:max val="80"/>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Times New Roman"/>
                <a:ea typeface="Times New Roman"/>
                <a:cs typeface="Times New Roman"/>
              </a:defRPr>
            </a:pPr>
            <a:endParaRPr lang="ru-RU"/>
          </a:p>
        </c:txPr>
        <c:crossAx val="253693952"/>
        <c:crosses val="autoZero"/>
        <c:crossBetween val="between"/>
      </c:valAx>
      <c:spPr>
        <a:solidFill>
          <a:srgbClr val="FFFFFF"/>
        </a:solidFill>
        <a:ln w="25400">
          <a:noFill/>
        </a:ln>
      </c:spPr>
    </c:plotArea>
    <c:plotVisOnly val="1"/>
    <c:dispBlanksAs val="gap"/>
    <c:showDLblsOverMax val="0"/>
  </c:chart>
  <c:spPr>
    <a:noFill/>
    <a:ln>
      <a:noFill/>
    </a:ln>
  </c:spPr>
  <c:txPr>
    <a:bodyPr/>
    <a:lstStyle/>
    <a:p>
      <a:pPr>
        <a:defRPr sz="1300"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921568627450921E-2"/>
          <c:y val="8.2031250000000014E-2"/>
          <c:w val="0.93137254901960731"/>
          <c:h val="0.76562500000000089"/>
        </c:manualLayout>
      </c:layout>
      <c:barChart>
        <c:barDir val="col"/>
        <c:grouping val="clustered"/>
        <c:varyColors val="0"/>
        <c:ser>
          <c:idx val="0"/>
          <c:order val="0"/>
          <c:tx>
            <c:strRef>
              <c:f>Sheet1!$A$2</c:f>
              <c:strCache>
                <c:ptCount val="1"/>
                <c:pt idx="0">
                  <c:v>высшее</c:v>
                </c:pt>
              </c:strCache>
            </c:strRef>
          </c:tx>
          <c:spPr>
            <a:solidFill>
              <a:srgbClr val="9999FF"/>
            </a:solidFill>
            <a:ln w="12720">
              <a:solidFill>
                <a:srgbClr val="000000"/>
              </a:solidFill>
              <a:prstDash val="solid"/>
            </a:ln>
          </c:spPr>
          <c:invertIfNegative val="0"/>
          <c:dLbls>
            <c:spPr>
              <a:noFill/>
              <a:ln w="25439">
                <a:noFill/>
              </a:ln>
            </c:spPr>
            <c:txPr>
              <a:bodyPr/>
              <a:lstStyle/>
              <a:p>
                <a:pPr>
                  <a:defRPr sz="90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2017-2018</c:v>
                </c:pt>
                <c:pt idx="1">
                  <c:v>2018-2019</c:v>
                </c:pt>
                <c:pt idx="2">
                  <c:v>2019-2020</c:v>
                </c:pt>
              </c:strCache>
            </c:strRef>
          </c:cat>
          <c:val>
            <c:numRef>
              <c:f>Sheet1!$B$2:$D$2</c:f>
              <c:numCache>
                <c:formatCode>General</c:formatCode>
                <c:ptCount val="3"/>
                <c:pt idx="0">
                  <c:v>39</c:v>
                </c:pt>
                <c:pt idx="1">
                  <c:v>37</c:v>
                </c:pt>
                <c:pt idx="2">
                  <c:v>41</c:v>
                </c:pt>
              </c:numCache>
            </c:numRef>
          </c:val>
        </c:ser>
        <c:ser>
          <c:idx val="1"/>
          <c:order val="1"/>
          <c:tx>
            <c:strRef>
              <c:f>Sheet1!$A$3</c:f>
              <c:strCache>
                <c:ptCount val="1"/>
                <c:pt idx="0">
                  <c:v>ср-сп</c:v>
                </c:pt>
              </c:strCache>
            </c:strRef>
          </c:tx>
          <c:spPr>
            <a:solidFill>
              <a:srgbClr val="993366"/>
            </a:solidFill>
            <a:ln w="12720">
              <a:solidFill>
                <a:srgbClr val="000000"/>
              </a:solidFill>
              <a:prstDash val="solid"/>
            </a:ln>
          </c:spPr>
          <c:invertIfNegative val="0"/>
          <c:dLbls>
            <c:spPr>
              <a:noFill/>
              <a:ln w="25439">
                <a:noFill/>
              </a:ln>
            </c:spPr>
            <c:txPr>
              <a:bodyPr/>
              <a:lstStyle/>
              <a:p>
                <a:pPr>
                  <a:defRPr sz="901"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2017-2018</c:v>
                </c:pt>
                <c:pt idx="1">
                  <c:v>2018-2019</c:v>
                </c:pt>
                <c:pt idx="2">
                  <c:v>2019-2020</c:v>
                </c:pt>
              </c:strCache>
            </c:strRef>
          </c:cat>
          <c:val>
            <c:numRef>
              <c:f>Sheet1!$B$3:$D$3</c:f>
              <c:numCache>
                <c:formatCode>General</c:formatCode>
                <c:ptCount val="3"/>
                <c:pt idx="0">
                  <c:v>4</c:v>
                </c:pt>
                <c:pt idx="1">
                  <c:v>5</c:v>
                </c:pt>
                <c:pt idx="2">
                  <c:v>4</c:v>
                </c:pt>
              </c:numCache>
            </c:numRef>
          </c:val>
        </c:ser>
        <c:dLbls>
          <c:showLegendKey val="0"/>
          <c:showVal val="0"/>
          <c:showCatName val="0"/>
          <c:showSerName val="0"/>
          <c:showPercent val="0"/>
          <c:showBubbleSize val="0"/>
        </c:dLbls>
        <c:gapWidth val="150"/>
        <c:axId val="253729408"/>
        <c:axId val="253735296"/>
      </c:barChart>
      <c:catAx>
        <c:axId val="253729408"/>
        <c:scaling>
          <c:orientation val="minMax"/>
        </c:scaling>
        <c:delete val="0"/>
        <c:axPos val="b"/>
        <c:numFmt formatCode="General" sourceLinked="1"/>
        <c:majorTickMark val="out"/>
        <c:minorTickMark val="none"/>
        <c:tickLblPos val="nextTo"/>
        <c:spPr>
          <a:ln w="3180">
            <a:solidFill>
              <a:srgbClr val="000000"/>
            </a:solidFill>
            <a:prstDash val="solid"/>
          </a:ln>
        </c:spPr>
        <c:txPr>
          <a:bodyPr rot="0" vert="horz"/>
          <a:lstStyle/>
          <a:p>
            <a:pPr>
              <a:defRPr sz="901" b="1" i="0" u="none" strike="noStrike" baseline="0">
                <a:solidFill>
                  <a:srgbClr val="000000"/>
                </a:solidFill>
                <a:latin typeface="Calibri"/>
                <a:ea typeface="Calibri"/>
                <a:cs typeface="Calibri"/>
              </a:defRPr>
            </a:pPr>
            <a:endParaRPr lang="ru-RU"/>
          </a:p>
        </c:txPr>
        <c:crossAx val="253735296"/>
        <c:crosses val="autoZero"/>
        <c:auto val="1"/>
        <c:lblAlgn val="ctr"/>
        <c:lblOffset val="100"/>
        <c:tickLblSkip val="1"/>
        <c:tickMarkSkip val="1"/>
        <c:noMultiLvlLbl val="0"/>
      </c:catAx>
      <c:valAx>
        <c:axId val="253735296"/>
        <c:scaling>
          <c:orientation val="minMax"/>
        </c:scaling>
        <c:delete val="0"/>
        <c:axPos val="l"/>
        <c:numFmt formatCode="General" sourceLinked="1"/>
        <c:majorTickMark val="out"/>
        <c:minorTickMark val="none"/>
        <c:tickLblPos val="nextTo"/>
        <c:spPr>
          <a:ln w="3180">
            <a:solidFill>
              <a:srgbClr val="000000"/>
            </a:solidFill>
            <a:prstDash val="solid"/>
          </a:ln>
        </c:spPr>
        <c:txPr>
          <a:bodyPr rot="0" vert="horz"/>
          <a:lstStyle/>
          <a:p>
            <a:pPr>
              <a:defRPr sz="801" b="1" i="0" u="none" strike="noStrike" baseline="0">
                <a:solidFill>
                  <a:srgbClr val="000000"/>
                </a:solidFill>
                <a:latin typeface="Calibri"/>
                <a:ea typeface="Calibri"/>
                <a:cs typeface="Calibri"/>
              </a:defRPr>
            </a:pPr>
            <a:endParaRPr lang="ru-RU"/>
          </a:p>
        </c:txPr>
        <c:crossAx val="253729408"/>
        <c:crosses val="autoZero"/>
        <c:crossBetween val="between"/>
      </c:valAx>
      <c:spPr>
        <a:solidFill>
          <a:srgbClr val="FFFFFF"/>
        </a:solidFill>
        <a:ln w="3180">
          <a:solidFill>
            <a:srgbClr val="000000"/>
          </a:solidFill>
          <a:prstDash val="solid"/>
        </a:ln>
      </c:spPr>
    </c:plotArea>
    <c:plotVisOnly val="1"/>
    <c:dispBlanksAs val="gap"/>
    <c:showDLblsOverMax val="0"/>
  </c:chart>
  <c:spPr>
    <a:noFill/>
    <a:ln>
      <a:noFill/>
    </a:ln>
  </c:spPr>
  <c:txPr>
    <a:bodyPr/>
    <a:lstStyle/>
    <a:p>
      <a:pPr>
        <a:defRPr sz="112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074766355140193E-2"/>
          <c:y val="0.1"/>
          <c:w val="0.71183800623053051"/>
          <c:h val="0.71304347826087067"/>
        </c:manualLayout>
      </c:layout>
      <c:barChart>
        <c:barDir val="col"/>
        <c:grouping val="clustered"/>
        <c:varyColors val="0"/>
        <c:ser>
          <c:idx val="0"/>
          <c:order val="0"/>
          <c:tx>
            <c:strRef>
              <c:f>Sheet1!$A$2</c:f>
              <c:strCache>
                <c:ptCount val="1"/>
                <c:pt idx="0">
                  <c:v>высшая/педагог-исследователь</c:v>
                </c:pt>
              </c:strCache>
            </c:strRef>
          </c:tx>
          <c:spPr>
            <a:solidFill>
              <a:srgbClr val="9999FF"/>
            </a:solidFill>
            <a:ln w="12700">
              <a:solidFill>
                <a:srgbClr val="000000"/>
              </a:solidFill>
              <a:prstDash val="solid"/>
            </a:ln>
          </c:spPr>
          <c:invertIfNegative val="0"/>
          <c:dLbls>
            <c:spPr>
              <a:noFill/>
              <a:ln w="25400">
                <a:noFill/>
              </a:ln>
            </c:spPr>
            <c:txPr>
              <a:bodyPr/>
              <a:lstStyle/>
              <a:p>
                <a:pPr>
                  <a:defRPr sz="1025"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2017-2018</c:v>
                </c:pt>
                <c:pt idx="1">
                  <c:v>2018-2019</c:v>
                </c:pt>
                <c:pt idx="2">
                  <c:v>2019-2020</c:v>
                </c:pt>
              </c:strCache>
            </c:strRef>
          </c:cat>
          <c:val>
            <c:numRef>
              <c:f>Sheet1!$B$2:$D$2</c:f>
              <c:numCache>
                <c:formatCode>General</c:formatCode>
                <c:ptCount val="3"/>
                <c:pt idx="0">
                  <c:v>16</c:v>
                </c:pt>
                <c:pt idx="1">
                  <c:v>17</c:v>
                </c:pt>
                <c:pt idx="2">
                  <c:v>17</c:v>
                </c:pt>
              </c:numCache>
            </c:numRef>
          </c:val>
        </c:ser>
        <c:ser>
          <c:idx val="1"/>
          <c:order val="1"/>
          <c:tx>
            <c:strRef>
              <c:f>Sheet1!$A$3</c:f>
              <c:strCache>
                <c:ptCount val="1"/>
                <c:pt idx="0">
                  <c:v>первая/педагог-эксперт</c:v>
                </c:pt>
              </c:strCache>
            </c:strRef>
          </c:tx>
          <c:spPr>
            <a:solidFill>
              <a:srgbClr val="993366"/>
            </a:solidFill>
            <a:ln w="12700">
              <a:solidFill>
                <a:srgbClr val="000000"/>
              </a:solidFill>
              <a:prstDash val="solid"/>
            </a:ln>
          </c:spPr>
          <c:invertIfNegative val="0"/>
          <c:dLbls>
            <c:spPr>
              <a:noFill/>
              <a:ln w="25400">
                <a:noFill/>
              </a:ln>
            </c:spPr>
            <c:txPr>
              <a:bodyPr/>
              <a:lstStyle/>
              <a:p>
                <a:pPr>
                  <a:defRPr sz="1025"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2017-2018</c:v>
                </c:pt>
                <c:pt idx="1">
                  <c:v>2018-2019</c:v>
                </c:pt>
                <c:pt idx="2">
                  <c:v>2019-2020</c:v>
                </c:pt>
              </c:strCache>
            </c:strRef>
          </c:cat>
          <c:val>
            <c:numRef>
              <c:f>Sheet1!$B$3:$D$3</c:f>
              <c:numCache>
                <c:formatCode>General</c:formatCode>
                <c:ptCount val="3"/>
                <c:pt idx="0">
                  <c:v>9</c:v>
                </c:pt>
                <c:pt idx="1">
                  <c:v>12</c:v>
                </c:pt>
                <c:pt idx="2">
                  <c:v>13</c:v>
                </c:pt>
              </c:numCache>
            </c:numRef>
          </c:val>
        </c:ser>
        <c:ser>
          <c:idx val="2"/>
          <c:order val="2"/>
          <c:tx>
            <c:strRef>
              <c:f>Sheet1!$A$4</c:f>
              <c:strCache>
                <c:ptCount val="1"/>
                <c:pt idx="0">
                  <c:v>вторая/педагог-модератор</c:v>
                </c:pt>
              </c:strCache>
            </c:strRef>
          </c:tx>
          <c:spPr>
            <a:solidFill>
              <a:srgbClr val="FFFFCC"/>
            </a:solidFill>
            <a:ln w="12700">
              <a:solidFill>
                <a:srgbClr val="000000"/>
              </a:solidFill>
              <a:prstDash val="solid"/>
            </a:ln>
          </c:spPr>
          <c:invertIfNegative val="0"/>
          <c:dLbls>
            <c:spPr>
              <a:noFill/>
              <a:ln w="25400">
                <a:noFill/>
              </a:ln>
            </c:spPr>
            <c:txPr>
              <a:bodyPr/>
              <a:lstStyle/>
              <a:p>
                <a:pPr>
                  <a:defRPr sz="1025"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2017-2018</c:v>
                </c:pt>
                <c:pt idx="1">
                  <c:v>2018-2019</c:v>
                </c:pt>
                <c:pt idx="2">
                  <c:v>2019-2020</c:v>
                </c:pt>
              </c:strCache>
            </c:strRef>
          </c:cat>
          <c:val>
            <c:numRef>
              <c:f>Sheet1!$B$4:$D$4</c:f>
              <c:numCache>
                <c:formatCode>General</c:formatCode>
                <c:ptCount val="3"/>
                <c:pt idx="0">
                  <c:v>10</c:v>
                </c:pt>
                <c:pt idx="1">
                  <c:v>7</c:v>
                </c:pt>
                <c:pt idx="2">
                  <c:v>6</c:v>
                </c:pt>
              </c:numCache>
            </c:numRef>
          </c:val>
        </c:ser>
        <c:ser>
          <c:idx val="3"/>
          <c:order val="3"/>
          <c:tx>
            <c:strRef>
              <c:f>Sheet1!$A$5</c:f>
              <c:strCache>
                <c:ptCount val="1"/>
                <c:pt idx="0">
                  <c:v>педагог</c:v>
                </c:pt>
              </c:strCache>
            </c:strRef>
          </c:tx>
          <c:spPr>
            <a:solidFill>
              <a:srgbClr val="CCFFFF"/>
            </a:solidFill>
            <a:ln w="12700">
              <a:solidFill>
                <a:srgbClr val="000000"/>
              </a:solidFill>
              <a:prstDash val="solid"/>
            </a:ln>
          </c:spPr>
          <c:invertIfNegative val="0"/>
          <c:dLbls>
            <c:spPr>
              <a:noFill/>
              <a:ln w="25400">
                <a:noFill/>
              </a:ln>
            </c:spPr>
            <c:txPr>
              <a:bodyPr/>
              <a:lstStyle/>
              <a:p>
                <a:pPr>
                  <a:defRPr sz="1025"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2017-2018</c:v>
                </c:pt>
                <c:pt idx="1">
                  <c:v>2018-2019</c:v>
                </c:pt>
                <c:pt idx="2">
                  <c:v>2019-2020</c:v>
                </c:pt>
              </c:strCache>
            </c:strRef>
          </c:cat>
          <c:val>
            <c:numRef>
              <c:f>Sheet1!$B$5:$D$5</c:f>
              <c:numCache>
                <c:formatCode>General</c:formatCode>
                <c:ptCount val="3"/>
                <c:pt idx="0">
                  <c:v>6</c:v>
                </c:pt>
                <c:pt idx="1">
                  <c:v>6</c:v>
                </c:pt>
                <c:pt idx="2">
                  <c:v>9</c:v>
                </c:pt>
              </c:numCache>
            </c:numRef>
          </c:val>
        </c:ser>
        <c:dLbls>
          <c:showLegendKey val="0"/>
          <c:showVal val="1"/>
          <c:showCatName val="0"/>
          <c:showSerName val="0"/>
          <c:showPercent val="0"/>
          <c:showBubbleSize val="0"/>
        </c:dLbls>
        <c:gapWidth val="150"/>
        <c:axId val="253754752"/>
        <c:axId val="253809792"/>
      </c:barChart>
      <c:catAx>
        <c:axId val="2537547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25" b="0" i="0" u="none" strike="noStrike" baseline="0">
                <a:solidFill>
                  <a:srgbClr val="000000"/>
                </a:solidFill>
                <a:latin typeface="Calibri"/>
                <a:ea typeface="Calibri"/>
                <a:cs typeface="Calibri"/>
              </a:defRPr>
            </a:pPr>
            <a:endParaRPr lang="ru-RU"/>
          </a:p>
        </c:txPr>
        <c:crossAx val="253809792"/>
        <c:crosses val="autoZero"/>
        <c:auto val="1"/>
        <c:lblAlgn val="ctr"/>
        <c:lblOffset val="100"/>
        <c:tickLblSkip val="1"/>
        <c:tickMarkSkip val="1"/>
        <c:noMultiLvlLbl val="0"/>
      </c:catAx>
      <c:valAx>
        <c:axId val="25380979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25" b="0" i="0" u="none" strike="noStrike" baseline="0">
                <a:solidFill>
                  <a:srgbClr val="000000"/>
                </a:solidFill>
                <a:latin typeface="Calibri"/>
                <a:ea typeface="Calibri"/>
                <a:cs typeface="Calibri"/>
              </a:defRPr>
            </a:pPr>
            <a:endParaRPr lang="ru-RU"/>
          </a:p>
        </c:txPr>
        <c:crossAx val="253754752"/>
        <c:crosses val="autoZero"/>
        <c:crossBetween val="between"/>
      </c:valAx>
      <c:spPr>
        <a:solidFill>
          <a:srgbClr val="FFFFFF"/>
        </a:solidFill>
        <a:ln w="12700">
          <a:solidFill>
            <a:srgbClr val="FFFFFF"/>
          </a:solidFill>
          <a:prstDash val="solid"/>
        </a:ln>
      </c:spPr>
    </c:plotArea>
    <c:legend>
      <c:legendPos val="r"/>
      <c:layout>
        <c:manualLayout>
          <c:xMode val="edge"/>
          <c:yMode val="edge"/>
          <c:x val="0.77570093457944056"/>
          <c:y val="0.13478260869565217"/>
          <c:w val="0.22429906542056074"/>
          <c:h val="0.71304347826087067"/>
        </c:manualLayout>
      </c:layout>
      <c:overlay val="0"/>
      <c:spPr>
        <a:solidFill>
          <a:srgbClr val="FFFFFF"/>
        </a:solidFill>
        <a:ln w="3175">
          <a:solidFill>
            <a:srgbClr val="000000"/>
          </a:solidFill>
          <a:prstDash val="solid"/>
        </a:ln>
      </c:spPr>
      <c:txPr>
        <a:bodyPr/>
        <a:lstStyle/>
        <a:p>
          <a:pPr>
            <a:defRPr sz="103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025" b="0" i="0" u="none" strike="noStrike" baseline="0">
          <a:solidFill>
            <a:srgbClr val="000000"/>
          </a:solidFill>
          <a:latin typeface="Calibri"/>
          <a:ea typeface="Calibri"/>
          <a:cs typeface="Calibri"/>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089743589743585E-2"/>
          <c:y val="0.10679611650485443"/>
          <c:w val="0.77243589743589847"/>
          <c:h val="0.70388349514563109"/>
        </c:manualLayout>
      </c:layout>
      <c:barChart>
        <c:barDir val="col"/>
        <c:grouping val="clustered"/>
        <c:varyColors val="0"/>
        <c:ser>
          <c:idx val="0"/>
          <c:order val="0"/>
          <c:tx>
            <c:strRef>
              <c:f>Sheet1!$A$2</c:f>
              <c:strCache>
                <c:ptCount val="1"/>
                <c:pt idx="0">
                  <c:v>менее 3-х лет</c:v>
                </c:pt>
              </c:strCache>
            </c:strRef>
          </c:tx>
          <c:spPr>
            <a:solidFill>
              <a:srgbClr val="9999FF"/>
            </a:solidFill>
            <a:ln w="12700">
              <a:solidFill>
                <a:srgbClr val="000000"/>
              </a:solidFill>
              <a:prstDash val="solid"/>
            </a:ln>
          </c:spPr>
          <c:invertIfNegative val="0"/>
          <c:dLbls>
            <c:spPr>
              <a:noFill/>
              <a:ln w="25400">
                <a:noFill/>
              </a:ln>
            </c:spPr>
            <c:txPr>
              <a:bodyPr/>
              <a:lstStyle/>
              <a:p>
                <a:pPr>
                  <a:defRPr sz="9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2017-2018</c:v>
                </c:pt>
                <c:pt idx="1">
                  <c:v>2018-2019</c:v>
                </c:pt>
                <c:pt idx="2">
                  <c:v>2019-2020</c:v>
                </c:pt>
              </c:strCache>
            </c:strRef>
          </c:cat>
          <c:val>
            <c:numRef>
              <c:f>Sheet1!$B$2:$D$2</c:f>
              <c:numCache>
                <c:formatCode>General</c:formatCode>
                <c:ptCount val="3"/>
                <c:pt idx="0">
                  <c:v>3</c:v>
                </c:pt>
                <c:pt idx="1">
                  <c:v>3</c:v>
                </c:pt>
                <c:pt idx="2">
                  <c:v>3</c:v>
                </c:pt>
              </c:numCache>
            </c:numRef>
          </c:val>
        </c:ser>
        <c:ser>
          <c:idx val="1"/>
          <c:order val="1"/>
          <c:tx>
            <c:strRef>
              <c:f>Sheet1!$A$3</c:f>
              <c:strCache>
                <c:ptCount val="1"/>
                <c:pt idx="0">
                  <c:v>от 3 до 5</c:v>
                </c:pt>
              </c:strCache>
            </c:strRef>
          </c:tx>
          <c:spPr>
            <a:solidFill>
              <a:srgbClr val="993366"/>
            </a:solidFill>
            <a:ln w="12700">
              <a:solidFill>
                <a:srgbClr val="000000"/>
              </a:solidFill>
              <a:prstDash val="solid"/>
            </a:ln>
          </c:spPr>
          <c:invertIfNegative val="0"/>
          <c:dLbls>
            <c:spPr>
              <a:noFill/>
              <a:ln w="25400">
                <a:noFill/>
              </a:ln>
            </c:spPr>
            <c:txPr>
              <a:bodyPr/>
              <a:lstStyle/>
              <a:p>
                <a:pPr>
                  <a:defRPr sz="9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2017-2018</c:v>
                </c:pt>
                <c:pt idx="1">
                  <c:v>2018-2019</c:v>
                </c:pt>
                <c:pt idx="2">
                  <c:v>2019-2020</c:v>
                </c:pt>
              </c:strCache>
            </c:strRef>
          </c:cat>
          <c:val>
            <c:numRef>
              <c:f>Sheet1!$B$3:$D$3</c:f>
              <c:numCache>
                <c:formatCode>General</c:formatCode>
                <c:ptCount val="3"/>
                <c:pt idx="0">
                  <c:v>4</c:v>
                </c:pt>
                <c:pt idx="1">
                  <c:v>1</c:v>
                </c:pt>
                <c:pt idx="2">
                  <c:v>5</c:v>
                </c:pt>
              </c:numCache>
            </c:numRef>
          </c:val>
        </c:ser>
        <c:ser>
          <c:idx val="2"/>
          <c:order val="2"/>
          <c:tx>
            <c:strRef>
              <c:f>Sheet1!$A$4</c:f>
              <c:strCache>
                <c:ptCount val="1"/>
                <c:pt idx="0">
                  <c:v>от 6 до 10</c:v>
                </c:pt>
              </c:strCache>
            </c:strRef>
          </c:tx>
          <c:spPr>
            <a:solidFill>
              <a:srgbClr val="FFFFCC"/>
            </a:solidFill>
            <a:ln w="12700">
              <a:solidFill>
                <a:srgbClr val="000000"/>
              </a:solidFill>
              <a:prstDash val="solid"/>
            </a:ln>
          </c:spPr>
          <c:invertIfNegative val="0"/>
          <c:dLbls>
            <c:spPr>
              <a:noFill/>
              <a:ln w="25400">
                <a:noFill/>
              </a:ln>
            </c:spPr>
            <c:txPr>
              <a:bodyPr/>
              <a:lstStyle/>
              <a:p>
                <a:pPr>
                  <a:defRPr sz="9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2017-2018</c:v>
                </c:pt>
                <c:pt idx="1">
                  <c:v>2018-2019</c:v>
                </c:pt>
                <c:pt idx="2">
                  <c:v>2019-2020</c:v>
                </c:pt>
              </c:strCache>
            </c:strRef>
          </c:cat>
          <c:val>
            <c:numRef>
              <c:f>Sheet1!$B$4:$D$4</c:f>
              <c:numCache>
                <c:formatCode>General</c:formatCode>
                <c:ptCount val="3"/>
                <c:pt idx="0">
                  <c:v>6</c:v>
                </c:pt>
                <c:pt idx="1">
                  <c:v>6</c:v>
                </c:pt>
                <c:pt idx="2">
                  <c:v>6</c:v>
                </c:pt>
              </c:numCache>
            </c:numRef>
          </c:val>
        </c:ser>
        <c:ser>
          <c:idx val="3"/>
          <c:order val="3"/>
          <c:tx>
            <c:strRef>
              <c:f>Sheet1!$A$5</c:f>
              <c:strCache>
                <c:ptCount val="1"/>
                <c:pt idx="0">
                  <c:v>от 11 до 15</c:v>
                </c:pt>
              </c:strCache>
            </c:strRef>
          </c:tx>
          <c:spPr>
            <a:solidFill>
              <a:srgbClr val="CCFFFF"/>
            </a:solidFill>
            <a:ln w="12700">
              <a:solidFill>
                <a:srgbClr val="000000"/>
              </a:solidFill>
              <a:prstDash val="solid"/>
            </a:ln>
          </c:spPr>
          <c:invertIfNegative val="0"/>
          <c:dLbls>
            <c:spPr>
              <a:noFill/>
              <a:ln w="25400">
                <a:noFill/>
              </a:ln>
            </c:spPr>
            <c:txPr>
              <a:bodyPr/>
              <a:lstStyle/>
              <a:p>
                <a:pPr>
                  <a:defRPr sz="9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2017-2018</c:v>
                </c:pt>
                <c:pt idx="1">
                  <c:v>2018-2019</c:v>
                </c:pt>
                <c:pt idx="2">
                  <c:v>2019-2020</c:v>
                </c:pt>
              </c:strCache>
            </c:strRef>
          </c:cat>
          <c:val>
            <c:numRef>
              <c:f>Sheet1!$B$5:$D$5</c:f>
              <c:numCache>
                <c:formatCode>General</c:formatCode>
                <c:ptCount val="3"/>
                <c:pt idx="0">
                  <c:v>5</c:v>
                </c:pt>
                <c:pt idx="1">
                  <c:v>4</c:v>
                </c:pt>
                <c:pt idx="2">
                  <c:v>2</c:v>
                </c:pt>
              </c:numCache>
            </c:numRef>
          </c:val>
        </c:ser>
        <c:ser>
          <c:idx val="4"/>
          <c:order val="4"/>
          <c:tx>
            <c:strRef>
              <c:f>Sheet1!$A$6</c:f>
              <c:strCache>
                <c:ptCount val="1"/>
                <c:pt idx="0">
                  <c:v>от 16 до 20</c:v>
                </c:pt>
              </c:strCache>
            </c:strRef>
          </c:tx>
          <c:spPr>
            <a:solidFill>
              <a:srgbClr val="660066"/>
            </a:solidFill>
            <a:ln w="12700">
              <a:solidFill>
                <a:srgbClr val="000000"/>
              </a:solidFill>
              <a:prstDash val="solid"/>
            </a:ln>
          </c:spPr>
          <c:invertIfNegative val="0"/>
          <c:dLbls>
            <c:spPr>
              <a:noFill/>
              <a:ln w="25400">
                <a:noFill/>
              </a:ln>
            </c:spPr>
            <c:txPr>
              <a:bodyPr/>
              <a:lstStyle/>
              <a:p>
                <a:pPr>
                  <a:defRPr sz="9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2017-2018</c:v>
                </c:pt>
                <c:pt idx="1">
                  <c:v>2018-2019</c:v>
                </c:pt>
                <c:pt idx="2">
                  <c:v>2019-2020</c:v>
                </c:pt>
              </c:strCache>
            </c:strRef>
          </c:cat>
          <c:val>
            <c:numRef>
              <c:f>Sheet1!$B$6:$D$6</c:f>
              <c:numCache>
                <c:formatCode>General</c:formatCode>
                <c:ptCount val="3"/>
                <c:pt idx="0">
                  <c:v>9</c:v>
                </c:pt>
                <c:pt idx="1">
                  <c:v>10</c:v>
                </c:pt>
                <c:pt idx="2">
                  <c:v>9</c:v>
                </c:pt>
              </c:numCache>
            </c:numRef>
          </c:val>
        </c:ser>
        <c:ser>
          <c:idx val="5"/>
          <c:order val="5"/>
          <c:tx>
            <c:strRef>
              <c:f>Sheet1!$A$7</c:f>
              <c:strCache>
                <c:ptCount val="1"/>
                <c:pt idx="0">
                  <c:v>более 20 лет</c:v>
                </c:pt>
              </c:strCache>
            </c:strRef>
          </c:tx>
          <c:spPr>
            <a:solidFill>
              <a:srgbClr val="FF8080"/>
            </a:solidFill>
            <a:ln w="12700">
              <a:solidFill>
                <a:srgbClr val="000000"/>
              </a:solidFill>
              <a:prstDash val="solid"/>
            </a:ln>
          </c:spPr>
          <c:invertIfNegative val="0"/>
          <c:dLbls>
            <c:spPr>
              <a:noFill/>
              <a:ln w="25400">
                <a:noFill/>
              </a:ln>
            </c:spPr>
            <c:txPr>
              <a:bodyPr/>
              <a:lstStyle/>
              <a:p>
                <a:pPr>
                  <a:defRPr sz="9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Sheet1!$B$1:$D$1</c:f>
              <c:strCache>
                <c:ptCount val="3"/>
                <c:pt idx="0">
                  <c:v>2017-2018</c:v>
                </c:pt>
                <c:pt idx="1">
                  <c:v>2018-2019</c:v>
                </c:pt>
                <c:pt idx="2">
                  <c:v>2019-2020</c:v>
                </c:pt>
              </c:strCache>
            </c:strRef>
          </c:cat>
          <c:val>
            <c:numRef>
              <c:f>Sheet1!$B$7:$D$7</c:f>
              <c:numCache>
                <c:formatCode>General</c:formatCode>
                <c:ptCount val="3"/>
                <c:pt idx="0">
                  <c:v>12</c:v>
                </c:pt>
                <c:pt idx="1">
                  <c:v>18</c:v>
                </c:pt>
                <c:pt idx="2">
                  <c:v>20</c:v>
                </c:pt>
              </c:numCache>
            </c:numRef>
          </c:val>
        </c:ser>
        <c:dLbls>
          <c:showLegendKey val="0"/>
          <c:showVal val="1"/>
          <c:showCatName val="0"/>
          <c:showSerName val="0"/>
          <c:showPercent val="0"/>
          <c:showBubbleSize val="0"/>
        </c:dLbls>
        <c:gapWidth val="150"/>
        <c:axId val="253983744"/>
        <c:axId val="253997824"/>
      </c:barChart>
      <c:catAx>
        <c:axId val="2539837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253997824"/>
        <c:crosses val="autoZero"/>
        <c:auto val="1"/>
        <c:lblAlgn val="ctr"/>
        <c:lblOffset val="100"/>
        <c:tickLblSkip val="1"/>
        <c:tickMarkSkip val="1"/>
        <c:noMultiLvlLbl val="0"/>
      </c:catAx>
      <c:valAx>
        <c:axId val="25399782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253983744"/>
        <c:crosses val="autoZero"/>
        <c:crossBetween val="between"/>
      </c:valAx>
      <c:spPr>
        <a:solidFill>
          <a:srgbClr val="FFFFFF"/>
        </a:solidFill>
        <a:ln w="12700">
          <a:solidFill>
            <a:srgbClr val="FFFFFF"/>
          </a:solidFill>
          <a:prstDash val="solid"/>
        </a:ln>
      </c:spPr>
    </c:plotArea>
    <c:legend>
      <c:legendPos val="r"/>
      <c:layout>
        <c:manualLayout>
          <c:xMode val="edge"/>
          <c:yMode val="edge"/>
          <c:x val="0.84455128205128205"/>
          <c:y val="0.16019417475728159"/>
          <c:w val="0.14903846153846179"/>
          <c:h val="0.58737864077669855"/>
        </c:manualLayout>
      </c:layout>
      <c:overlay val="0"/>
      <c:spPr>
        <a:noFill/>
        <a:ln w="3175">
          <a:solidFill>
            <a:srgbClr val="000000"/>
          </a:solidFill>
          <a:prstDash val="solid"/>
        </a:ln>
      </c:spPr>
      <c:txPr>
        <a:bodyPr/>
        <a:lstStyle/>
        <a:p>
          <a:pPr>
            <a:defRPr sz="82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0F7F5BE-0B21-480D-BC3B-53823308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10579</Words>
  <Characters>60305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2020-09-21T03:59:00Z</dcterms:created>
  <dcterms:modified xsi:type="dcterms:W3CDTF">2020-09-21T03:59:00Z</dcterms:modified>
</cp:coreProperties>
</file>