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22E" w:rsidRPr="00B43A14" w:rsidRDefault="00E4022E" w:rsidP="00E4022E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43A14">
        <w:rPr>
          <w:rFonts w:ascii="Times New Roman" w:hAnsi="Times New Roman" w:cs="Times New Roman"/>
          <w:b/>
          <w:i/>
          <w:sz w:val="28"/>
          <w:szCs w:val="28"/>
        </w:rPr>
        <w:t>14 советов родителям по воспитанию детей</w:t>
      </w:r>
    </w:p>
    <w:p w:rsidR="00E4022E" w:rsidRPr="00B43A14" w:rsidRDefault="00E4022E" w:rsidP="00E4022E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B43A14">
        <w:rPr>
          <w:rFonts w:ascii="Times New Roman" w:hAnsi="Times New Roman" w:cs="Times New Roman"/>
          <w:sz w:val="28"/>
          <w:szCs w:val="28"/>
        </w:rPr>
        <w:t>1. Ребенок должен заниматься самостоятельной работой. Вам просто нужно быть более разборчивым в помощи, которую вы оказываете другим людям.</w:t>
      </w:r>
    </w:p>
    <w:p w:rsidR="00E4022E" w:rsidRPr="00B43A14" w:rsidRDefault="00E4022E" w:rsidP="00E4022E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43A14">
        <w:rPr>
          <w:rFonts w:ascii="Times New Roman" w:hAnsi="Times New Roman" w:cs="Times New Roman"/>
          <w:sz w:val="28"/>
          <w:szCs w:val="28"/>
        </w:rPr>
        <w:t>2. Как бы аккуратно и быстро вы это не делали, не пытайтесь самостоятельно выполнять порученную ребенку работу.</w:t>
      </w:r>
    </w:p>
    <w:p w:rsidR="00E4022E" w:rsidRPr="00B43A14" w:rsidRDefault="00E4022E" w:rsidP="00E4022E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B43A14">
        <w:rPr>
          <w:rFonts w:ascii="Times New Roman" w:hAnsi="Times New Roman" w:cs="Times New Roman"/>
          <w:sz w:val="28"/>
          <w:szCs w:val="28"/>
        </w:rPr>
        <w:t>3. Научитесь слушать своего ребенка, будьте терпеливы, не перебивайте ребенка, постарайтесь самому закончить его игру и не торопите ребенка.</w:t>
      </w:r>
    </w:p>
    <w:p w:rsidR="00E4022E" w:rsidRPr="00B43A14" w:rsidRDefault="00E4022E" w:rsidP="00E4022E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B43A14">
        <w:rPr>
          <w:rFonts w:ascii="Times New Roman" w:hAnsi="Times New Roman" w:cs="Times New Roman"/>
          <w:sz w:val="28"/>
          <w:szCs w:val="28"/>
        </w:rPr>
        <w:t>4. Не навязывайте ребенку свои взгляды. Подтвердите, что ваша версия верна.</w:t>
      </w:r>
    </w:p>
    <w:p w:rsidR="00E4022E" w:rsidRPr="00B43A14" w:rsidRDefault="00E4022E" w:rsidP="00E4022E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B43A14">
        <w:rPr>
          <w:rFonts w:ascii="Times New Roman" w:hAnsi="Times New Roman" w:cs="Times New Roman"/>
          <w:sz w:val="28"/>
          <w:szCs w:val="28"/>
        </w:rPr>
        <w:t>5. Не торопитесь выполнять какие-либо пожелания ребенка.</w:t>
      </w:r>
    </w:p>
    <w:p w:rsidR="00E4022E" w:rsidRPr="00B43A14" w:rsidRDefault="00E4022E" w:rsidP="00E4022E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B43A14">
        <w:rPr>
          <w:rFonts w:ascii="Times New Roman" w:hAnsi="Times New Roman" w:cs="Times New Roman"/>
          <w:sz w:val="28"/>
          <w:szCs w:val="28"/>
        </w:rPr>
        <w:t>6. Научите ребенка объяснять свои действия. То есть ребенок должен сначала научиться думать, а уже потом принимать решения. Ему важно знать, что он может посоветоваться с родителями по вопросам, которым он не доверяет.</w:t>
      </w:r>
    </w:p>
    <w:p w:rsidR="00E4022E" w:rsidRPr="00B43A14" w:rsidRDefault="00E4022E" w:rsidP="00E4022E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B43A14">
        <w:rPr>
          <w:rFonts w:ascii="Times New Roman" w:hAnsi="Times New Roman" w:cs="Times New Roman"/>
          <w:sz w:val="28"/>
          <w:szCs w:val="28"/>
        </w:rPr>
        <w:t>7. Приучите ребенка к окружающему миру.</w:t>
      </w:r>
    </w:p>
    <w:p w:rsidR="00E4022E" w:rsidRPr="00B43A14" w:rsidRDefault="00E4022E" w:rsidP="00E4022E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B43A14">
        <w:rPr>
          <w:rFonts w:ascii="Times New Roman" w:hAnsi="Times New Roman" w:cs="Times New Roman"/>
          <w:sz w:val="28"/>
          <w:szCs w:val="28"/>
        </w:rPr>
        <w:t>8. Создайте безопасную среду, способствующую полноценному развитию ребенка.</w:t>
      </w:r>
    </w:p>
    <w:p w:rsidR="00E4022E" w:rsidRPr="00B43A14" w:rsidRDefault="00E4022E" w:rsidP="00E4022E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B43A14">
        <w:rPr>
          <w:rFonts w:ascii="Times New Roman" w:hAnsi="Times New Roman" w:cs="Times New Roman"/>
          <w:sz w:val="28"/>
          <w:szCs w:val="28"/>
        </w:rPr>
        <w:t xml:space="preserve">9. Не балуйте ребенка слишком сильно. Говорите с ним как </w:t>
      </w:r>
      <w:proofErr w:type="gramStart"/>
      <w:r w:rsidRPr="00B43A1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43A14">
        <w:rPr>
          <w:rFonts w:ascii="Times New Roman" w:hAnsi="Times New Roman" w:cs="Times New Roman"/>
          <w:sz w:val="28"/>
          <w:szCs w:val="28"/>
        </w:rPr>
        <w:t xml:space="preserve"> равным. Помните, что ваш ребенок будет повторять ваши слова и действия.</w:t>
      </w:r>
    </w:p>
    <w:p w:rsidR="00E4022E" w:rsidRPr="00B43A14" w:rsidRDefault="00E4022E" w:rsidP="00E4022E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B43A14">
        <w:rPr>
          <w:rFonts w:ascii="Times New Roman" w:hAnsi="Times New Roman" w:cs="Times New Roman"/>
          <w:sz w:val="28"/>
          <w:szCs w:val="28"/>
        </w:rPr>
        <w:t>10. Объясните ребенку, как соблюдать личную гигиену и как себя вести в разных ситуациях.</w:t>
      </w:r>
    </w:p>
    <w:p w:rsidR="00E4022E" w:rsidRPr="00B43A14" w:rsidRDefault="00E4022E" w:rsidP="00E4022E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B43A14">
        <w:rPr>
          <w:rFonts w:ascii="Times New Roman" w:hAnsi="Times New Roman" w:cs="Times New Roman"/>
          <w:sz w:val="28"/>
          <w:szCs w:val="28"/>
        </w:rPr>
        <w:t xml:space="preserve">11. Поощряйте доброе </w:t>
      </w:r>
      <w:proofErr w:type="gramStart"/>
      <w:r w:rsidRPr="00B43A14">
        <w:rPr>
          <w:rFonts w:ascii="Times New Roman" w:hAnsi="Times New Roman" w:cs="Times New Roman"/>
          <w:sz w:val="28"/>
          <w:szCs w:val="28"/>
        </w:rPr>
        <w:t>дело</w:t>
      </w:r>
      <w:proofErr w:type="gramEnd"/>
      <w:r w:rsidRPr="00B43A14">
        <w:rPr>
          <w:rFonts w:ascii="Times New Roman" w:hAnsi="Times New Roman" w:cs="Times New Roman"/>
          <w:sz w:val="28"/>
          <w:szCs w:val="28"/>
        </w:rPr>
        <w:t xml:space="preserve"> словом или подарком.</w:t>
      </w:r>
    </w:p>
    <w:p w:rsidR="00E4022E" w:rsidRPr="00B43A14" w:rsidRDefault="00E4022E" w:rsidP="00E4022E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B43A14">
        <w:rPr>
          <w:rFonts w:ascii="Times New Roman" w:hAnsi="Times New Roman" w:cs="Times New Roman"/>
          <w:sz w:val="28"/>
          <w:szCs w:val="28"/>
        </w:rPr>
        <w:t>12. С раннего возраста ребенок должен уметь уважать своих родителей, взрослых и родственников.</w:t>
      </w:r>
    </w:p>
    <w:p w:rsidR="00E4022E" w:rsidRPr="00B43A14" w:rsidRDefault="00E4022E" w:rsidP="00E4022E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B43A14">
        <w:rPr>
          <w:rFonts w:ascii="Times New Roman" w:hAnsi="Times New Roman" w:cs="Times New Roman"/>
          <w:sz w:val="28"/>
          <w:szCs w:val="28"/>
        </w:rPr>
        <w:t>13. Никогда не высмеивайте негибкость ребенка и не смейтесь над его страхами. Вместо этого работайте вместе, чтобы избавиться от страхов вашего ребенка.</w:t>
      </w:r>
    </w:p>
    <w:p w:rsidR="00E4022E" w:rsidRPr="00B43A14" w:rsidRDefault="00E4022E" w:rsidP="00E4022E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B43A14">
        <w:rPr>
          <w:rFonts w:ascii="Times New Roman" w:hAnsi="Times New Roman" w:cs="Times New Roman"/>
          <w:sz w:val="28"/>
          <w:szCs w:val="28"/>
        </w:rPr>
        <w:t>14. Как бы мало у вас ни было времени, обратите внимание на полноценное развитие вашего ребенка. Помните, что ваш ребенок – Ваше главное богатство.</w:t>
      </w:r>
    </w:p>
    <w:p w:rsidR="001F39DB" w:rsidRDefault="001F39DB"/>
    <w:sectPr w:rsidR="001F3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7BD"/>
    <w:rsid w:val="001F39DB"/>
    <w:rsid w:val="005B37BD"/>
    <w:rsid w:val="00E4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2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2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1333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2020-10-28T06:10:00Z</dcterms:created>
  <dcterms:modified xsi:type="dcterms:W3CDTF">2020-10-28T06:11:00Z</dcterms:modified>
</cp:coreProperties>
</file>