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99D" w:rsidRDefault="007B799D" w:rsidP="007B79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8FEBBA" wp14:editId="29F16FCA">
            <wp:extent cx="2869992" cy="3790913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2586" cy="379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799D" w:rsidRDefault="007B799D" w:rsidP="007B799D">
      <w:pPr>
        <w:rPr>
          <w:rFonts w:ascii="Times New Roman" w:hAnsi="Times New Roman" w:cs="Times New Roman"/>
          <w:sz w:val="28"/>
          <w:szCs w:val="28"/>
        </w:rPr>
      </w:pPr>
    </w:p>
    <w:p w:rsidR="00357A98" w:rsidRPr="007B799D" w:rsidRDefault="007B799D" w:rsidP="007B799D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Ежелгі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бас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дәстүрлердегі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ізгілік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құндылықтар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ұмытылғанды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асханасының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танымалдылығын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дәріпте</w:t>
      </w:r>
      <w:bookmarkStart w:id="0" w:name="_GoBack"/>
      <w:bookmarkEnd w:id="0"/>
      <w:r w:rsidRPr="007B799D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Дәстүр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ғұрып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ZOOM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платформа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өткізілді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сағатында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6-7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оқушыларының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қатысуымен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ұмыт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үйінің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тағамы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Бүрме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қарын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дайындалды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Бүрме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қарын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кесектеп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тұралған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майы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сөліне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бұқтырып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дайындайтын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пісірілетін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тағамды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бөртпе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көмбе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қарын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бөртпе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атайды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Байырғы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тәсілмен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пісірілген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суыған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қарынға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тоңазытып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ретте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сапарға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шыққан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жолаушылар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жолазыққа</w:t>
      </w:r>
      <w:proofErr w:type="spellEnd"/>
      <w:r w:rsidRPr="007B7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799D">
        <w:rPr>
          <w:rFonts w:ascii="Times New Roman" w:hAnsi="Times New Roman" w:cs="Times New Roman"/>
          <w:sz w:val="28"/>
          <w:szCs w:val="28"/>
        </w:rPr>
        <w:t>тұтынған</w:t>
      </w:r>
      <w:proofErr w:type="spellEnd"/>
    </w:p>
    <w:sectPr w:rsidR="00357A98" w:rsidRPr="007B79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99D"/>
    <w:rsid w:val="00357A98"/>
    <w:rsid w:val="005A5E2F"/>
    <w:rsid w:val="007B799D"/>
    <w:rsid w:val="00EA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B3C4A2-11C3-499F-A903-A49B81E8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Маскаев</dc:creator>
  <cp:keywords/>
  <dc:description/>
  <cp:lastModifiedBy>Никита Маскаев</cp:lastModifiedBy>
  <cp:revision>3</cp:revision>
  <dcterms:created xsi:type="dcterms:W3CDTF">2020-11-28T14:23:00Z</dcterms:created>
  <dcterms:modified xsi:type="dcterms:W3CDTF">2020-11-28T14:34:00Z</dcterms:modified>
</cp:coreProperties>
</file>