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48" w:rsidRPr="00AD5048" w:rsidRDefault="00AD5048" w:rsidP="00AD5048">
      <w:pPr>
        <w:spacing w:after="0"/>
        <w:jc w:val="center"/>
        <w:rPr>
          <w:b/>
          <w:sz w:val="28"/>
        </w:rPr>
      </w:pPr>
      <w:r w:rsidRPr="00AD5048">
        <w:rPr>
          <w:b/>
          <w:sz w:val="28"/>
        </w:rPr>
        <w:t>Нелли Рейнгольдовна Ваккер</w:t>
      </w:r>
    </w:p>
    <w:p w:rsidR="00AD5048" w:rsidRDefault="00AD5048" w:rsidP="00AD5048">
      <w:pPr>
        <w:spacing w:after="0"/>
      </w:pPr>
      <w:r>
        <w:t>Один из старейших российско-немецких поэтов, Нелли Рейнгольдовна Ваккер, урождённая Бойерле, известна в Казахстане, России, других республиках СНГ и Германии как автор многочисленных художественных книг.</w:t>
      </w:r>
    </w:p>
    <w:p w:rsidR="00AD5048" w:rsidRDefault="00AD5048" w:rsidP="00AD5048">
      <w:pPr>
        <w:spacing w:after="0"/>
      </w:pPr>
      <w:r>
        <w:t>26 марта в Германии, в городе Кёльне, после тяжёлой болезни Нелли Ваккер не стало Она прожила нелёгкую жизнь. Родилась в 1919 г. в Крыму, в 1939 году в г. Энгельсе получила диплом учителя немецкого языка и литературы, а в 1941 г. была депортирована в Казахстан. Молодой женщине пришлось пережить все тяготы депортации лишения, голод, разлуку с близкими, тяжелую работу</w:t>
      </w:r>
    </w:p>
    <w:p w:rsidR="00AD5048" w:rsidRDefault="00AD5048" w:rsidP="00AD5048">
      <w:pPr>
        <w:spacing w:after="0"/>
      </w:pPr>
      <w:r>
        <w:t>Живя в Павлодаре, Нелли Ваккер вела активную литературную работу. В 1993 г. эмигрировала в Германию, где не оставила любимого дела.</w:t>
      </w:r>
    </w:p>
    <w:p w:rsidR="00AD5048" w:rsidRDefault="00AD5048" w:rsidP="00AD5048">
      <w:pPr>
        <w:spacing w:after="0"/>
      </w:pPr>
      <w:r>
        <w:t>Пережившая войну и депортацию, Нелли Ваккер, отличаясь живой, отзывчивой поэтической душой, не могла не отразить в своих произведениях этих трагических моментов истории.</w:t>
      </w:r>
    </w:p>
    <w:p w:rsidR="00AD5048" w:rsidRDefault="00AD5048" w:rsidP="00AD5048">
      <w:pPr>
        <w:spacing w:after="0"/>
      </w:pPr>
      <w:r>
        <w:t>Депортация и война изображены во многих художественных произведениях российских немцев. Цикл из пяти поэм Нелли Ваккер «Kleine Poeme» («Маленькие поэмы») одно из памятных таких произведений.</w:t>
      </w:r>
    </w:p>
    <w:p w:rsidR="00AD5048" w:rsidRDefault="00AD5048" w:rsidP="00AD5048">
      <w:pPr>
        <w:spacing w:after="0"/>
      </w:pPr>
      <w:r>
        <w:t>Написанный на немецком языке, цикл состоит из пяти стихотворных произведений «Ich bitte ums Wort!» («Я прошу слова!»), «Gedichte aus der Kriegszeit (1941-1945)» («Стихи из военного времени (1941-1945)»), «Der Planet Tanja» («Планета Таня»), «Zum ersten Mal im Krankenhaus. 1982» («В первый раз в больнице. 1982») и «Meine Trauerlieder (1991-1993)» («Мои печальные песни»). Поэмы прослеживают жизнь героини с детства до старости: в первой поэме ребёнком героиня теряет отца (описывается арест отца, суд над ним и разлука с сосланным в трудармию отцом), в последней уже пожилым человеком героиня теряет мужа (описывается смерть тяжело больного мужа и горечь утраты). Первые две поэмы написаны Н. Ваккер о себе, третья центральная о жизни другого человека (ленинградской девочки Тани Савичевой), последние две вновь о себе.</w:t>
      </w:r>
    </w:p>
    <w:p w:rsidR="00AD5048" w:rsidRDefault="00AD5048" w:rsidP="00AD5048">
      <w:pPr>
        <w:spacing w:after="0"/>
      </w:pPr>
      <w:r>
        <w:t>Почему эти поэмы «маленькие»? Возможно, потому что отражают лишь ничтожно малую часть страданий, выпавших в военное и послевоенное время на долю советского и, в частности, российско-немецкого народа (к тому же любое произведение кажется малым для выражения боли). Но здесь и эстетический акт принижения собственной значимости (небольшой личный вклад в литературу), и влияние литературной традиции (вспомним, к примеру, цикл А. Пушкина «Маленькие трагедии»). Так же, как и Пушкин в своих «Маленьких трагедиях» (безусловно, мы не сопоставляем здесь художественные дарования Пушкина и Н. Ваккер), Н. Ваккер «идёт вглубь», «погружается в «микромир», во внутреннюю жизнь человека», «сосредоточивает внимание на психическом движении страстей» (цитаты взяты из наблюдений литературоведа Дмитрия Благого над поэтикой «маленьких трагедий» Пушкина).</w:t>
      </w:r>
    </w:p>
    <w:p w:rsidR="00AD5048" w:rsidRDefault="00AD5048" w:rsidP="00AD5048">
      <w:pPr>
        <w:spacing w:after="0"/>
      </w:pPr>
      <w:r>
        <w:t>Во всех пяти поэмах цикла «Kleine Poeme» от первого лица выступает одна и та же героиня: все события, предметы, явления поданы через её чувства и ощущения. За героиней несомненно стоит автор. Это доказывают многочисленные автобиографические элементы. Героиня указывает место своего жительства в детстве (Крым), этапы, длительность и условия депортации (Баку Красноводск Казахстан — четыре недели; сначала депортированных везли на судне через штормовой Каспий, потом в вагонах для скота, затем на санях), место возможной смерти отца (Оренбург), место, откуда пришло письмо от отцовского товарища по несчастью (Средняя Азия), места захоронения родственников (отец где-то в Оренбурге, мать где-то в казахском ауле под Майском, Фрида в Туле, Берта в Кокшетау, Эльза в Тюлькубасе, Эрих в Талды-Коргане), сетует на незнание точного места могил родителей. Эти и другие факты совпадают с фактами жизни Н. Ваккер.</w:t>
      </w:r>
    </w:p>
    <w:p w:rsidR="00AD5048" w:rsidRDefault="00AD5048" w:rsidP="00AD5048">
      <w:pPr>
        <w:spacing w:after="0"/>
      </w:pPr>
      <w:r>
        <w:t>Сюжетные ситуации в поэмах (обыск и арест отца, выселение из деревни немцев, открытый суд, депортация, снежная буря, заставшая героиню в поле, получение письма от мужа) чередуются с лирическими пассажами. Это мысленный диалог с отцом, требующим с того света правды; негодующий монолог героини в лицо тем, кто виновен в трагической судьбе советских немцев; сон, в котором героиня видит «домашний хор и оркестр» мёртвые отец, мать, братья и сёстры поют и играют на музыкальных инструментах, а сама героиня и оставшийся в живых младший брат слушают их</w:t>
      </w:r>
    </w:p>
    <w:p w:rsidR="0068097B" w:rsidRDefault="00AD5048" w:rsidP="00AD5048">
      <w:pPr>
        <w:spacing w:after="0"/>
      </w:pPr>
      <w:r>
        <w:t>Третья поэма представляет собой мозаику реальных и воображаемых кадров из жизни Тани Савичевой в блокадном Ленинграде: Таня пишет дневник; Таня идёт с кружкой за водой; Таня вспоминает свою мирную детскую жизнь; возникает лирический образ учительницы Тани Линды Августовны; девочка дома, соседский мальчик приносит ей поленья; встреча одноклассников в школе; мать Таниной подруги зовёт её жить к ним; Таня находит свою тётю; тётя отправляет девочку в детский дом в Горький; вместо умершей Тани осталась планета, названная в честь маленькой стойкой ленинградки. Героиня становится рассказчиком и как бы свидетелем событий, случившихся с девочкой в блокадном Ленинграде, она следует за Таней и её мыслями. Дневниковость поэм Н. Ваккер даёт ей возможность процитировать короткий дневник Тани, не закавычивая её слова. Н. Ваккер как автора «Маленьких поэм», безусловно, волновала не только собственная судьба, но всеобщая трагедия.</w:t>
      </w:r>
    </w:p>
    <w:p w:rsidR="00AD5048" w:rsidRPr="00AD5048" w:rsidRDefault="00AD5048" w:rsidP="00AD5048">
      <w:pPr>
        <w:spacing w:after="0"/>
        <w:jc w:val="center"/>
        <w:rPr>
          <w:b/>
          <w:sz w:val="28"/>
        </w:rPr>
      </w:pPr>
      <w:r w:rsidRPr="00AD5048">
        <w:rPr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0A7EB70" wp14:editId="64FFEBF2">
            <wp:simplePos x="0" y="0"/>
            <wp:positionH relativeFrom="column">
              <wp:posOffset>5673725</wp:posOffset>
            </wp:positionH>
            <wp:positionV relativeFrom="paragraph">
              <wp:posOffset>1270</wp:posOffset>
            </wp:positionV>
            <wp:extent cx="1285875" cy="1746885"/>
            <wp:effectExtent l="0" t="0" r="9525" b="5715"/>
            <wp:wrapThrough wrapText="bothSides">
              <wp:wrapPolygon edited="0">
                <wp:start x="0" y="0"/>
                <wp:lineTo x="0" y="21435"/>
                <wp:lineTo x="21440" y="21435"/>
                <wp:lineTo x="21440" y="0"/>
                <wp:lineTo x="0" y="0"/>
              </wp:wrapPolygon>
            </wp:wrapThrough>
            <wp:docPr id="1" name="Рисунок 1" descr="http://map.pavlodarlibrary.kz/images/stories/thumbnail/104_vak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p.pavlodarlibrary.kz/images/stories/thumbnail/104_vakk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048">
        <w:rPr>
          <w:b/>
          <w:sz w:val="28"/>
        </w:rPr>
        <w:t>Ваккер Нелли</w:t>
      </w:r>
    </w:p>
    <w:p w:rsidR="00AD5048" w:rsidRPr="00AD5048" w:rsidRDefault="00AD5048" w:rsidP="00AD5048">
      <w:pPr>
        <w:spacing w:after="0"/>
        <w:jc w:val="center"/>
        <w:rPr>
          <w:sz w:val="24"/>
        </w:rPr>
      </w:pPr>
      <w:r w:rsidRPr="00AD5048">
        <w:rPr>
          <w:sz w:val="24"/>
        </w:rPr>
        <w:t>(1919-2006)</w:t>
      </w:r>
    </w:p>
    <w:p w:rsidR="00AD5048" w:rsidRPr="00AD5048" w:rsidRDefault="00AD5048" w:rsidP="00AD5048">
      <w:pPr>
        <w:spacing w:after="0"/>
        <w:jc w:val="center"/>
        <w:rPr>
          <w:sz w:val="24"/>
        </w:rPr>
      </w:pPr>
    </w:p>
    <w:p w:rsidR="00AD5048" w:rsidRDefault="00AD5048" w:rsidP="00AD5048">
      <w:pPr>
        <w:spacing w:after="0"/>
      </w:pPr>
      <w:r>
        <w:t>Нелли Ваккер родилась 20 октября 1919 года в немецком селе Хохенберг (ныне с. Токмак) Симферопольского района Крымской области в многодетной семье сельского учителя. Окончив начальную школу в 1931 году, отец отдал ее в школу-интернат в немецком селе Шпат. Этот интернат стал для нее вторым домом особенно после смерти отца. Перед самым Рождеством 24 декабря 1934 года в 12 часов ночи пятидесятилетний Рейнгольд Бойерле по ложному доносу был арестован сотрудниками НКВД. Он был осужден на 7 лет и погиб в пути на каторгу. Лишь в 1988 году будет опубликована ее поэма «Ich bitte ums Wort» («Прошу слова»), посвященная отцу.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В 1937 году Нелли поехала в город Энгельс, бывший тогда столицей республики немцев Поволжья и поступила в Государственный пединститут. В 1939 году получила диплом об окончании факультета немецкого языка и литературы. В институте она вышла замуж за Ваккер Георгия Готлибовича. У них родился единственный сын Виктор. После окончания ВУЗа они уехали на Кавказ, где жили родители мужа. Стали учительствовать. Но в 1941 году, согласно Указа Президиума Верховного Совета СССР от 28 августа 1941 года, подверглись массовой депортации и были высланы в Казахстан. В 1941 году Нелли Рейнгольдовна с маленьким сыном Виктором была выслана в с.Щербиновка Тарановского района Кустанайской области. А Георг Ваккер с 1942 по 1946 год был мобилизован в трудармию и работал в Свердловской области. После демобилизации Георг Ваккер вернулся к семье и к преподавательской деятельности. В 1954 году семья Ваккер переехала в Павлодар. В Павлодаре Нелли Ваккер работала сначала в СШ №15, а затем перевелась в вечернюю школу №1. Последние одиннадцать лет перед уходом на пенсию преподавала иностранный язык в Павлодарском педагогическом училище.В 1965 году заочно окончила второй институт - Омский педагогический. В 1969 году Нелли Ваккер наградили знаком отличника просвещения Каз.ССР.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Нелли Ваккер очень много переводила казахстанских поэтов таких как Марфуга Айткожина, Бахытжан Канапьянов, Жубан Мулдагалиев, Каланбай Копишев, Кадыр Мурзалиев.Наших земляков Аманжола Шамкенова, Ольгу Григорьеву, Сергея Музалевского, Дмитрия Приймака. В свою очередь стихи Нелли Ваккер переводили такие мастера пера, как Герольд Бельгер, Вадим Назаров, Борис Пчелинцев (Москва), Александр Белоногов (Удмуртия), проф. М.Зимомря (Венгрия). Особенно плодотворно работали с ней и наши павлодарские поэты: Сергей Музалевский, Виктор Семерьянов, Ольга Григорьева. Благодаря им у нас есть возможность познакомиться с произведениями Н.Ваккер и на русском языке.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После смерти мужа, в 1993 году, Нелли Рейнгольдовна Ваккер уехала вместе с сыном в Германию. Но и в Германии она продолжила свою писательскую деятельность. Ее статьи и стихи появляются на страницах немецких журналов и газет таких как «Фольк ауф дем вег» «</w:t>
      </w:r>
      <w:r w:rsidR="00304654">
        <w:t>ФорумА</w:t>
      </w:r>
      <w:r>
        <w:t>», «Ост-Вест-Диалог», «Восточный экспресс». В 1996 году Землячество немцев из России издало сборник ее стихов «Es eilen die Tage» («А дни спешат»), в 2002 году в издательстве российских немцев в Германии «BMV Verlag Robert Burau» выходят сказки «Erikas Blümenmärchen» («Сказки о цветах»). И, наконец, в 2004 году, все тем же «BMV Verlag Robert Burau», издается собрание сочинений в четырех томах. 14 марта 2006 года Нелли Ваккер скончалась после продолжительной болезни в Кельне.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 xml:space="preserve"> </w:t>
      </w:r>
    </w:p>
    <w:p w:rsidR="00AD5048" w:rsidRPr="00304654" w:rsidRDefault="00AD5048" w:rsidP="00304654">
      <w:pPr>
        <w:spacing w:after="0"/>
        <w:jc w:val="center"/>
        <w:rPr>
          <w:u w:val="single"/>
        </w:rPr>
      </w:pPr>
      <w:r w:rsidRPr="00304654">
        <w:rPr>
          <w:u w:val="single"/>
        </w:rPr>
        <w:t>Литература:</w:t>
      </w:r>
    </w:p>
    <w:p w:rsidR="00AD5048" w:rsidRDefault="00AD5048" w:rsidP="00AD5048">
      <w:pPr>
        <w:spacing w:after="0"/>
      </w:pPr>
      <w:r>
        <w:t>Ваккер Нелли. Гвоздики для тебя: рассказы и повести / пер. с нем.  - Алма-Ата: Жазушы, 1983. - 357 с. + CD-R</w:t>
      </w:r>
    </w:p>
    <w:p w:rsidR="00AD5048" w:rsidRDefault="00AD5048" w:rsidP="00AD5048">
      <w:pPr>
        <w:spacing w:after="0"/>
      </w:pPr>
      <w:r>
        <w:t xml:space="preserve">Ваккер Н. </w:t>
      </w:r>
      <w:r w:rsidR="00304654">
        <w:t>Волшебный карандаш</w:t>
      </w:r>
      <w:r>
        <w:t>: сказки / пер. с нем. автора. - Алма-Ата: Жалын,1984. - 47 с.</w:t>
      </w:r>
    </w:p>
    <w:p w:rsidR="00AD5048" w:rsidRDefault="00AD5048" w:rsidP="00AD5048">
      <w:pPr>
        <w:spacing w:after="0"/>
      </w:pPr>
      <w:r>
        <w:t xml:space="preserve">Ваккер Н. Волки - звери хищные // </w:t>
      </w:r>
      <w:r w:rsidR="00304654">
        <w:t>в</w:t>
      </w:r>
      <w:r>
        <w:t xml:space="preserve"> степном краю: рассказы немецких писателей Казахстана. - Алма-Ата: Жазушы, 1974. - С. 8-22</w:t>
      </w:r>
    </w:p>
    <w:p w:rsidR="00AD5048" w:rsidRDefault="00AD5048" w:rsidP="00AD5048">
      <w:pPr>
        <w:spacing w:after="0"/>
      </w:pPr>
      <w:r>
        <w:t>Ваккер Н. Журавли далекого детства: рассказ // Далекие журавли: сборник. - М.: Сов. Писатель. - С. 179</w:t>
      </w:r>
    </w:p>
    <w:p w:rsidR="00AD5048" w:rsidRDefault="00AD5048" w:rsidP="00AD5048">
      <w:pPr>
        <w:spacing w:after="0"/>
      </w:pPr>
    </w:p>
    <w:p w:rsidR="00AD5048" w:rsidRPr="00AD5048" w:rsidRDefault="00304654" w:rsidP="00AD5048">
      <w:pPr>
        <w:spacing w:after="0"/>
        <w:jc w:val="center"/>
        <w:rPr>
          <w:b/>
          <w:sz w:val="28"/>
        </w:rPr>
      </w:pPr>
      <w:r w:rsidRPr="00304654">
        <w:rPr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571E092" wp14:editId="2CC1418B">
            <wp:simplePos x="0" y="0"/>
            <wp:positionH relativeFrom="page">
              <wp:posOffset>352425</wp:posOffset>
            </wp:positionH>
            <wp:positionV relativeFrom="paragraph">
              <wp:posOffset>0</wp:posOffset>
            </wp:positionV>
            <wp:extent cx="1543050" cy="1987550"/>
            <wp:effectExtent l="0" t="0" r="0" b="0"/>
            <wp:wrapThrough wrapText="bothSides">
              <wp:wrapPolygon edited="0">
                <wp:start x="0" y="0"/>
                <wp:lineTo x="0" y="21324"/>
                <wp:lineTo x="21333" y="21324"/>
                <wp:lineTo x="21333" y="0"/>
                <wp:lineTo x="0" y="0"/>
              </wp:wrapPolygon>
            </wp:wrapThrough>
            <wp:docPr id="2" name="Рисунок 2" descr="http://map.pavlodarlibrary.kz/images/stories/thumbnail/122_bag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p.pavlodarlibrary.kz/images/stories/thumbnail/122_bagae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048" w:rsidRPr="00AD5048">
        <w:rPr>
          <w:b/>
          <w:sz w:val="28"/>
        </w:rPr>
        <w:t>Багаев Дмитрий</w:t>
      </w:r>
    </w:p>
    <w:p w:rsidR="00AD5048" w:rsidRPr="00AD5048" w:rsidRDefault="00304654" w:rsidP="00AD5048">
      <w:pPr>
        <w:spacing w:after="0"/>
        <w:jc w:val="center"/>
        <w:rPr>
          <w:b/>
          <w:sz w:val="28"/>
        </w:rPr>
      </w:pPr>
      <w:r w:rsidRPr="00304654">
        <w:rPr>
          <w:b/>
          <w:sz w:val="28"/>
        </w:rPr>
        <w:t xml:space="preserve"> </w:t>
      </w:r>
      <w:r w:rsidR="00AD5048" w:rsidRPr="00AD5048">
        <w:rPr>
          <w:b/>
          <w:sz w:val="28"/>
        </w:rPr>
        <w:t>(1884 – 1958)</w:t>
      </w:r>
    </w:p>
    <w:p w:rsidR="00AD5048" w:rsidRDefault="00AD5048" w:rsidP="00AD5048">
      <w:pPr>
        <w:spacing w:after="0"/>
      </w:pPr>
      <w:r>
        <w:t xml:space="preserve"> </w:t>
      </w:r>
    </w:p>
    <w:p w:rsidR="00AD5048" w:rsidRDefault="00AD5048" w:rsidP="00AD5048">
      <w:pPr>
        <w:spacing w:after="0"/>
      </w:pPr>
      <w:r>
        <w:t>Багаев Дмитрий Поликарпович родился в 1884 году в деревне Туманы Вятской губернии. Отец, Поликарп Багаев, работал матросом на пароходах Северной Двины. Тяжелый труд подорвал здоровье, и он умер, когда мальчику было всего семь лет. Юному Диме было уготовано стать таким же, как и все мужчины из его деревни, уйти на заработки в матросы. Но судьба распорядилась иначе, на всю жизнь связав его с Павлодаром. Багаев приехал в наш город 15-летним пареньком, да так и остался, посвятив свою жизнь фотографии и службе людям.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В Павлодаре жил родной дядя Дмитрия –  Назар. Он был конюшим у известного купца Артемия Дерова. После смерти брата Поликарпа помогал его семье, посылал им деньги. Однажды на Масленицу он повез купчиху Дерову на гулянье в санях. Лошади, испугавшись шума, понесли, сани перевернулись. Купчиха упала в сугроб, а Назара взбесившиеся кони протащили под санями целый квартал, так как он не смог освободиться от вожжей, накрученных на кулаки. Назар Багаев так и не смог оправиться от тяжелых увечий. Перед смертью попросил хозяина выписать в Павлодар племянника Диму, чтобы теперь он стал кормильцем для его родных. Юноша работал рассыльным в горнопромышленном обществе Дерова, затем - писарем. В 1899 году впервые увидел у одного из приказчиков фотоаппарат с выдвижным пластинчатым объективом в виде гармошки, считавшимся тогда чуть ли не чудом. Дмитрий Багаев с детства мечтал быть художником, но стал фотографом. Он загорелся желанием овладеть фотоделом и упросил приказчика дать ему уроки.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В 1903 году Багаев написал письмо известным в Западной Сибири фотографам – братьям Коркиным, приложив к посланию свои фотографии. Вскоре его пригласили на обучение в Омск, где он два года на правах подмастерья трудился в фотомастерской. Профессионализм молодого мастера стал настолько высок, что ретушеры не могли отличить работу ученика от работы учителя.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 xml:space="preserve">В 1905-м Багаев открыл в Павлодаре свой первый фотосалон. Поначалу арендовал дом, а позже выкупил его за 500 рублей. Жизнь простого люда Дмитрий отражал во время поездок по аулам Павлодарского Прииртышья. В начале своей деятельности Багаев определил главную задачу: “Фотография – не пустая забава, фотография – это наука, искусство, свидетельство времени” (цитата его из дневников). Впрочем, это были </w:t>
      </w:r>
      <w:r w:rsidR="00304654">
        <w:t>не только</w:t>
      </w:r>
      <w:r>
        <w:t xml:space="preserve"> фотографии. Дмитрий Поликарпович занимался научно-исследовательской работой. Будучи членом-корреспондентом ЗападноСибирского отделения Русского географического общества, он побывал почти во всех уголках края. Коллекция “Жизнь и быт казахского народа начала ХХ века” - это бесценное свидетельство истории. Багаев отразил реалии повседневной жизни казахов –   душу, обычаи, бескрайние степи и живописную природу. В его фотографиях не только история, но и объективная оценка времени. Дмитрий Поликарпович – уникальнейший человек. Фотоработы Багаева “По этапу”, “Женщина у очага”, “Меновое поле”, “Кочуют”, “Думы матери у колыбели”, “Алтыбакан” называют наследием мировой фотографии.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В его снимках отражены все исторически значимые события в Павлодарском Прииртышье - революция, голод, коллективизация, Великая Отечественная война, целинная эпопея. Ему одинаково хорошо удавались портреты, пейзажи, сюжетные снимки о быте народа и событийные репортажные фотосъемки. Багаев активно участвовал в политической жизни города, вступил в социал-демократический кружок. Снимок “По этапу” 1907 года – колонну заключенных ведет конвой с винтовками на окраине Павлодара, Багаев рисковал свободой, следуя за колонной и украдкой пряча под тулупом фотоаппарат. Впоследствии вместе с фотографиями “Рабочий казах из Экибастуза”, “Женщины-крестьянки” этот снимок обошел весь мир в журнале “Советский Союз” на русском и английском языках.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 xml:space="preserve">Самостоятельно, пешком и на лошади, он посетил все уголки Павлодарского края и запечатлел его жизнь длиною в 50 лет. Багаев, в юности мечтавший стать художником, был очень требовательным к себе мастером с тонким художественным вкусом. Стремление к совершенству побудило его пристроить к дому фотопавильон, ставший известным и единственным в своем роде не только в Казахстане, но и в Западной Сибири. Павильон был построен по всем правилам светотехники со стеклянным потолком и стеной, были заказаны два панно во всю стену, мебель в стиле «Модерн» из красного дерева. Все это давало возможность выполнять </w:t>
      </w:r>
      <w:r>
        <w:lastRenderedPageBreak/>
        <w:t xml:space="preserve">высокохудожественные качественные фотографии-портреты, сохранившиеся не только в музее, но и в семейных альбомах многих павлодарцев. Главный экспонат фотопавильона - уникальная фотокамера австрийской фирмы «FOIGTLENDER &amp; SOHN», приобретенная Багаевым в Москве в 1928 году. С помощью этой камеры были сделаны его павильонные снимки в последующие годы. 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До конца жизни Дмитрий Поликарпович оставался главным краеведом области. В 1942 году он основал и возглавил историко-краеведческий музей -  его детище. Умер он 23 июля 1958 года (похоронен на Пахомовском кладбище), оставив потомкам фотолетопись родного края. Работы Д. П. Багаева известны и получили признание не только в Казахстане, но и далеко за его пределами. С течением времени его фотографическое наследие вызывает все больше интереса, становится более ценным.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  <w:r>
        <w:t>Дом-музей Багаева открыт в начале 2001 года. Он жил и работал здесь с 1905 по 1958 год. У него было шестеро детей, супруга Марина рано ушла из жизни во время эпидемии тифа, когда младшему ребенку было всего два года. В доме, признанном памятником истории и архитектуры, - три экспозиционных зала и фотопавильон, где делались портреты для семейных альбомов, ныне представляющие историческую ценность. Дмитрий Багаев - главный летописец жизни Павлодарской области первой половины XX века.</w:t>
      </w:r>
    </w:p>
    <w:p w:rsidR="00AD5048" w:rsidRDefault="00AD5048" w:rsidP="00AD5048">
      <w:pPr>
        <w:spacing w:after="0"/>
      </w:pPr>
    </w:p>
    <w:p w:rsidR="00AD5048" w:rsidRDefault="00AD5048" w:rsidP="00AD5048">
      <w:pPr>
        <w:spacing w:after="0"/>
      </w:pPr>
    </w:p>
    <w:p w:rsidR="00AD5048" w:rsidRPr="00304654" w:rsidRDefault="00AD5048" w:rsidP="00304654">
      <w:pPr>
        <w:spacing w:after="0"/>
        <w:jc w:val="center"/>
        <w:rPr>
          <w:u w:val="single"/>
        </w:rPr>
      </w:pPr>
      <w:r w:rsidRPr="00304654">
        <w:rPr>
          <w:u w:val="single"/>
        </w:rPr>
        <w:t>Литература:</w:t>
      </w:r>
    </w:p>
    <w:p w:rsidR="00AD5048" w:rsidRDefault="00AD5048" w:rsidP="00AD5048">
      <w:pPr>
        <w:spacing w:after="0"/>
      </w:pPr>
      <w:r>
        <w:t>Багаев Дмитрий Поликарпович (1884-1958) // Наши знатные земляки. - Павлодар, 1971. - С. 31</w:t>
      </w:r>
    </w:p>
    <w:p w:rsidR="00AD5048" w:rsidRDefault="00AD5048" w:rsidP="00AD5048">
      <w:pPr>
        <w:spacing w:after="0"/>
      </w:pPr>
      <w:r>
        <w:t>Шевченко С. Неповторимые мгновения истории // Искусство Казахстана. 1979. - Алма-Ата, 1980. - С. 59</w:t>
      </w:r>
    </w:p>
    <w:p w:rsidR="00AD5048" w:rsidRDefault="00AD5048" w:rsidP="00AD5048">
      <w:pPr>
        <w:spacing w:after="0"/>
      </w:pPr>
      <w:r>
        <w:t>Амержанов  К. Чьим именем -  то назовем?: [О Д.П.Багаеве] // Экспресс К. - 2002. - 6 авг. - С. 5</w:t>
      </w:r>
    </w:p>
    <w:p w:rsidR="00AD5048" w:rsidRDefault="00AD5048" w:rsidP="00AD5048">
      <w:pPr>
        <w:spacing w:after="0"/>
      </w:pPr>
      <w:r>
        <w:t>Артамонова Л. Памяти фотографа и краеведа // Звезда Прииртышья. - 2002. - 7 сент. - С. 6</w:t>
      </w:r>
    </w:p>
    <w:p w:rsidR="00AD5048" w:rsidRDefault="00AD5048" w:rsidP="00AD5048">
      <w:pPr>
        <w:spacing w:after="0"/>
      </w:pPr>
      <w:r>
        <w:t>Артамонова Л. Два мастера: [О фотографе, краеведе Д.И. Багаеве и его учителе М.С.Наппльбауме] / Л.Артамонова // Звезда Прииртышья. - 2004. — 4 сент. — С. 8</w:t>
      </w:r>
    </w:p>
    <w:p w:rsidR="00AD5048" w:rsidRDefault="00AD5048" w:rsidP="00AD5048">
      <w:pPr>
        <w:spacing w:after="0"/>
      </w:pPr>
      <w:r>
        <w:t>Бакытова   А.   В   музее   Багаева   //   Звезда   Прииртышья. 2001. - 22 нояб. - С. 3</w:t>
      </w:r>
    </w:p>
    <w:p w:rsidR="00AD5048" w:rsidRDefault="00AD5048" w:rsidP="00AD5048">
      <w:pPr>
        <w:spacing w:after="0"/>
      </w:pPr>
      <w:r>
        <w:t>Бакытова Асем.  Фотообмен: [в Доме-музее Багаева будут экспонироваться выставка екатеринбургского музея - Фотографического дома Метенкова] / А. Бакытова // Звезда Прииртышья. - 2008. - 26 янв. - С. 8</w:t>
      </w:r>
    </w:p>
    <w:p w:rsidR="00AD5048" w:rsidRDefault="00AD5048" w:rsidP="00AD5048">
      <w:pPr>
        <w:spacing w:after="0"/>
      </w:pPr>
      <w:r>
        <w:t>Баяндина К. «Машина времени» Д.Багаева // Звезда Прииртышья. - 2003. - 3 июля. - С. 14</w:t>
      </w:r>
    </w:p>
    <w:p w:rsidR="00AD5048" w:rsidRDefault="00AD5048" w:rsidP="00AD5048">
      <w:pPr>
        <w:spacing w:after="0"/>
      </w:pPr>
      <w:r>
        <w:t>Болтина В. Бесценное наследие фотохудожника // Звезда Прииртышья. - 1998. - 19 дек. - С.  1, 7</w:t>
      </w:r>
    </w:p>
    <w:p w:rsidR="00AD5048" w:rsidRDefault="00AD5048" w:rsidP="00AD5048">
      <w:pPr>
        <w:spacing w:after="0"/>
      </w:pPr>
      <w:r>
        <w:t>Галкина Галина. Фотография длиною в жизнь: [О Д.П. Багаеве] / Новое поколение. - 2004. - 13 февр. - С. 15</w:t>
      </w:r>
    </w:p>
    <w:p w:rsidR="00AD5048" w:rsidRDefault="00AD5048" w:rsidP="00AD5048">
      <w:pPr>
        <w:spacing w:after="0"/>
      </w:pPr>
      <w:r>
        <w:t xml:space="preserve">Григорьева Ольга. В день рождения мастера: [в </w:t>
      </w:r>
      <w:r w:rsidR="00304654">
        <w:t>Павлодарском мемориальном</w:t>
      </w:r>
      <w:r>
        <w:t xml:space="preserve"> Доме-музее Д.П.Багаева отметили 121 год со дня рождения фотографа, краеведа Д.Багаева] </w:t>
      </w:r>
    </w:p>
    <w:p w:rsidR="00AD5048" w:rsidRDefault="00AD5048" w:rsidP="00AD5048">
      <w:pPr>
        <w:spacing w:after="0"/>
      </w:pPr>
      <w:r>
        <w:t>Григорьева /</w:t>
      </w:r>
      <w:r w:rsidR="00304654">
        <w:t>/ Звезда</w:t>
      </w:r>
      <w:r>
        <w:t xml:space="preserve"> Прииртышья. - 2005. - 8 сент. - С. 3</w:t>
      </w:r>
    </w:p>
    <w:p w:rsidR="00AD5048" w:rsidRDefault="00AD5048" w:rsidP="00AD5048">
      <w:pPr>
        <w:spacing w:after="0"/>
      </w:pPr>
      <w:r>
        <w:t>Григорьева Ольга. Летописец нашего края: [В Доме-музее Д.П. Багаева состоялось мероприятие, посвящ. 120-летию фотографа, краеведа Д.П.Багаева] / О. Григорьева // Звезда Прииртышья. - 2004. - 11 сент. - С. 8</w:t>
      </w:r>
    </w:p>
    <w:p w:rsidR="00AD5048" w:rsidRDefault="00AD5048" w:rsidP="00AD5048">
      <w:pPr>
        <w:spacing w:after="0"/>
      </w:pPr>
      <w:r>
        <w:t>Григорьева Ольга. День памяти Багаева / О. Григорьева // Звезда Прииртышья. - 2007. - 31 июля. - С. 12</w:t>
      </w:r>
    </w:p>
    <w:p w:rsidR="00AD5048" w:rsidRDefault="00AD5048" w:rsidP="00AD5048">
      <w:pPr>
        <w:spacing w:after="0"/>
      </w:pPr>
      <w:r>
        <w:t>Гумарова Н. Жизнь яркая, как пламя // Трибуна. - 2002. - 19 окт. - С. 5</w:t>
      </w:r>
    </w:p>
    <w:p w:rsidR="00AD5048" w:rsidRDefault="00AD5048" w:rsidP="00AD5048">
      <w:pPr>
        <w:spacing w:after="0"/>
      </w:pPr>
      <w:r>
        <w:t>Ибрагимова Г. На службе истории // Звезда Прииртышья. - 2001. - 13 сент. - С. 8</w:t>
      </w:r>
    </w:p>
    <w:p w:rsidR="00AD5048" w:rsidRDefault="00AD5048" w:rsidP="00AD5048">
      <w:pPr>
        <w:spacing w:after="0"/>
      </w:pPr>
      <w:r>
        <w:t>Соколкин Э. Династия Багаевых // Звезда Прииртышья. -1999. - 5 авг. - С. 16</w:t>
      </w:r>
    </w:p>
    <w:p w:rsidR="00AD5048" w:rsidRDefault="00AD5048" w:rsidP="00AD5048">
      <w:pPr>
        <w:spacing w:after="0"/>
      </w:pPr>
      <w:r>
        <w:t>Соколкин Э. Судьба яркая как пламя // Звезда Прииртышья. -1994. - 17 сент. - С. 2</w:t>
      </w:r>
    </w:p>
    <w:p w:rsidR="00AD5048" w:rsidRDefault="00AD5048" w:rsidP="00AD5048">
      <w:pPr>
        <w:spacing w:after="0"/>
      </w:pPr>
      <w:r>
        <w:t>Шевченко С. Остановленные мгновения // Простор. - 1979. - №10. - С. 106 - 111</w:t>
      </w:r>
    </w:p>
    <w:p w:rsidR="00AD5048" w:rsidRDefault="00AD5048" w:rsidP="00AD5048">
      <w:pPr>
        <w:spacing w:after="0"/>
      </w:pPr>
      <w:r>
        <w:t>Соколкина Людмила. Архив династии Багаевых / Л. Соколкина // Звезда Прииртышья. - 2004. - 11 сент.  - С. 8</w:t>
      </w:r>
    </w:p>
    <w:p w:rsidR="00AD5048" w:rsidRDefault="00AD5048" w:rsidP="00AD5048">
      <w:pPr>
        <w:spacing w:after="0"/>
      </w:pPr>
      <w:r>
        <w:t>«Фотография длиною в жизнь»: [О жизни и творчестве фотографа и краеведа Павлодарской области Дмитрия Поликарповича Багаева (1884-1958)]: Телевизионный фильм: [Электронное изд.] / Авт. А.Васильев; режиссер Р. Копеев; Идея фильма А. Пархоменко. - Павлодар, 2003. - [Видеокассета]</w:t>
      </w: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Default="003F7FB7" w:rsidP="00AD5048">
      <w:pPr>
        <w:spacing w:after="0"/>
      </w:pPr>
    </w:p>
    <w:p w:rsidR="003F7FB7" w:rsidRPr="003F7FB7" w:rsidRDefault="00BE54AE" w:rsidP="003F7FB7">
      <w:pPr>
        <w:spacing w:after="0"/>
        <w:jc w:val="center"/>
        <w:rPr>
          <w:b/>
          <w:sz w:val="28"/>
        </w:rPr>
      </w:pPr>
      <w:r w:rsidRPr="00BE54AE">
        <w:rPr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6C1D501" wp14:editId="451562DA">
            <wp:simplePos x="0" y="0"/>
            <wp:positionH relativeFrom="column">
              <wp:posOffset>5483860</wp:posOffset>
            </wp:positionH>
            <wp:positionV relativeFrom="paragraph">
              <wp:posOffset>0</wp:posOffset>
            </wp:positionV>
            <wp:extent cx="1476375" cy="2171700"/>
            <wp:effectExtent l="0" t="0" r="9525" b="0"/>
            <wp:wrapTight wrapText="bothSides">
              <wp:wrapPolygon edited="0">
                <wp:start x="0" y="0"/>
                <wp:lineTo x="0" y="21411"/>
                <wp:lineTo x="21461" y="21411"/>
                <wp:lineTo x="21461" y="0"/>
                <wp:lineTo x="0" y="0"/>
              </wp:wrapPolygon>
            </wp:wrapTight>
            <wp:docPr id="3" name="Рисунок 3" descr="https://upload.wikimedia.org/wikipedia/commons/thumb/4/40/Vsevolod_Mikhailovich_Garshin_1877.jpg/155px-Vsevolod_Mikhailovich_Garshin_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4/40/Vsevolod_Mikhailovich_Garshin_1877.jpg/155px-Vsevolod_Mikhailovich_Garshin_18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B7" w:rsidRPr="003F7FB7">
        <w:rPr>
          <w:b/>
          <w:sz w:val="28"/>
        </w:rPr>
        <w:t>Все́волод Миха́йлович Га́ршин</w:t>
      </w:r>
    </w:p>
    <w:p w:rsidR="003F7FB7" w:rsidRPr="003F7FB7" w:rsidRDefault="003F7FB7" w:rsidP="003F7FB7">
      <w:pPr>
        <w:spacing w:after="0"/>
        <w:jc w:val="center"/>
        <w:rPr>
          <w:sz w:val="24"/>
          <w:u w:val="single"/>
        </w:rPr>
      </w:pPr>
      <w:r w:rsidRPr="003F7FB7">
        <w:rPr>
          <w:sz w:val="24"/>
          <w:u w:val="single"/>
        </w:rPr>
        <w:t>Биография</w:t>
      </w:r>
    </w:p>
    <w:p w:rsidR="003F7FB7" w:rsidRPr="003F7FB7" w:rsidRDefault="003F7FB7" w:rsidP="003F7FB7">
      <w:pPr>
        <w:spacing w:after="0"/>
        <w:jc w:val="center"/>
        <w:rPr>
          <w:sz w:val="24"/>
          <w:u w:val="single"/>
        </w:rPr>
      </w:pPr>
      <w:r w:rsidRPr="003F7FB7">
        <w:rPr>
          <w:sz w:val="24"/>
          <w:u w:val="single"/>
        </w:rPr>
        <w:t>Детство и юность</w:t>
      </w:r>
    </w:p>
    <w:p w:rsidR="003F7FB7" w:rsidRDefault="003F7FB7" w:rsidP="003F7FB7">
      <w:pPr>
        <w:spacing w:after="0"/>
      </w:pPr>
      <w:r>
        <w:t>Гаршины — старинный дворянский род обрусевших татар, происходящий, по преданию, от мурзы Горши (или Гарши), выходца из Золотой Орды при Иване III. Детство провёл в военной среде: отец, Михаил Егорович Гаршин (1817—1870), был офицером. Мать</w:t>
      </w:r>
      <w:r w:rsidR="00BE54AE">
        <w:t xml:space="preserve"> Гаршина, Екатерина Степановна </w:t>
      </w:r>
      <w:r>
        <w:t>«типичная шестидесятница», интересовавшаяся литературой и политикой, свободно владевшая немецким и французским языками, оказала огромное влияние на сына. Воспитателем Гаршина был П. В. Завадский, деятель революционного движения 1860-х. К нему впоследствии уйдет мать Гаршина и будет сопровождать его в ссылку. Эта семейная драма отразилась на здоровье и мироощущении Гаршина. Уже ребёнком Гаршин был крайне нервным и впечатлительным, чему способствовало слишком раннее умственное развитие. Впоследствии он страдал приступами нервного расстройства.</w:t>
      </w:r>
    </w:p>
    <w:p w:rsidR="003F7FB7" w:rsidRDefault="003F7FB7" w:rsidP="003F7FB7">
      <w:pPr>
        <w:spacing w:after="0"/>
      </w:pPr>
      <w:r>
        <w:t>С 1864 года учился в Санкт-Петербургской 7-й гимназии. В 1868 году она была преобразована в реальную гимназию, а в 1872 году — в 1-е реальное училище. В 1874 году он был выпущен из реальног</w:t>
      </w:r>
      <w:r w:rsidR="00BE54AE">
        <w:t xml:space="preserve">о гимназического класса училища </w:t>
      </w:r>
      <w:r>
        <w:t>и поступил в Санкт-Петербургский</w:t>
      </w:r>
      <w:r w:rsidR="00BE54AE">
        <w:t xml:space="preserve"> горный институт</w:t>
      </w:r>
      <w:r>
        <w:t>, который не окончил. Занятия прервала война с Османской империей: он поступил вольноопре</w:t>
      </w:r>
      <w:r w:rsidR="00BE54AE">
        <w:t xml:space="preserve">деляющимся в действующую армию </w:t>
      </w:r>
      <w:r>
        <w:t>в Бо</w:t>
      </w:r>
      <w:r w:rsidR="00BE54AE">
        <w:t>лховский 138-й пехотный полк</w:t>
      </w:r>
      <w:r>
        <w:t>, участвовал в боевых действиях, получил ранение в ногу. В ходе войны был произведён из унтер-офицеров в прапорщики «За отличие в делах» и вышел в отставку.</w:t>
      </w:r>
    </w:p>
    <w:p w:rsidR="003F7FB7" w:rsidRDefault="003F7FB7" w:rsidP="003F7FB7">
      <w:pPr>
        <w:spacing w:after="0"/>
      </w:pPr>
    </w:p>
    <w:p w:rsidR="003F7FB7" w:rsidRDefault="003F7FB7" w:rsidP="003F7FB7">
      <w:pPr>
        <w:spacing w:after="0"/>
        <w:jc w:val="center"/>
        <w:rPr>
          <w:sz w:val="24"/>
          <w:u w:val="single"/>
        </w:rPr>
      </w:pPr>
      <w:r w:rsidRPr="003F7FB7">
        <w:rPr>
          <w:sz w:val="24"/>
          <w:u w:val="single"/>
        </w:rPr>
        <w:t>Творчество</w:t>
      </w:r>
    </w:p>
    <w:p w:rsidR="00BE54AE" w:rsidRPr="003F7FB7" w:rsidRDefault="00BE54AE" w:rsidP="003F7FB7">
      <w:pPr>
        <w:spacing w:after="0"/>
        <w:jc w:val="center"/>
        <w:rPr>
          <w:sz w:val="24"/>
          <w:u w:val="single"/>
        </w:rPr>
      </w:pPr>
    </w:p>
    <w:p w:rsidR="003F7FB7" w:rsidRDefault="003F7FB7" w:rsidP="003F7FB7">
      <w:pPr>
        <w:spacing w:after="0"/>
      </w:pPr>
      <w:r>
        <w:t>Гаршин дебютировал в 1877 году с рассказом «Четыре дня», сразу создавшим ему известность. В этом произведении ярко выражен протест против войны, против истребления человека человеком. Этому же мотиву посвящён целый ряд рассказов: «Денщик и офицер», «Аяслярское дело», «Из воспоминаний рядового Иванова» и «Трус»; герой последнего мучается в тяжёлой рефлексии и колебаниях между стремлением «принести себя в жертву за народ» и страхом перед ненужной и бессмысленной смертью. Гаршин написал также ряд очерков, где социальное зло и несправедливость рисуются уже на фоне мирной жизни.</w:t>
      </w:r>
    </w:p>
    <w:p w:rsidR="003F7FB7" w:rsidRDefault="003F7FB7" w:rsidP="003F7FB7">
      <w:pPr>
        <w:spacing w:after="0"/>
      </w:pPr>
      <w:r>
        <w:t>«Происшествие» и «Надежда Николаевна» затрагивают тему «падшей» женщины. В 1883 году появился один из замечательнейших его рассказов — «Красный цветок». Герой его, психически больной, борется с мировым злом, которое, как ему кажется, воплотилось в красном цветке в саду: достаточно сорвать его — и будет уничтожено всё зло мира. В «Художниках» Гаршин ставит вопрос о роли искусства в обществе и о возможности приносить пользу творчеством; противопоставляя искусство с «реальными сюжетами» «искусству для искусства», ищет пути борьбы с социальной несправедливостью. Сущность современного автору общества с доминирующим при нём личным эгоизмом ярко изображена в рассказе «Встреча». В сказке-аллегории «Attalea princeps» о пальме, рвущейся к солнцу сквозь крышу оранжереи и погибающей под холодным небом, Гаршин символизировал красоту борьбы за свободу, хотя и борьбы обреченной. Гаршин написал ещё ряд сказок и рассказов для детей: «То, чего не было», «Лягушка-путешественница», где та же гаршинская тема о зле и несправедливости исполненa грустного ю</w:t>
      </w:r>
      <w:r w:rsidR="00BE54AE">
        <w:t xml:space="preserve">мора; «Сказание о гордом Аггее», </w:t>
      </w:r>
      <w:r>
        <w:t>«Сигнал» и другие.</w:t>
      </w:r>
    </w:p>
    <w:p w:rsidR="003F7FB7" w:rsidRDefault="003F7FB7" w:rsidP="003F7FB7">
      <w:pPr>
        <w:spacing w:after="0"/>
      </w:pPr>
      <w:r>
        <w:t>Гаршин узаконил в литературе особую художественную форму — новеллу, которая получила полное развитие впоследствии у Антона Чехова. Сюжеты новелл Гаршина несложны, они построены всегда на одном основном, развёрнутом по строго логическому плану. Композиция его рассказов, удивительно законченная, достигает почти геометрической определённости. Отсутствие действия, сложных коллизий — характерно для Гаршина. Большинство его произведений написано в форме дневников, писем, исповедей (например, «Происшествие», «Художники», «Трус», «Надежда Николаевна» и др.). Количество действующих лиц очень ограничено.</w:t>
      </w:r>
    </w:p>
    <w:p w:rsidR="003F7FB7" w:rsidRDefault="003F7FB7" w:rsidP="003F7FB7">
      <w:pPr>
        <w:spacing w:after="0"/>
      </w:pPr>
      <w:r>
        <w:t>Драматизм действия заменён у Гаршина драматизмом мысли, вращающейся в заколдованном кругу «проклятых вопросов», драматизмом переживаний, которые и являются основным материалом для Гаршина.</w:t>
      </w:r>
    </w:p>
    <w:p w:rsidR="003F7FB7" w:rsidRDefault="003F7FB7" w:rsidP="003F7FB7">
      <w:pPr>
        <w:spacing w:after="0"/>
      </w:pPr>
      <w:r>
        <w:t xml:space="preserve">Необходимо отметить глубокую реалистичность Гаршинской манеры. Для его творчества характерны точность наблюдения и определённость выражений мысли. У него мало метафор, сравнений, вместо этого — простое обозначение предметов и фактов. Короткая, отточенная фраза, без придаточных предложений в описаниях. «Жарко. Солнце жжёт. Раненый открывает глаза, видит — кусты, высокое небо» («Четыре дня»). Широкий охват социальных явлений не удавался Гаршину, как не удавалась и более спокойная жизнь писателю поколения, для </w:t>
      </w:r>
      <w:r>
        <w:lastRenderedPageBreak/>
        <w:t>которого основной потребностью было «претерпеть». Не большой внешний мир мог он изображать, а узкое «своё». И это определяло все особенности его художественной манеры.</w:t>
      </w:r>
    </w:p>
    <w:p w:rsidR="003F7FB7" w:rsidRDefault="003F7FB7" w:rsidP="003F7FB7">
      <w:pPr>
        <w:spacing w:after="0"/>
      </w:pPr>
      <w:r>
        <w:t>«Своё» для поколения передовой интеллигенции 1870-х годов — это проклятые вопросы социальной неправды. Больная совесть кающегося дворянина, не находя действенного выхода, всегда била в одну точку: сознание ответственности за зло, царящее в области человеческих отношений, за угнетение человека человеком — основная тема Гаршина. Зло старого крепостного уклада и зло нарождающегося капиталистического строя одинаково наполняют болью страницы гаршинских рассказов. От сознания общественной несправедливости, от сознания ответственности за неё спасаются герои Гаршина, как и он сам это сделал, уходя на войну, чтобы там если не помочь народу, то по крайней мере разделить с ним его тяжёлую участь.</w:t>
      </w:r>
    </w:p>
    <w:p w:rsidR="003F7FB7" w:rsidRDefault="003F7FB7" w:rsidP="003F7FB7">
      <w:pPr>
        <w:spacing w:after="0"/>
      </w:pPr>
      <w:r>
        <w:t>В этом было временное спасение от мук совести, искупление кающегося дворянина («Все они шли на смерть спокойные и свободные от ответственности…» — «Воспоминания рядового Иванова»). Но это не было разрешением социальной проблемы. Выхода писатель не знал. И поэтому глубоким пессимизмом проникнуто все его творчество. Значение Гаршина в том, что он умел остро чувствовать и художест</w:t>
      </w:r>
      <w:r w:rsidR="00BE54AE">
        <w:t>венно воплощать социальное зло.</w:t>
      </w:r>
    </w:p>
    <w:p w:rsidR="003F7FB7" w:rsidRPr="00BE54AE" w:rsidRDefault="003F7FB7" w:rsidP="00BE54AE">
      <w:pPr>
        <w:spacing w:after="0"/>
        <w:jc w:val="center"/>
        <w:rPr>
          <w:sz w:val="24"/>
          <w:u w:val="single"/>
        </w:rPr>
      </w:pPr>
      <w:r w:rsidRPr="00BE54AE">
        <w:rPr>
          <w:sz w:val="24"/>
          <w:u w:val="single"/>
        </w:rPr>
        <w:t>Семья</w:t>
      </w:r>
    </w:p>
    <w:p w:rsidR="003F7FB7" w:rsidRDefault="003F7FB7" w:rsidP="003F7FB7">
      <w:pPr>
        <w:spacing w:after="0"/>
      </w:pPr>
      <w:r>
        <w:t>Двое старших братьев писателя, Виктор Михайлович и Георгий Михайлович, юрист, также окончили жизнь самоубийством.</w:t>
      </w:r>
    </w:p>
    <w:p w:rsidR="003F7FB7" w:rsidRDefault="003F7FB7" w:rsidP="003F7FB7">
      <w:pPr>
        <w:spacing w:after="0"/>
      </w:pPr>
      <w:r>
        <w:t>Единокровный младший брат, Евгений Михайлович Гаршин— педагог, литератор, критик, общественный деятель, издатель.</w:t>
      </w:r>
    </w:p>
    <w:p w:rsidR="003F7FB7" w:rsidRPr="00BE54AE" w:rsidRDefault="003F7FB7" w:rsidP="00BE54AE">
      <w:pPr>
        <w:spacing w:after="0"/>
        <w:jc w:val="center"/>
        <w:rPr>
          <w:sz w:val="24"/>
          <w:u w:val="single"/>
        </w:rPr>
      </w:pPr>
      <w:r w:rsidRPr="00BE54AE">
        <w:rPr>
          <w:sz w:val="24"/>
          <w:u w:val="single"/>
        </w:rPr>
        <w:t>Библиография</w:t>
      </w:r>
    </w:p>
    <w:p w:rsidR="003F7FB7" w:rsidRDefault="003F7FB7" w:rsidP="003F7FB7">
      <w:pPr>
        <w:spacing w:after="0"/>
      </w:pPr>
      <w:r>
        <w:t>Рассказы, СПб., 1882.</w:t>
      </w:r>
    </w:p>
    <w:p w:rsidR="003F7FB7" w:rsidRDefault="003F7FB7" w:rsidP="003F7FB7">
      <w:pPr>
        <w:spacing w:after="0"/>
      </w:pPr>
      <w:r>
        <w:t>Вторая книжка рассказов, СПб., 1885.</w:t>
      </w:r>
    </w:p>
    <w:p w:rsidR="003F7FB7" w:rsidRDefault="003F7FB7" w:rsidP="003F7FB7">
      <w:pPr>
        <w:spacing w:after="0"/>
      </w:pPr>
      <w:r>
        <w:t>Из записок рядового Иванова, о походе 1877 года., СПб., 1887.</w:t>
      </w:r>
    </w:p>
    <w:p w:rsidR="003F7FB7" w:rsidRDefault="003F7FB7" w:rsidP="003F7FB7">
      <w:pPr>
        <w:spacing w:after="0"/>
      </w:pPr>
      <w:r>
        <w:t>Вторая кн. рассказов, 2-е изд., СПб., 1888.</w:t>
      </w:r>
    </w:p>
    <w:p w:rsidR="003F7FB7" w:rsidRDefault="003F7FB7" w:rsidP="003F7FB7">
      <w:pPr>
        <w:spacing w:after="0"/>
      </w:pPr>
      <w:r>
        <w:t>Третья кн. рассказов, СПб., 1891.</w:t>
      </w:r>
    </w:p>
    <w:p w:rsidR="003F7FB7" w:rsidRDefault="003F7FB7" w:rsidP="003F7FB7">
      <w:pPr>
        <w:spacing w:after="0"/>
      </w:pPr>
      <w:r>
        <w:t>Сочинения Гаршина в I т., 12-е изд. Литературного фонда, СПб., 1909.</w:t>
      </w:r>
    </w:p>
    <w:p w:rsidR="003F7FB7" w:rsidRDefault="003F7FB7" w:rsidP="003F7FB7">
      <w:pPr>
        <w:spacing w:after="0"/>
      </w:pPr>
      <w:r>
        <w:t>То же, в приложении к журналу «Нива» за 1910.</w:t>
      </w:r>
    </w:p>
    <w:p w:rsidR="003F7FB7" w:rsidRDefault="003F7FB7" w:rsidP="003F7FB7">
      <w:pPr>
        <w:spacing w:after="0"/>
      </w:pPr>
      <w:r>
        <w:t>Рассказы с биографией, написаны А. М. Скабичевским, издание Литературного фонда, П., 1919.</w:t>
      </w:r>
    </w:p>
    <w:p w:rsidR="003F7FB7" w:rsidRDefault="003F7FB7" w:rsidP="003F7FB7">
      <w:pPr>
        <w:spacing w:after="0"/>
      </w:pPr>
      <w:r>
        <w:t>Собрание сочинений, изд. Ладыжникова, Берлин, 1920.</w:t>
      </w:r>
    </w:p>
    <w:p w:rsidR="003F7FB7" w:rsidRDefault="003F7FB7" w:rsidP="003F7FB7">
      <w:pPr>
        <w:spacing w:after="0"/>
      </w:pPr>
      <w:r>
        <w:t>Избранные рассказы, Гиз, М., 1920.</w:t>
      </w:r>
    </w:p>
    <w:p w:rsidR="003F7FB7" w:rsidRDefault="003F7FB7" w:rsidP="003F7FB7">
      <w:pPr>
        <w:spacing w:after="0"/>
      </w:pPr>
      <w:r>
        <w:t>Рассказы, под ред. Ю. Г. Оксмана (гот. к печати в изд. Гиза).</w:t>
      </w:r>
    </w:p>
    <w:p w:rsidR="003F7FB7" w:rsidRDefault="003F7FB7" w:rsidP="003F7FB7">
      <w:pPr>
        <w:spacing w:after="0"/>
      </w:pPr>
      <w:r>
        <w:t>В. М. Гаршин. Полное собрание сочинений в одном томе. — Москва.: «Издание А. Ф. Маркса», 1910 г.</w:t>
      </w:r>
    </w:p>
    <w:p w:rsidR="003F7FB7" w:rsidRDefault="003F7FB7" w:rsidP="003F7FB7">
      <w:pPr>
        <w:spacing w:after="0"/>
      </w:pPr>
      <w:r>
        <w:t>В. Гаршин. Сигнал. — Москва.: «Издательство детской литературы ЦК ВЛКСМ», 1936 г.</w:t>
      </w:r>
    </w:p>
    <w:p w:rsidR="003F7FB7" w:rsidRDefault="003F7FB7" w:rsidP="003F7FB7">
      <w:pPr>
        <w:spacing w:after="0"/>
      </w:pPr>
      <w:r>
        <w:t>В.М.Гаршин "Избранные рассказы" Ленинград, Лениздат, 1953г.</w:t>
      </w:r>
    </w:p>
    <w:p w:rsidR="003F7FB7" w:rsidRDefault="003F7FB7" w:rsidP="003F7FB7">
      <w:pPr>
        <w:spacing w:after="0"/>
      </w:pPr>
      <w:r>
        <w:t>В.Гаршин "Избранное" Школьная библиотека Ленинград, Лениздат, 1981г.</w:t>
      </w:r>
    </w:p>
    <w:p w:rsidR="003F7FB7" w:rsidRDefault="003F7FB7" w:rsidP="003F7FB7">
      <w:pPr>
        <w:spacing w:after="0"/>
      </w:pPr>
      <w:r>
        <w:t>Всеволод Гаршин. Рассказы. — Москва.: «Советская Россия», 1976 г.</w:t>
      </w:r>
    </w:p>
    <w:p w:rsidR="003F7FB7" w:rsidRDefault="003F7FB7" w:rsidP="003F7FB7">
      <w:pPr>
        <w:spacing w:after="0"/>
      </w:pPr>
      <w:r>
        <w:t>В. М. Гаршин. Сочинения. — Москва.: «Художественная литература», 1983 г.</w:t>
      </w:r>
    </w:p>
    <w:p w:rsidR="003F7FB7" w:rsidRDefault="003F7FB7" w:rsidP="003F7FB7">
      <w:pPr>
        <w:spacing w:after="0"/>
      </w:pPr>
      <w:r>
        <w:t>В.М.Гаршин "Сочинения" Москва, Советская Россия, 1984г.</w:t>
      </w:r>
    </w:p>
    <w:p w:rsidR="003F7FB7" w:rsidRDefault="003F7FB7" w:rsidP="003F7FB7">
      <w:pPr>
        <w:spacing w:after="0"/>
      </w:pPr>
      <w:r>
        <w:t>В. М. Гаршин. Красный цветок. — Москва.: «Новый Ключ», 2006 г. — ISBN 5-7082-0151-7.</w:t>
      </w:r>
    </w:p>
    <w:p w:rsidR="003F7FB7" w:rsidRPr="00BE54AE" w:rsidRDefault="003F7FB7" w:rsidP="00BE54AE">
      <w:pPr>
        <w:spacing w:after="0"/>
        <w:jc w:val="center"/>
        <w:rPr>
          <w:sz w:val="24"/>
          <w:u w:val="single"/>
        </w:rPr>
      </w:pPr>
      <w:r w:rsidRPr="00BE54AE">
        <w:rPr>
          <w:sz w:val="24"/>
          <w:u w:val="single"/>
        </w:rPr>
        <w:t>Фильмография</w:t>
      </w:r>
    </w:p>
    <w:p w:rsidR="003F7FB7" w:rsidRDefault="003F7FB7" w:rsidP="003F7FB7">
      <w:pPr>
        <w:spacing w:after="0"/>
      </w:pPr>
      <w:r>
        <w:t>Лягушка-путешественница (мультфильм, 1965)</w:t>
      </w:r>
    </w:p>
    <w:p w:rsidR="003F7FB7" w:rsidRDefault="003F7FB7" w:rsidP="003F7FB7">
      <w:pPr>
        <w:spacing w:after="0"/>
      </w:pPr>
      <w:r>
        <w:t>Лягушка-путешественница (мультфильм, 1996)</w:t>
      </w:r>
    </w:p>
    <w:p w:rsidR="003F7FB7" w:rsidRDefault="003F7FB7" w:rsidP="003F7FB7">
      <w:pPr>
        <w:spacing w:after="0"/>
      </w:pPr>
      <w:r>
        <w:t>Образ в искусстве</w:t>
      </w:r>
    </w:p>
    <w:p w:rsidR="003F7FB7" w:rsidRDefault="003F7FB7" w:rsidP="003F7FB7">
      <w:pPr>
        <w:spacing w:after="0"/>
      </w:pPr>
      <w:r>
        <w:t>Моделями для образа царевича в картине Ильи Ефимовича Репина «Иван Грозный и сын его Иван 16 ноября 1581 года» были писатель Всеволод Михайлович Гаршин и художник Григорий Григорьевич Мясоедов.</w:t>
      </w:r>
    </w:p>
    <w:p w:rsidR="003F7FB7" w:rsidRDefault="003F7FB7" w:rsidP="003F7FB7">
      <w:pPr>
        <w:spacing w:after="0"/>
      </w:pPr>
      <w:r>
        <w:t>Также Гаршин послужил Репину моделью главного героя картины «Не ждали»</w:t>
      </w:r>
    </w:p>
    <w:p w:rsidR="003F7FB7" w:rsidRDefault="003F7FB7" w:rsidP="003F7FB7">
      <w:pPr>
        <w:spacing w:after="0"/>
      </w:pPr>
    </w:p>
    <w:p w:rsidR="003603AA" w:rsidRDefault="003603AA" w:rsidP="003F7FB7">
      <w:pPr>
        <w:spacing w:after="0"/>
      </w:pPr>
    </w:p>
    <w:p w:rsidR="003603AA" w:rsidRDefault="003603AA" w:rsidP="003F7FB7">
      <w:pPr>
        <w:spacing w:after="0"/>
      </w:pPr>
    </w:p>
    <w:p w:rsidR="003603AA" w:rsidRDefault="003603AA" w:rsidP="003F7FB7">
      <w:pPr>
        <w:spacing w:after="0"/>
      </w:pPr>
    </w:p>
    <w:p w:rsidR="003603AA" w:rsidRDefault="003603AA" w:rsidP="003F7FB7">
      <w:pPr>
        <w:spacing w:after="0"/>
      </w:pPr>
    </w:p>
    <w:p w:rsidR="003603AA" w:rsidRDefault="003603AA" w:rsidP="003F7FB7">
      <w:pPr>
        <w:spacing w:after="0"/>
      </w:pPr>
    </w:p>
    <w:p w:rsidR="003603AA" w:rsidRDefault="003603AA" w:rsidP="003F7FB7">
      <w:pPr>
        <w:spacing w:after="0"/>
      </w:pPr>
    </w:p>
    <w:p w:rsidR="003603AA" w:rsidRDefault="003603AA" w:rsidP="003F7FB7">
      <w:pPr>
        <w:spacing w:after="0"/>
      </w:pPr>
    </w:p>
    <w:p w:rsidR="003603AA" w:rsidRPr="003603AA" w:rsidRDefault="003603AA" w:rsidP="003603AA">
      <w:pPr>
        <w:spacing w:after="0"/>
        <w:jc w:val="center"/>
        <w:rPr>
          <w:b/>
          <w:sz w:val="28"/>
        </w:rPr>
      </w:pPr>
      <w:r w:rsidRPr="003603AA">
        <w:rPr>
          <w:b/>
          <w:sz w:val="28"/>
        </w:rPr>
        <w:lastRenderedPageBreak/>
        <w:t>Золотая Орда</w:t>
      </w:r>
    </w:p>
    <w:p w:rsidR="003603AA" w:rsidRDefault="003603AA" w:rsidP="003603AA">
      <w:pPr>
        <w:spacing w:after="0"/>
      </w:pPr>
    </w:p>
    <w:p w:rsidR="003603AA" w:rsidRDefault="003603AA" w:rsidP="003603AA">
      <w:pPr>
        <w:spacing w:after="0"/>
      </w:pPr>
      <w:r w:rsidRPr="003603A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2BA9E23" wp14:editId="2C519C4D">
            <wp:simplePos x="0" y="0"/>
            <wp:positionH relativeFrom="page">
              <wp:align>right</wp:align>
            </wp:positionH>
            <wp:positionV relativeFrom="paragraph">
              <wp:posOffset>11430</wp:posOffset>
            </wp:positionV>
            <wp:extent cx="2946400" cy="2247900"/>
            <wp:effectExtent l="0" t="0" r="6350" b="0"/>
            <wp:wrapThrough wrapText="bothSides">
              <wp:wrapPolygon edited="0">
                <wp:start x="0" y="0"/>
                <wp:lineTo x="0" y="21417"/>
                <wp:lineTo x="21507" y="21417"/>
                <wp:lineTo x="21507" y="0"/>
                <wp:lineTo x="0" y="0"/>
              </wp:wrapPolygon>
            </wp:wrapThrough>
            <wp:docPr id="4" name="Рисунок 4" descr="Золотая Орда. 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олотая Орда. Кар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Согласуясь с господствующей у кочевых народов удельной системой, Чингисхан разделил все свои владения между сыновьями. Старшему сыну, Джучи, досталось огромное пространство земель от верховьев Сырдарьи до устьев Дуная, которое впрочем нужно еще было в значительной степени завоевать. Джучи умер до смерти отца и его земли перешли во владение пяти сыновей: Орды, Батыя, Тука-Тимура, Шейбана и Тевала. Орда стоял во главе племен, кочевавших между Волгой и верховьями Сырдарьи, Батый получил в удел западные владения улуса Джучи. Из рода Орды вышли последние ханы Золотой орды (с 1380) и ханы Астраханские (1466 – 1554); род Батыя управлял Золотой ордой до 1380. Владения хана Батыя получили название Золотой орды, владения хана Орды – Орды Белой (в русских летописях Синей).                                    </w:t>
      </w:r>
      <w:r w:rsidRPr="003603AA">
        <w:t xml:space="preserve"> </w:t>
      </w:r>
      <w:r>
        <w:t xml:space="preserve">                                                                                      Золотая Орда. Карта</w:t>
      </w:r>
    </w:p>
    <w:p w:rsidR="003603AA" w:rsidRDefault="003603AA" w:rsidP="003603AA">
      <w:pPr>
        <w:spacing w:after="0"/>
      </w:pPr>
      <w:r>
        <w:t>О правлении первого хана Батыя мы знаем сравнительно мало. Он умер в 1255. Ему наследовал сын Сартак, который впрочем не правил Ордой, так как умер на пути в Монголию, куда отправился за получением утверждения на престол. Назначенный преемником Сартака малолетний Улакчи также вскоре умер и тогда вступил на престол брат Батыя Беркай  или Берке (1257 – 1266). Беркаю последовал Менгу-Тимур (1266 – 1280 или 1282). При нем значительное влияние на внутренние дела ханства получил внук Джучи, Ногай, господствовавший в придонских степях и отчасти захвативший даже Крым. Он является главным сеятелем смут после смерти Менгу-Тимура. После междоусобий и нескольких непродолжительных царствований, в 1290 власть захватывает сын Менгу-Тимура Тохта (1290 – 1312). Он вступает в борьбу с Ногаем и одерживает верх над ним. В одном из сражений Ногай был убит.</w:t>
      </w:r>
    </w:p>
    <w:p w:rsidR="003603AA" w:rsidRDefault="003603AA" w:rsidP="003603AA">
      <w:pPr>
        <w:spacing w:after="0"/>
      </w:pPr>
      <w:r>
        <w:t>Преемником Тохты был внук Менгу-Тимура Узбек (1312 – 1340). Время его правления может считаться самым блестящим в истории Золотой орды. Узбеку последовал сын Джанибек (1340 – 1357). При нем татары уже не посылают на Русь собственных баскаков: князья русские сами начинают собирать дань с населения и отвозить в Орду, что было гораздо легче для народа. Будучи ревностным мусульманином, Джанибек, однако, не притеснял исповедовавших другие религии. Он был убит собственным сыном Бердибеком (1357 – 1359). Затем начинаются смуты и смена ханов. В продолжение 20 лет (1360 – 1380) в Золотой орде сменилось 14 ханов. Имена их известны нам только, благодаря надписям на монетах. В это время в Орде возвышается темник (буквально начальник 10.000, вообще же военачальник) Мамай. Однако, в 1380 он потерпел поражение от Дмитрия Донского на Куликовом поле и вскоре был убит.</w:t>
      </w:r>
    </w:p>
    <w:p w:rsidR="003603AA" w:rsidRDefault="003603AA" w:rsidP="003603AA">
      <w:pPr>
        <w:spacing w:after="0"/>
      </w:pPr>
      <w:r>
        <w:t>История Золотой Орды</w:t>
      </w:r>
    </w:p>
    <w:p w:rsidR="003603AA" w:rsidRDefault="003603AA" w:rsidP="003603AA">
      <w:pPr>
        <w:spacing w:after="0"/>
      </w:pPr>
      <w:r>
        <w:t>После смерти Мамая, власть в Золотой Орде перешла к потомку старшего сына Джучи, Орды (некоторые известия, впрочем, называют его потомком Тука-Тимура) Тохтамышу (1380 – 1391). Потомство Батыя лишилось власти, и Белая Орда объединилась с Золотой. После Тохтамыша в истории Золотой орды наступает самый темный период. Начинается борьба между Тохтамышевичами и ставленниками великого среднеазиатского завоевателя Тимура. Врагом первых выступил ногайский военачальник (темник) Eдигей. Имея большое влияние, он постоянно вмешивается в междоусобия, сменяет ханов и наконец погибает в борьбе с последним Тохтамышевичем на берегах Сырдарьи. После этого на престоле появляются ханы из других родов. Орда слабеет, её столкновения с Москвою делаются все реже. Последний хан Золотой орды был Ахмат или Сейид-Ахмед. Со смертью Ахмата можно считать конец Золотой Орды; многочисленные сыновья его, удержавшиеся на низовьях Волги, образовали ханство Астраханское, никогда не имевшее политической силы.</w:t>
      </w:r>
    </w:p>
    <w:p w:rsidR="003603AA" w:rsidRDefault="003603AA" w:rsidP="003603AA">
      <w:pPr>
        <w:spacing w:after="0"/>
      </w:pPr>
      <w:r>
        <w:t>Источниками для истории Золотой орды являются исключительно русские и арабские (преимущественно египетские) летописи и надписи на монетах.</w:t>
      </w:r>
    </w:p>
    <w:p w:rsidR="003603AA" w:rsidRDefault="003603AA" w:rsidP="003603AA">
      <w:pPr>
        <w:spacing w:after="0"/>
      </w:pPr>
    </w:p>
    <w:p w:rsidR="003603AA" w:rsidRDefault="003603AA" w:rsidP="003603AA">
      <w:pPr>
        <w:spacing w:after="0"/>
      </w:pPr>
    </w:p>
    <w:p w:rsidR="003603AA" w:rsidRDefault="003603AA" w:rsidP="003603AA">
      <w:pPr>
        <w:spacing w:after="0"/>
      </w:pPr>
    </w:p>
    <w:p w:rsidR="003603AA" w:rsidRDefault="003603AA" w:rsidP="003603AA">
      <w:pPr>
        <w:spacing w:after="0"/>
      </w:pPr>
    </w:p>
    <w:p w:rsidR="003603AA" w:rsidRPr="003603AA" w:rsidRDefault="003603AA" w:rsidP="003603AA">
      <w:pPr>
        <w:spacing w:after="0"/>
        <w:jc w:val="center"/>
        <w:rPr>
          <w:b/>
          <w:sz w:val="28"/>
        </w:rPr>
      </w:pPr>
      <w:r w:rsidRPr="003603AA">
        <w:rPr>
          <w:b/>
          <w:sz w:val="28"/>
        </w:rPr>
        <w:lastRenderedPageBreak/>
        <w:t xml:space="preserve">великий улус </w:t>
      </w:r>
      <w:r w:rsidRPr="003603AA">
        <w:rPr>
          <w:b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0ADCB8BE" wp14:editId="50A80480">
            <wp:simplePos x="0" y="0"/>
            <wp:positionH relativeFrom="margin">
              <wp:posOffset>-193040</wp:posOffset>
            </wp:positionH>
            <wp:positionV relativeFrom="paragraph">
              <wp:posOffset>1270</wp:posOffset>
            </wp:positionV>
            <wp:extent cx="2505075" cy="2105025"/>
            <wp:effectExtent l="0" t="0" r="9525" b="9525"/>
            <wp:wrapThrough wrapText="bothSides">
              <wp:wrapPolygon edited="0">
                <wp:start x="0" y="0"/>
                <wp:lineTo x="0" y="21502"/>
                <wp:lineTo x="21518" y="21502"/>
                <wp:lineTo x="21518" y="0"/>
                <wp:lineTo x="0" y="0"/>
              </wp:wrapPolygon>
            </wp:wrapThrough>
            <wp:docPr id="5" name="Рисунок 5" descr="https://e-history.kz/images/w800-h600-cct-si/media/upload/55/2013/08/08/d1d88ae20535613e3074fc80e1b5a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-history.kz/images/w800-h600-cct-si/media/upload/55/2013/08/08/d1d88ae20535613e3074fc80e1b5a7f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DEA" w:rsidRPr="00184DEA" w:rsidRDefault="00184DEA" w:rsidP="00184DEA">
      <w:pPr>
        <w:spacing w:after="0"/>
        <w:rPr>
          <w:b/>
        </w:rPr>
      </w:pPr>
      <w:r>
        <w:t xml:space="preserve">                         </w:t>
      </w:r>
      <w:r w:rsidRPr="00184DEA">
        <w:rPr>
          <w:b/>
          <w:sz w:val="28"/>
        </w:rPr>
        <w:t>Жошы – отец-основатель Великого Улуса</w:t>
      </w:r>
    </w:p>
    <w:p w:rsidR="00184DEA" w:rsidRDefault="00184DEA" w:rsidP="00184DEA">
      <w:pPr>
        <w:spacing w:after="0"/>
      </w:pPr>
    </w:p>
    <w:p w:rsidR="00184DEA" w:rsidRDefault="00184DEA" w:rsidP="00184DEA">
      <w:pPr>
        <w:spacing w:after="0"/>
      </w:pPr>
      <w:r>
        <w:t xml:space="preserve">Могучее государство, основанное Жошы-ханом (1180–1227) на просторах Дешт-и-Кипчака и простиравшееся от Алтая до Альп и от Иртыша до Дуная, первоначально называлось Ұлық Ұлыс – Великий Улус. Впоследствии в славянских и западных летописях его стали именовать Золотой Ордой – по названию позолоченной ханской юрты-резиденции. Эпоха Великого Улуса – один из ключевых периодов в нашей многовековой истории: считается, что именно отсюда берет свои истоки Казахское ханство. Богатая история Золотой Орды тесно связана с Казахской степью и теми племенами, которые составили основу нашего народа. Тем не менее, большая часть казахстанской общественности, а также (особенно) иностранцы даже не знают, что мавзолей Жошы-хана, основателя Улуса, находится у нас, в Улытау. Большинство не ведает также о том, что это – единственный в мире памятник, сохранившийся от Чингисхана и всей династии Чингизидов. Это стало ясно в 2017 году во время нашей международной экспедиции на Улытау. Таких известных памятников, оживляющих историческое соз­нание нации, осталось совсем мало не только после самого великого кагана и потомков Жошы, но и после тех ключевых исторических фигур, которые стояли у основания Казахского ханства. Этот памятник великому предку, расположенный на просторах Сарыарки, словно воплощенная легенда, ясно напоминает нам, что священная Казахская степь является наследницей Золотой Орды! Загадка Жошы-хана Имя Жошы означает «путник», «путешественник», «гость». В свое время бытовало много различных версий о том, что он родился в пути, что его мать длительное время находилась в плену у меркитов, и поэтому его происхождение «сомнительно». В качестве доказательства последнего чаще всего приводят войну Чингисхана с меркитами. А что касается биографии Жошы, то знаменитый историк Рашид ад-дин (1247–1318) в своем произведении «Жамиг ат-тауарих» повествует: «Жошы-хан был старшим среди сыновей Чингисхана. Жена Чингисхана Борте-ханум была беременна на Жошы-хана. В это время род меркитов, выбрав удобный момент, ограбил стан Чингисхана, его беременную жену тоже увели в плен. Раньше этот род враждовал и соперничал с правителем кереитов Он-ханом, однако к тому времени между ними установился мир. Поэтому они отправили Борте-ханум к Он-хану. Поскольку Он-хан был андой (побратимом) с отцом Чингисхана и самого Чингисхана называл своим сыном, он очень уважал Борте-ханум». Далее историк сообщает, что Чингисхан, узнав об этом, отправил одного из своих командиров по имени Саба из рода жалаир к Он-хану с просьбой вернуть ему Борте-ханум. Он-хан, проявив заботу по отношению к Борте, отправил ее вместе с Сабой. Далее Рашид ад-дин продолжает: «В дороге она неожиданно родила мальчика, поэтому его назвали Жошы (Путник). Поскольку путь был опасным, сделать колыбель было сложно. Саба замесил немного мягкого теста, завернул в него ребенка и положил его в подол своей одежды. Так он его осторожно довез и отдал Чингисхану. Когда Жошы вырос, он везде следовал за отцом, и был рядом с ним как в моменты удачи, так и в трудные времена». Отсюда следует, что Борте забеременела до того, как попала в плен, и меркиты передали беременную женщину Он-хану. Керейский хан, относившийся к Чингисхану, как к родному сыну, вернул ее мужу. Эти сведения повторяются также в «Сокровенном сказании монголов», в труде Мирзы Улугбека «Улус-и арба-и Чингизи», в «Шежере-и тюрк» Абу-ль-Гази Бахадур-хана, в книге «Жамиг ат-тауарих» Кадыргали-бия Жалаири. Мирза Улугбек пишет, что Борте была на 6-м месяце беременности, когда попала в плен: «Великий правитель Чингисхан был настолько добрым и благонамеренным, что Чагатай и Угедей из зависти измыслили такую ложь». И таким образом сообщает, что они оклеветали Жошы. Поэтому мы считаем, что в происхождении Жошы никаких сомнений быть не должно. Улугбек, который был одно­временно ученым и правителем, пишет, что «Чингисхан любил Жошы сильнее, чем других своих сыновей и дочерей». Это похоже на правду. Например, если опираться на «Сокровенное сказание монголов», то там сообщается, что в Год Зайца (1207) Жошы, отправившись с войском правого крыла к «лесным народам», сумел подчинить ойратов и кыргызов без боя, дипломатическим путем. Чингисхан был восхищен и дал такое указание: «Ты, старший из моих сыновей, едва выйдя из дома, обрел удачу. Там, куда ты отправился, ты не проливал кровь воинов, не мучил лошадей, но полностью подчинил счастливые лесные народы. Этот народ я отдам в управление тебе». Это свидетельствует о том, что великий каган восхищался своим сыном, доверял ему и с надеждой видел в нем своего преемника. После этого Жошы возглавлял походы в степи Дешт-и-Кипчака и в страну Сартаул (так монголы называли Хорезм). Из всех походов он возвращался только с победой. Персидский историк Джуз­джани в одном из своих трудов в 1226 году написал: «Старший сын Чингисхана Жошы был очень храбрым и решительным воином. Его сила была такова, что даже сам отец его побаивался». Подобно тому, как рождение </w:t>
      </w:r>
      <w:r>
        <w:lastRenderedPageBreak/>
        <w:t xml:space="preserve">Жошы сопровождалось многими домыслами, так и смерть его окутана тайной. Историк Утемиш-хаджи в своем произведении «Чингиз-наме» пишет следующее: «После того как Чингисхан завоевал вилаяты, где с одной стороны находился Багдад, с другой – Индия, а с третьей – Дешт-и-Кипчак и река Едиль, он поделил эти вилаяты между своими сыновьями... Жошы-хан был старшим среди его сыновей. Чингисхан дал ему большое войско и назначил его правителем вилаята Дешт-и-Кипчак: «Пусть будет достаточно места для выпаса твоих лошадей». Отдал ему также вилаят Хорезм. Отправившись в Дешт-и-Кипчак, Жошы-хан достиг знаменитого Улытау. Однажды, когда он был на охоте, ему встретился табун куланов или стадо косуль. Погнавшись за добычей, он приготовился стрелять, но упал с коня, сломал шею и умер». А Улугбек пишет: «...Когда в Орду пришла весть о смерти Жошы-хана, никто не осмеливался довести ее до великого правителя Чингисхана. Наконец эмиры пришли к решению: обратиться к Великому сказителю, одному из великих эмиров, близких к хану, с просьбой по возможности довести до правителя эту весть. После этого, когда великий Чингисхан приказал ему петь, Великий сказитель нашел удобный момент и сообщил ему». Дальше повествование развивается так: «– Море замутилось с истока, кто очистит его, о мой хан? Тополь рухнул под корень, кто поднимет его, о мой хан? – спросил сказитель. Чингисхан ответил: – Если море замутится с истока, мой сын Жошы очистит его, Если тополь рухнет под корень, мой сын Жошы поднимет его! Но сказитель повторял и пов­торял свою песню, и из глаз у него текли слезы. Заметив это, Чингисхан насторожился. – Пугает сердце твоя песня, Неужто умер сын мой Жошы? – спросил он. Тогда сказитель, глядя на Чингисхана, сказал сокрушенно: – Сказать нет права у меня, сам сказал ты, о мой хан! По своей воле сам себе ты ответил, о мой хан! Тогда сам Чингисхан стал оплакивать сына: – Словно кулан, у которого умер жеребенок, потерял я свое дитя, Словно лебедь в разлуке, лишился я своего храброго сына!» Эти сведения соответствуют и казахским легендам. Машхур Жусуп Копеев ссылается на такое повествование: «У Алаша-хана был единственный сын Жошы-хан. Однажды он погнался за куланами, но его лошадь, возбудившись, побежала за самцом-куланом. Мальчик упал с лошади, и кулан убил его, пнув ногой. С тех пор остались слова: Алаша-хан, Жошы-хан, Хромой кулан бежал в стаде. Убил кулан ногой, Исполнив Божье веление». Народная мелодия «Ақсақ құлан» также созвучна с этой легендой. Здесь имя сказителя – Кетбука, или Кербуга-кюйши. Однако если у Улугбека Чингисхан сравнивает себя с «куланом, потерявшим жеребенка», то в фольклоре кулан оказывается причиной смерти Жошы. Если верить этой легенде, то Алаша-хан оказывается отцом Жошы-хана. Данные Рашида ад-дина о смерти Жошы также представляют интерес. Он пишет, что после взятия Отрара Жошы, вопреки приказу отца, отправился в свои владения. И тогда разгневанный Чингисхан сказал: «Приговариваю его к смерти, не будет ему пощады!» По его сведениям, вскоре после этого Жошы заболел, и по этой причине не смог приехать по зову отца, чтобы попросить у него прощения. После того как ему в последний раз отправили приглашение и он снова не явился, к нему поехал один человек из племени мангут, и потом он рассказал, будто видел, как Жошы охотится в горах. Услышав это, Чингисхан в гневе подумал: «Он сеет смуту, пренебрегая словами отца». Тогда он отдал приказ войскам под командованием Чагатая и Угедея выступать в поход, чтобы наказать Жошы. Когда он и сам собрался отправиться в этот поход, пришла новость о смерти Жошы от болезни. Чингисхан сильно горевал. Потом он приказывал найти солгавшего мангута, но его так и не смогли отыскать. Так сообщает наиболее надежный сборник летописей о Чингисхане и его династии. Исходя из этого, можно догадаться, что между Чингисханом и Жошы имело место охлаждение, спровоцированное Чагатаем и Угедеем. Более того, вполне вероятно, что история с тем мангутом могла быть подстроена двумя младшими братьями Жошы. В связи с этим существует предположение, что Чингисхан мог подослать к Жошы наемных убийц, сомневаясь в его лояльности и опасаясь притязаний на трон с его стороны. </w:t>
      </w:r>
    </w:p>
    <w:p w:rsidR="000B5A37" w:rsidRDefault="000B5A37" w:rsidP="00184DEA">
      <w:pPr>
        <w:spacing w:after="0"/>
      </w:pPr>
      <w:r w:rsidRPr="00184DEA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FD791F7" wp14:editId="2C076F99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3411844" cy="2271716"/>
            <wp:effectExtent l="0" t="0" r="0" b="0"/>
            <wp:wrapTight wrapText="bothSides">
              <wp:wrapPolygon edited="0">
                <wp:start x="0" y="0"/>
                <wp:lineTo x="0" y="21377"/>
                <wp:lineTo x="21471" y="21377"/>
                <wp:lineTo x="21471" y="0"/>
                <wp:lineTo x="0" y="0"/>
              </wp:wrapPolygon>
            </wp:wrapTight>
            <wp:docPr id="6" name="Рисунок 6" descr="Жошы – отец-основатель Великого Ул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Жошы – отец-основатель Великого Улус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44" cy="227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3AA" w:rsidRPr="000B5A37" w:rsidRDefault="000B5A37" w:rsidP="00184DEA">
      <w:pPr>
        <w:spacing w:after="0"/>
        <w:rPr>
          <w:i/>
          <w:u w:val="single"/>
        </w:rPr>
      </w:pPr>
      <w:r w:rsidRPr="000B5A37">
        <w:rPr>
          <w:i/>
          <w:u w:val="single"/>
        </w:rPr>
        <w:t xml:space="preserve">Подготовила зав. библиотекой: </w:t>
      </w:r>
      <w:bookmarkStart w:id="0" w:name="_GoBack"/>
      <w:bookmarkEnd w:id="0"/>
      <w:r w:rsidRPr="000B5A37">
        <w:rPr>
          <w:i/>
          <w:u w:val="single"/>
        </w:rPr>
        <w:t>Ешова Г.Ж.</w:t>
      </w:r>
    </w:p>
    <w:sectPr w:rsidR="003603AA" w:rsidRPr="000B5A37" w:rsidSect="00AD5048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48"/>
    <w:rsid w:val="000B5A37"/>
    <w:rsid w:val="00184DEA"/>
    <w:rsid w:val="00304654"/>
    <w:rsid w:val="003603AA"/>
    <w:rsid w:val="003F7FB7"/>
    <w:rsid w:val="0068097B"/>
    <w:rsid w:val="00A11F5F"/>
    <w:rsid w:val="00AD5048"/>
    <w:rsid w:val="00B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733E"/>
  <w15:chartTrackingRefBased/>
  <w15:docId w15:val="{2D456766-7C44-40C1-85AB-EEFFFB2C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5591</Words>
  <Characters>31873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2020-02-14T06:28:00Z</dcterms:created>
  <dcterms:modified xsi:type="dcterms:W3CDTF">2020-11-07T07:53:00Z</dcterms:modified>
</cp:coreProperties>
</file>