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5B" w:rsidRPr="00FD535B" w:rsidRDefault="00FD535B" w:rsidP="00FD535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План </w:t>
      </w:r>
      <w:proofErr w:type="spellStart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работы школы</w:t>
      </w:r>
    </w:p>
    <w:p w:rsidR="00FD535B" w:rsidRPr="00FD535B" w:rsidRDefault="00FD535B" w:rsidP="00FD535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2018-2019учебный год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</w:t>
      </w:r>
    </w:p>
    <w:p w:rsidR="00FD535B" w:rsidRPr="00FD535B" w:rsidRDefault="00FD535B" w:rsidP="00FD535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оказание </w:t>
      </w:r>
      <w:proofErr w:type="spellStart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поддержки учащимся в процессе самоопределения и выбора сферы будущей профессиональной деятельности.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Задачи:</w:t>
      </w:r>
    </w:p>
    <w:p w:rsidR="00FD535B" w:rsidRPr="00FD535B" w:rsidRDefault="00FD535B" w:rsidP="00FD535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сформировать положительное отношение к труду;</w:t>
      </w:r>
    </w:p>
    <w:p w:rsidR="00FD535B" w:rsidRPr="00FD535B" w:rsidRDefault="00FD535B" w:rsidP="00FD535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научить разбираться в содержании профессиональной деятельности;</w:t>
      </w:r>
    </w:p>
    <w:p w:rsidR="00FD535B" w:rsidRPr="00FD535B" w:rsidRDefault="00FD535B" w:rsidP="00FD535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научить соотносить требования, предъявляемые профессией, с индивидуальными качествами;</w:t>
      </w:r>
    </w:p>
    <w:p w:rsidR="00FD535B" w:rsidRPr="00FD535B" w:rsidRDefault="00FD535B" w:rsidP="00FD535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научить анализировать свои возможности и способности, (сформировать потребность в осознании и оценке качеств и возможностей своей личности)</w:t>
      </w:r>
    </w:p>
    <w:p w:rsidR="00FD535B" w:rsidRPr="00FD535B" w:rsidRDefault="00FD535B" w:rsidP="00FD535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мероприятий, направленных на подготовку востребованных в регионе профессиональных кадров.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Для благополучия общества необходимо, чтобы каждый выпускник школы находил, возможно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школе </w:t>
      </w:r>
      <w:proofErr w:type="spellStart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работа проводится администрацией учреждения, классными руководителями, учителями-предметниками.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Основными направлениями </w:t>
      </w:r>
      <w:proofErr w:type="spellStart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работе в школе являются:</w:t>
      </w:r>
    </w:p>
    <w:p w:rsidR="00FD535B" w:rsidRPr="00FD535B" w:rsidRDefault="00FD535B" w:rsidP="00FD535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Профессиональная информация: включает в себя сведения о мире профессий, 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FD535B" w:rsidRPr="00FD535B" w:rsidRDefault="00FD535B" w:rsidP="00FD535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:rsidR="00FD535B" w:rsidRPr="00FD535B" w:rsidRDefault="00FD535B" w:rsidP="00FD535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Профессиональная консультация: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внеучебной</w:t>
      </w:r>
      <w:proofErr w:type="spellEnd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деятельности, анкетирование, составление психолого-педагогических характеристик учащихся.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Формы работы:</w:t>
      </w:r>
    </w:p>
    <w:p w:rsidR="00FD535B" w:rsidRPr="00FD535B" w:rsidRDefault="00FD535B" w:rsidP="00FD535B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профориентационные</w:t>
      </w:r>
      <w:proofErr w:type="spellEnd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уроки;</w:t>
      </w:r>
    </w:p>
    <w:p w:rsidR="00FD535B" w:rsidRPr="00FD535B" w:rsidRDefault="00FD535B" w:rsidP="00FD535B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экскурсии;</w:t>
      </w:r>
    </w:p>
    <w:p w:rsidR="00FD535B" w:rsidRPr="00FD535B" w:rsidRDefault="00FD535B" w:rsidP="00FD535B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классный час по профориентации;</w:t>
      </w:r>
    </w:p>
    <w:p w:rsidR="00FD535B" w:rsidRPr="00FD535B" w:rsidRDefault="00FD535B" w:rsidP="00FD535B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встречи со специалистами;</w:t>
      </w:r>
    </w:p>
    <w:p w:rsidR="00FD535B" w:rsidRPr="00FD535B" w:rsidRDefault="00FD535B" w:rsidP="00FD535B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профессиографические</w:t>
      </w:r>
      <w:proofErr w:type="spellEnd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исследования;</w:t>
      </w:r>
    </w:p>
    <w:p w:rsidR="00FD535B" w:rsidRPr="00FD535B" w:rsidRDefault="00FD535B" w:rsidP="00FD535B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родительские собрания по </w:t>
      </w:r>
      <w:proofErr w:type="spellStart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тематике и т.д.</w:t>
      </w:r>
    </w:p>
    <w:p w:rsidR="00FD535B" w:rsidRPr="00FD535B" w:rsidRDefault="00FD535B" w:rsidP="00FD535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Формы взаимодействия с учащимися школы с целью профориентации:</w:t>
      </w:r>
    </w:p>
    <w:p w:rsidR="00FD535B" w:rsidRPr="00FD535B" w:rsidRDefault="00FD535B" w:rsidP="00FD535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участие в предметных олимпиадах;</w:t>
      </w:r>
    </w:p>
    <w:p w:rsidR="00FD535B" w:rsidRPr="00FD535B" w:rsidRDefault="00FD535B" w:rsidP="00FD535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участие в конкурсах, проектах, мероприятиях, соревнованиях различной направленности;</w:t>
      </w:r>
    </w:p>
    <w:p w:rsidR="00FD535B" w:rsidRPr="00FD535B" w:rsidRDefault="00FD535B" w:rsidP="00FD535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анкетирование и тестирование старшеклассников;</w:t>
      </w:r>
    </w:p>
    <w:p w:rsidR="00FD535B" w:rsidRPr="00FD535B" w:rsidRDefault="00FD535B" w:rsidP="00FD535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профориентационные</w:t>
      </w:r>
      <w:proofErr w:type="spellEnd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опросники;</w:t>
      </w:r>
    </w:p>
    <w:p w:rsidR="00FD535B" w:rsidRPr="00FD535B" w:rsidRDefault="00FD535B" w:rsidP="00FD535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профориентационные</w:t>
      </w:r>
      <w:proofErr w:type="spellEnd"/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игры.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Мероприятия, ориентированные на профориентацию школьников:</w:t>
      </w:r>
    </w:p>
    <w:p w:rsidR="00FD535B" w:rsidRPr="00FD535B" w:rsidRDefault="00FD535B" w:rsidP="00FD535B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экскурсии на предприятия и в организации с целью ознакомления;</w:t>
      </w:r>
    </w:p>
    <w:p w:rsidR="00FD535B" w:rsidRPr="00FD535B" w:rsidRDefault="00FD535B" w:rsidP="00FD535B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посещение выставок-ярмарок учебных мест, организованных учебными заведениями (совместно с Центром занятости);</w:t>
      </w:r>
    </w:p>
    <w:p w:rsidR="00FD535B" w:rsidRPr="00FD535B" w:rsidRDefault="00FD535B" w:rsidP="00FD535B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посещение учреждений профессионального образования в Дни открытых дверей;</w:t>
      </w:r>
    </w:p>
    <w:p w:rsidR="00FD535B" w:rsidRPr="00FD535B" w:rsidRDefault="00FD535B" w:rsidP="00FD535B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содействие временному трудоустройству обучающихся во время каникул;</w:t>
      </w:r>
    </w:p>
    <w:p w:rsidR="00FD535B" w:rsidRPr="00FD535B" w:rsidRDefault="00FD535B" w:rsidP="00FD535B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расположение информационных материалов по профориентации на школьном сайте.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0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5311"/>
        <w:gridCol w:w="1666"/>
        <w:gridCol w:w="3059"/>
      </w:tblGrid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Ответственный за профориентацию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Координирование работы педагогического коллектива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Ответственный за профориентацию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9,11 классов.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август-сентябрь</w:t>
            </w:r>
          </w:p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Ответственный за профориентацию, заместитель директора по УВР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профориентационной</w:t>
            </w:r>
            <w:proofErr w:type="spellEnd"/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работы с обучающимися различных возрастных групп.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август-сентябрь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Ответственный за профориентацию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Осуществление взаимодействия с ЦЗН, учреждениями профессионального образования г. Павлодара, предприятиями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Администрация, ответственный за профориентацию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Ответственный за профориентацию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семинаров по проблемам личности обучающихся:</w:t>
            </w:r>
          </w:p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«Изучение профессиональных намерений и планов обучающихся»,</w:t>
            </w:r>
          </w:p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«Исследование готовности обучающихся к выбору профессии»,</w:t>
            </w:r>
          </w:p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«Изучение личностных особенностей и способностей обучающихся»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Ответственный за профориентацию, заместители директора по УВР и ВР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Выявление выбора предпочтений обучающихся предметных курсов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Выявление выбора предпочтений обучающихся занятий в творческих группах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Знакомство с профессиями при классно-</w:t>
            </w: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урочной системе. Расширение знаний обучающихся о профессиях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Ответственный за </w:t>
            </w: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профориентацию, учителя-предметники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уроков по «Мир профессий»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Ответственный за профориентацию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и проведение классных часов по профориентации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«Безопасное колесо» - сентябрь;</w:t>
            </w:r>
          </w:p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«Будем жить» - ноябрь;</w:t>
            </w:r>
          </w:p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краеведческие чтения – декабрь;</w:t>
            </w:r>
          </w:p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 др. в течение года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Ответственный за профориентацию, учителя-предметники, зам. директора по ВР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и проведение занимательных викторин и бесед с использование ИКТ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Ответственный за профориентацию, библиотекарь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экскурсий на предприятия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и проведение встреч с представителями</w:t>
            </w: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различных профессий.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Обеспечение участия обучающихся в работе ярмарки вакансий ЦЗН с целью знакомства с учреждениями среднего профессионального и высшего образования и рынком труда.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Март-апрель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деятельности по созданию портфолио выпускников школы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Проведение индивидуальных консультаций с родителями по проблемам выбора элективных курсов по учебным предметам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Администрация, ответственный за профориентацию, классные руководители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Администрация, ответственный за профориентацию, классные руководители</w:t>
            </w:r>
          </w:p>
        </w:tc>
      </w:tr>
      <w:tr w:rsidR="00FD535B" w:rsidRPr="00FD535B" w:rsidTr="00FD535B"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0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Администрация, ответственный за профориентацию, классные руководители, учителя-предметники</w:t>
            </w:r>
          </w:p>
        </w:tc>
      </w:tr>
    </w:tbl>
    <w:p w:rsidR="00FD535B" w:rsidRPr="00FD535B" w:rsidRDefault="00FD535B" w:rsidP="00FD535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D535B" w:rsidRPr="00FD535B" w:rsidRDefault="00FD535B" w:rsidP="00FD535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Примерная тематика классных часов.</w:t>
      </w:r>
    </w:p>
    <w:p w:rsidR="00FD535B" w:rsidRPr="00FD535B" w:rsidRDefault="00FD535B" w:rsidP="00FD535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535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9096"/>
      </w:tblGrid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1-4 классы.</w:t>
            </w:r>
          </w:p>
        </w:tc>
      </w:tr>
      <w:tr w:rsidR="00FD535B" w:rsidRPr="00FD535B" w:rsidTr="00FD535B">
        <w:trPr>
          <w:trHeight w:val="180"/>
        </w:trPr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18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18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 моих интересов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Профессии наших родителей.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Путь в профессию начинается в школе.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Моя мечта о будущей профессии.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Труд на радость себе и людям.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5-8 классы.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 профессий. Человек и техника.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 профессий. Человек на производстве.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 профессий. Почтовая связь в нашей стране.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 профессий. Чтобы люди были красивыми. Парикмахер. Визажист. Конкурс.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 профессий. На страже закона.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 профессий. Библиотекарь. Экскурсия в библиотеку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 профессий. Зеленое богатство.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 профессий. Когда на весах лекарства. Фармацевт. Встреча.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9-11 классы.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Познай самого себя. Беседа, тестирование.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Какие факторы оказывают значительное влияние на выбор профессии. Анкетирование.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Профориентация и медицинская </w:t>
            </w:r>
            <w:proofErr w:type="spellStart"/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профконсультация</w:t>
            </w:r>
            <w:proofErr w:type="spellEnd"/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Мотивы выбора профессии.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Психологические характеристики профессий.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Они учились в нашей школе.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Выпускники школы-учителя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Профессии с большой перспективой.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Как стать гением. Жизненная стратегия творческая человека.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Сотвори свое будущее.</w:t>
            </w:r>
          </w:p>
        </w:tc>
      </w:tr>
      <w:tr w:rsidR="00FD535B" w:rsidRPr="00FD535B" w:rsidTr="00FD535B">
        <w:tc>
          <w:tcPr>
            <w:tcW w:w="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535B" w:rsidRPr="00FD535B" w:rsidRDefault="00FD535B" w:rsidP="00FD53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53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Что? Где? Когда? Информация о профессиях. Периодическая печать и литература.</w:t>
            </w:r>
          </w:p>
        </w:tc>
      </w:tr>
    </w:tbl>
    <w:p w:rsidR="00EF15CD" w:rsidRDefault="00FD535B"/>
    <w:sectPr w:rsidR="00EF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65622"/>
    <w:multiLevelType w:val="multilevel"/>
    <w:tmpl w:val="3306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64C7E"/>
    <w:multiLevelType w:val="multilevel"/>
    <w:tmpl w:val="A4FC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8B0297"/>
    <w:multiLevelType w:val="multilevel"/>
    <w:tmpl w:val="05D6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C00005"/>
    <w:multiLevelType w:val="multilevel"/>
    <w:tmpl w:val="D560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A768F1"/>
    <w:multiLevelType w:val="multilevel"/>
    <w:tmpl w:val="7A2E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FD2F50"/>
    <w:multiLevelType w:val="multilevel"/>
    <w:tmpl w:val="A4F2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5B"/>
    <w:rsid w:val="00027183"/>
    <w:rsid w:val="00B31DA9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7622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m_larissa</dc:creator>
  <cp:lastModifiedBy>m_larissa</cp:lastModifiedBy>
  <cp:revision>1</cp:revision>
  <dcterms:created xsi:type="dcterms:W3CDTF">2020-12-25T18:17:00Z</dcterms:created>
  <dcterms:modified xsi:type="dcterms:W3CDTF">2020-12-25T18:17:00Z</dcterms:modified>
</cp:coreProperties>
</file>