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67" w:rsidRPr="00EA1C67" w:rsidRDefault="00EA1C67" w:rsidP="00EA1C67">
      <w:pPr>
        <w:spacing w:after="0" w:line="240" w:lineRule="auto"/>
        <w:jc w:val="center"/>
        <w:rPr>
          <w:b/>
          <w:sz w:val="40"/>
          <w:szCs w:val="40"/>
          <w:lang w:val="kk-KZ"/>
        </w:rPr>
      </w:pPr>
      <w:r w:rsidRPr="00EA1C67">
        <w:rPr>
          <w:rFonts w:ascii="Times New Roman" w:hAnsi="Times New Roman" w:cs="Times New Roman"/>
          <w:b/>
          <w:sz w:val="40"/>
          <w:szCs w:val="40"/>
          <w:lang w:val="kk-KZ"/>
        </w:rPr>
        <w:t>«... Өз тілінді құрметте»</w:t>
      </w:r>
    </w:p>
    <w:p w:rsidR="00EA1C67" w:rsidRDefault="00EA1C67" w:rsidP="00485522">
      <w:pPr>
        <w:spacing w:after="0" w:line="240" w:lineRule="auto"/>
        <w:rPr>
          <w:b/>
          <w:sz w:val="28"/>
          <w:szCs w:val="28"/>
          <w:lang w:val="kk-KZ"/>
        </w:rPr>
      </w:pPr>
      <w:bookmarkStart w:id="0" w:name="_GoBack"/>
      <w:bookmarkEnd w:id="0"/>
    </w:p>
    <w:p w:rsidR="00485522" w:rsidRDefault="00485522" w:rsidP="00485522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Мақсаты:</w:t>
      </w:r>
    </w:p>
    <w:p w:rsidR="00485522" w:rsidRDefault="00485522" w:rsidP="00485522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kk-KZ"/>
        </w:rPr>
      </w:pPr>
      <w:r w:rsidRPr="00485522">
        <w:rPr>
          <w:sz w:val="28"/>
          <w:szCs w:val="28"/>
          <w:lang w:val="kk-KZ"/>
        </w:rPr>
        <w:t>Оқушыларда өз халқын, туған жерін сүюге, қадірлеуге, бағалап, мақтан етуге және ана сүтімен еңген ана тілінің қадір-қасиетін терең түсінуге, әрі өмірде еркін қолдана алуға тәрбиелеу;</w:t>
      </w:r>
    </w:p>
    <w:p w:rsidR="00485522" w:rsidRDefault="00485522" w:rsidP="00485522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тіл – қазақ тілі туралы ғұлама ойшылдардың пікірлерін меңгерте отырып, өмірде ана тілінің атқаратын рөлі маңызды екнін үйрету;</w:t>
      </w:r>
    </w:p>
    <w:p w:rsidR="00485522" w:rsidRDefault="00485522" w:rsidP="00485522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Туған тілдің қадірін білу, сол жолда</w:t>
      </w:r>
      <w:r w:rsidR="00DB6DE4">
        <w:rPr>
          <w:sz w:val="28"/>
          <w:szCs w:val="28"/>
          <w:lang w:val="kk-KZ"/>
        </w:rPr>
        <w:t xml:space="preserve"> аз еңбек, ерлік істелмейтінін ұғындыру.</w:t>
      </w:r>
    </w:p>
    <w:p w:rsidR="00485522" w:rsidRDefault="00DB6DE4" w:rsidP="00485522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Қолданылатын көрнекіліктер:</w:t>
      </w:r>
    </w:p>
    <w:p w:rsidR="00DB6DE4" w:rsidRDefault="00DB6DE4" w:rsidP="0048552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көрме «Тілім менің – тірегім», тіл туралы нақыл сөздер.</w:t>
      </w:r>
    </w:p>
    <w:p w:rsidR="00DB6DE4" w:rsidRDefault="00DB6DE4" w:rsidP="0048552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«Тілі жоғал</w:t>
      </w:r>
      <w:r w:rsidR="00D37B00">
        <w:rPr>
          <w:sz w:val="28"/>
          <w:szCs w:val="28"/>
          <w:lang w:val="kk-KZ"/>
        </w:rPr>
        <w:t>ған жұрттың өзі де жоғалады</w:t>
      </w:r>
      <w:r>
        <w:rPr>
          <w:sz w:val="28"/>
          <w:szCs w:val="28"/>
          <w:lang w:val="kk-KZ"/>
        </w:rPr>
        <w:t>»</w:t>
      </w:r>
      <w:r w:rsidR="00D37B00">
        <w:rPr>
          <w:sz w:val="28"/>
          <w:szCs w:val="28"/>
          <w:lang w:val="kk-KZ"/>
        </w:rPr>
        <w:t xml:space="preserve"> (А.Байтұрсынов)</w:t>
      </w:r>
    </w:p>
    <w:p w:rsidR="00D37B00" w:rsidRDefault="00D37B00" w:rsidP="0048552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«Ақыл көркі – көңіл, тілдің көркі - сөз» (Мақал)</w:t>
      </w:r>
    </w:p>
    <w:p w:rsidR="00D37B00" w:rsidRPr="00DB6DE4" w:rsidRDefault="00C15CA5" w:rsidP="0048552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«Анамыздың ақ сүтімен дарыған тілімізді ұмытпау – бүкіл ата-бабамызды, тарихымызды ұмытпау» (Б.Момышұлы)</w:t>
      </w:r>
    </w:p>
    <w:p w:rsidR="00B3715B" w:rsidRPr="00B3715B" w:rsidRDefault="0096607C" w:rsidP="00B3715B">
      <w:pPr>
        <w:spacing w:after="0" w:line="240" w:lineRule="auto"/>
        <w:rPr>
          <w:sz w:val="28"/>
          <w:szCs w:val="28"/>
          <w:lang w:val="kk-KZ"/>
        </w:rPr>
      </w:pPr>
      <w:r w:rsidRPr="00B3715B">
        <w:rPr>
          <w:sz w:val="28"/>
          <w:szCs w:val="28"/>
          <w:lang w:val="kk-KZ"/>
        </w:rPr>
        <w:t>1</w:t>
      </w:r>
      <w:r w:rsidR="00C15CA5">
        <w:rPr>
          <w:sz w:val="28"/>
          <w:szCs w:val="28"/>
          <w:lang w:val="kk-KZ"/>
        </w:rPr>
        <w:t>-</w:t>
      </w:r>
      <w:r w:rsidRPr="00B3715B">
        <w:rPr>
          <w:sz w:val="28"/>
          <w:szCs w:val="28"/>
          <w:lang w:val="kk-KZ"/>
        </w:rPr>
        <w:t xml:space="preserve"> </w:t>
      </w:r>
      <w:r w:rsidR="00C15CA5">
        <w:rPr>
          <w:sz w:val="28"/>
          <w:szCs w:val="28"/>
          <w:lang w:val="kk-KZ"/>
        </w:rPr>
        <w:t>жүргізуші</w:t>
      </w:r>
      <w:r w:rsidR="00B3715B">
        <w:rPr>
          <w:sz w:val="28"/>
          <w:szCs w:val="28"/>
          <w:lang w:val="kk-KZ"/>
        </w:rPr>
        <w:t>.</w:t>
      </w:r>
      <w:r w:rsidR="00B3715B" w:rsidRPr="00B3715B">
        <w:rPr>
          <w:sz w:val="28"/>
          <w:szCs w:val="28"/>
          <w:lang w:val="kk-KZ"/>
        </w:rPr>
        <w:t>Ақын Қадыр Мырза Әлі жырлағандай: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Ана тілің – арың бұл,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Ұятың боп тұр бетте.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Өзге тілдің бәрін біл,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Өз тіліңді құрметте.</w:t>
      </w:r>
    </w:p>
    <w:p w:rsidR="00C15CA5" w:rsidRDefault="00C15CA5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</w:t>
      </w:r>
      <w:r w:rsidRPr="00C15C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жүргізуші. Ия, тіл – халықтың басты қасиетті, байлығы болса, байлығымызды келешек ұрпаққа қалдыру, оның қасиетін білу мақсатында Қазақстан Республикасының «Тіл туралы заңы»  1989  жылы 22 қыркүйекте, Жоғары Кеңестің сессиясында қабылдаңған болатын. </w:t>
      </w:r>
    </w:p>
    <w:p w:rsidR="00B3715B" w:rsidRDefault="0096607C" w:rsidP="00B3715B">
      <w:pPr>
        <w:spacing w:after="0" w:line="240" w:lineRule="auto"/>
        <w:rPr>
          <w:sz w:val="28"/>
          <w:szCs w:val="28"/>
          <w:lang w:val="kk-KZ"/>
        </w:rPr>
      </w:pPr>
      <w:r w:rsidRPr="00B3715B">
        <w:rPr>
          <w:sz w:val="28"/>
          <w:szCs w:val="28"/>
          <w:lang w:val="kk-KZ"/>
        </w:rPr>
        <w:t>1</w:t>
      </w:r>
      <w:r w:rsidR="00C15CA5">
        <w:rPr>
          <w:sz w:val="28"/>
          <w:szCs w:val="28"/>
          <w:lang w:val="kk-KZ"/>
        </w:rPr>
        <w:t>-</w:t>
      </w:r>
      <w:r w:rsidRPr="00B3715B">
        <w:rPr>
          <w:sz w:val="28"/>
          <w:szCs w:val="28"/>
          <w:lang w:val="kk-KZ"/>
        </w:rPr>
        <w:t xml:space="preserve"> </w:t>
      </w:r>
      <w:r w:rsidR="00C15CA5">
        <w:rPr>
          <w:sz w:val="28"/>
          <w:szCs w:val="28"/>
          <w:lang w:val="kk-KZ"/>
        </w:rPr>
        <w:t>жүргізуші</w:t>
      </w:r>
      <w:r w:rsidR="00B3715B">
        <w:rPr>
          <w:sz w:val="28"/>
          <w:szCs w:val="28"/>
          <w:lang w:val="kk-KZ"/>
        </w:rPr>
        <w:t>. 1990 жылы 20 қыркүйекте «Қазақ тілі» қоғамы құрылды. Оның мақсаты қасиетті тілімізді қастерлеу, дамыту, басқа ұлт өкілдеріне үйрету еді.</w:t>
      </w:r>
    </w:p>
    <w:p w:rsidR="00C15CA5" w:rsidRDefault="00C15CA5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</w:t>
      </w:r>
      <w:r w:rsidRPr="00C15C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жүргізуші. Елбасы Нұрсұлтан Назарбаевтың 1998 жылғы жарлығына сәйкес </w:t>
      </w:r>
      <w:r w:rsidR="00DB12FF">
        <w:rPr>
          <w:sz w:val="28"/>
          <w:szCs w:val="28"/>
          <w:lang w:val="kk-KZ"/>
        </w:rPr>
        <w:t>«22 қыркүйек Қазақстан халықтарының тілдері күні» ретінде аталып келеді.</w:t>
      </w:r>
    </w:p>
    <w:p w:rsidR="000A2897" w:rsidRPr="000A2897" w:rsidRDefault="00DB12FF" w:rsidP="000A2897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sz w:val="28"/>
          <w:szCs w:val="28"/>
          <w:lang w:val="kk-KZ"/>
        </w:rPr>
      </w:pPr>
      <w:r w:rsidRPr="000A2897">
        <w:rPr>
          <w:sz w:val="28"/>
          <w:szCs w:val="28"/>
          <w:lang w:val="kk-KZ"/>
        </w:rPr>
        <w:t>жүргізуші</w:t>
      </w:r>
      <w:r w:rsidR="00B3715B" w:rsidRPr="000A2897">
        <w:rPr>
          <w:sz w:val="28"/>
          <w:szCs w:val="28"/>
          <w:lang w:val="kk-KZ"/>
        </w:rPr>
        <w:t>.</w:t>
      </w:r>
    </w:p>
    <w:p w:rsidR="00B3715B" w:rsidRPr="000A2897" w:rsidRDefault="00B3715B" w:rsidP="000A2897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Ерлік, елдік, бірлік, қайрат, бақ, ардың,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Жауыз тағдыр жойды бәрін не бардың.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Алтын күннен бағасыз бір белгі боп,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Нұрлы жұлдыз – бабам тілі сен қалдың!</w:t>
      </w:r>
    </w:p>
    <w:p w:rsidR="000A2897" w:rsidRDefault="00DB12FF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2—жүргізуші. </w:t>
      </w:r>
    </w:p>
    <w:p w:rsidR="00DB12FF" w:rsidRPr="000A2897" w:rsidRDefault="00DB12FF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Бір өзіңде сан ғасырдың жемісі,</w:t>
      </w:r>
    </w:p>
    <w:p w:rsidR="00DB12FF" w:rsidRPr="000A2897" w:rsidRDefault="00DB12FF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Ана тілім тірлігімнің айғағы.</w:t>
      </w:r>
    </w:p>
    <w:p w:rsidR="00DB12FF" w:rsidRPr="000A2897" w:rsidRDefault="00DB12FF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Бұл тілімнің кеңейеді өрісі.</w:t>
      </w:r>
    </w:p>
    <w:p w:rsidR="00DB12FF" w:rsidRPr="000A2897" w:rsidRDefault="00DB12FF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Тік тұрғанда Қазақстан байрағы.</w:t>
      </w:r>
    </w:p>
    <w:p w:rsidR="000A2897" w:rsidRDefault="000A2897" w:rsidP="000A289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1—жүргізуші. </w:t>
      </w:r>
    </w:p>
    <w:p w:rsidR="00B3715B" w:rsidRDefault="00B3715B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Ел тағдырын шешкен дана билер, шешендер, тіл құдіретін көп танытып, асыл сөздерін ғасырдан ғасырға жоғалтпай жеткізіп, халықтың асыл қазынасына айналдырған.</w:t>
      </w:r>
    </w:p>
    <w:p w:rsidR="000A2897" w:rsidRDefault="00DB12FF" w:rsidP="00DB12FF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2—жүргізуші.</w:t>
      </w:r>
    </w:p>
    <w:p w:rsidR="00DB12FF" w:rsidRPr="000A2897" w:rsidRDefault="00DB12FF" w:rsidP="00DB12FF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0A2897">
        <w:rPr>
          <w:i/>
          <w:sz w:val="28"/>
          <w:szCs w:val="28"/>
          <w:lang w:val="kk-KZ"/>
        </w:rPr>
        <w:t>Ана тілім – ұраным,</w:t>
      </w:r>
    </w:p>
    <w:p w:rsidR="00DB12FF" w:rsidRPr="000A2897" w:rsidRDefault="00DB12FF" w:rsidP="00DB12FF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Ана тілім – құралім.</w:t>
      </w:r>
    </w:p>
    <w:p w:rsidR="00DB12FF" w:rsidRPr="000A2897" w:rsidRDefault="00DB12FF" w:rsidP="00DB12FF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Ана тілім болмаса,</w:t>
      </w:r>
    </w:p>
    <w:p w:rsidR="00DB12FF" w:rsidRDefault="00DB12FF" w:rsidP="00DB12FF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Мықты болмас тұрағым.</w:t>
      </w:r>
    </w:p>
    <w:p w:rsidR="000A2897" w:rsidRPr="000A2897" w:rsidRDefault="000A2897" w:rsidP="00DB12FF">
      <w:pPr>
        <w:spacing w:after="0" w:line="240" w:lineRule="auto"/>
        <w:rPr>
          <w:i/>
          <w:sz w:val="28"/>
          <w:szCs w:val="28"/>
          <w:lang w:val="kk-KZ"/>
        </w:rPr>
      </w:pPr>
    </w:p>
    <w:p w:rsidR="000A2897" w:rsidRDefault="00DB12FF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1—жүргізуші.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Ана тілім – ұраным,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Ана тілім – құралім.</w:t>
      </w:r>
    </w:p>
    <w:p w:rsidR="00DB12FF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 xml:space="preserve">Ана тілім болмаса, 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Бүтінделмес кемдігім.</w:t>
      </w:r>
    </w:p>
    <w:p w:rsidR="00DB12FF" w:rsidRPr="00DB12FF" w:rsidRDefault="00DB12FF" w:rsidP="00B3715B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Музыкалық үзіліс.</w:t>
      </w:r>
    </w:p>
    <w:p w:rsidR="000A2897" w:rsidRDefault="00DB12FF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1—жүргізуші. 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Тілімде менің баб</w:t>
      </w:r>
      <w:r w:rsidR="000A2897" w:rsidRPr="000A2897">
        <w:rPr>
          <w:i/>
          <w:sz w:val="28"/>
          <w:szCs w:val="28"/>
          <w:lang w:val="kk-KZ"/>
        </w:rPr>
        <w:t>а</w:t>
      </w:r>
      <w:r w:rsidRPr="000A2897">
        <w:rPr>
          <w:i/>
          <w:sz w:val="28"/>
          <w:szCs w:val="28"/>
          <w:lang w:val="kk-KZ"/>
        </w:rPr>
        <w:t>мның батырлығы да,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Махамбет пен Абайдың ақындығы да.</w:t>
      </w:r>
    </w:p>
    <w:p w:rsidR="00B3715B" w:rsidRPr="000A2897" w:rsidRDefault="00B3715B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Дүниеге келе айқайды салған іңгәлап</w:t>
      </w:r>
      <w:r w:rsidR="00A4447E" w:rsidRPr="000A2897">
        <w:rPr>
          <w:i/>
          <w:sz w:val="28"/>
          <w:szCs w:val="28"/>
          <w:lang w:val="kk-KZ"/>
        </w:rPr>
        <w:t>,</w:t>
      </w:r>
    </w:p>
    <w:p w:rsidR="00A4447E" w:rsidRPr="000A2897" w:rsidRDefault="00A4447E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Тілімде менің сәбидің батылдығы да.</w:t>
      </w:r>
    </w:p>
    <w:p w:rsidR="000A2897" w:rsidRDefault="00DB12FF" w:rsidP="00DB12FF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2—жүргізуші.</w:t>
      </w:r>
    </w:p>
    <w:p w:rsidR="00DB12FF" w:rsidRPr="000A2897" w:rsidRDefault="00DB12FF" w:rsidP="00DB12FF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Найзағайдыңжарқылы да бар тілімде,</w:t>
      </w:r>
    </w:p>
    <w:p w:rsidR="00DB12FF" w:rsidRPr="000A2897" w:rsidRDefault="009810D6" w:rsidP="00DB12FF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Қаз біткеннің қаңқылы да бар тілімде.</w:t>
      </w:r>
    </w:p>
    <w:p w:rsidR="009810D6" w:rsidRPr="000A2897" w:rsidRDefault="009810D6" w:rsidP="00DB12FF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Аққулардың сұңқылы да бар тілімде,</w:t>
      </w:r>
    </w:p>
    <w:p w:rsidR="00DB12FF" w:rsidRPr="000A2897" w:rsidRDefault="009810D6" w:rsidP="00B3715B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Қырандардың шаңқылы да бар тілімде.</w:t>
      </w:r>
    </w:p>
    <w:p w:rsidR="00A4447E" w:rsidRDefault="009810D6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1—жүргізуші. </w:t>
      </w:r>
      <w:r w:rsidR="00E93318">
        <w:rPr>
          <w:sz w:val="28"/>
          <w:szCs w:val="28"/>
          <w:lang w:val="kk-KZ"/>
        </w:rPr>
        <w:t>Көз алдарын</w:t>
      </w:r>
      <w:r w:rsidR="00A4447E">
        <w:rPr>
          <w:sz w:val="28"/>
          <w:szCs w:val="28"/>
          <w:lang w:val="kk-KZ"/>
        </w:rPr>
        <w:t>а елест</w:t>
      </w:r>
      <w:r w:rsidR="00E93318">
        <w:rPr>
          <w:sz w:val="28"/>
          <w:szCs w:val="28"/>
          <w:lang w:val="kk-KZ"/>
        </w:rPr>
        <w:t>етіңіздерші мын</w:t>
      </w:r>
      <w:r w:rsidR="0096607C">
        <w:rPr>
          <w:sz w:val="28"/>
          <w:szCs w:val="28"/>
          <w:lang w:val="kk-KZ"/>
        </w:rPr>
        <w:t>а</w:t>
      </w:r>
      <w:r w:rsidR="00E93318">
        <w:rPr>
          <w:sz w:val="28"/>
          <w:szCs w:val="28"/>
          <w:lang w:val="kk-KZ"/>
        </w:rPr>
        <w:t xml:space="preserve"> көріністі</w:t>
      </w:r>
      <w:r>
        <w:rPr>
          <w:sz w:val="28"/>
          <w:szCs w:val="28"/>
          <w:lang w:val="kk-KZ"/>
        </w:rPr>
        <w:t>.</w:t>
      </w:r>
    </w:p>
    <w:p w:rsidR="00E93318" w:rsidRDefault="00E93318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Түрме іші. Қайрат Рысқұлбеков дауыстап өлең оқып отыр.</w:t>
      </w:r>
    </w:p>
    <w:p w:rsidR="009810D6" w:rsidRPr="009810D6" w:rsidRDefault="009810D6" w:rsidP="00B3715B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Күй.</w:t>
      </w:r>
    </w:p>
    <w:p w:rsidR="009810D6" w:rsidRDefault="009810D6" w:rsidP="009810D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2—жүргізуші.  Жүйелі сөз жүйесін табар,</w:t>
      </w:r>
    </w:p>
    <w:p w:rsidR="009810D6" w:rsidRDefault="009810D6" w:rsidP="009810D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Жүйсіз сөз иесін табар. – дегендей ұлыларымыздың тіл туралы айтқаңдарын терең түсінген ұрпақ Кенес дәірі кезінде тіліміздегі аландаушылықты былайша жырлаған екен.</w:t>
      </w:r>
    </w:p>
    <w:p w:rsidR="00A47E5D" w:rsidRPr="000A2897" w:rsidRDefault="00A47E5D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Қайран тілім, тұзы сор, азабы нән,</w:t>
      </w:r>
    </w:p>
    <w:p w:rsidR="00A47E5D" w:rsidRPr="000A2897" w:rsidRDefault="00A47E5D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Талай қалған ажал мен әл аузынан.</w:t>
      </w:r>
    </w:p>
    <w:p w:rsidR="00A47E5D" w:rsidRPr="000A2897" w:rsidRDefault="00A47E5D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Әлі күнге мінберге шыға алмастан,</w:t>
      </w:r>
    </w:p>
    <w:p w:rsidR="00A47E5D" w:rsidRPr="000A2897" w:rsidRDefault="00A47E5D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Қипақтайсың қоқақтап лауазымнан.</w:t>
      </w:r>
    </w:p>
    <w:p w:rsidR="00A47E5D" w:rsidRPr="000A2897" w:rsidRDefault="00A47E5D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 xml:space="preserve">        Қайран тілім, қаз тұрып шоқ бақан тіл,</w:t>
      </w:r>
    </w:p>
    <w:p w:rsidR="0025128A" w:rsidRPr="000A2897" w:rsidRDefault="0025128A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 xml:space="preserve">        Өн бойында ерекше ерке бітім. </w:t>
      </w:r>
    </w:p>
    <w:p w:rsidR="00A47E5D" w:rsidRPr="000A2897" w:rsidRDefault="0025128A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 xml:space="preserve">        Өз еліңде ерекше мәртебе алмай,</w:t>
      </w:r>
    </w:p>
    <w:p w:rsidR="0025128A" w:rsidRPr="000A2897" w:rsidRDefault="0025128A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 xml:space="preserve">        Босағада болдың-ау өтетұғын.</w:t>
      </w:r>
    </w:p>
    <w:p w:rsidR="0025128A" w:rsidRPr="000A2897" w:rsidRDefault="0025128A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Қайран тілім, қаз тұрып шоқ басқан тіл,</w:t>
      </w:r>
    </w:p>
    <w:p w:rsidR="0025128A" w:rsidRPr="000A2897" w:rsidRDefault="0025128A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Мәңгүрттердең таяқ жеп соттасқан тіл.</w:t>
      </w:r>
    </w:p>
    <w:p w:rsidR="0025128A" w:rsidRPr="000A2897" w:rsidRDefault="0025128A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lastRenderedPageBreak/>
        <w:t>Мықтылардың меселін қайтара алмай</w:t>
      </w:r>
      <w:r w:rsidR="000A2897" w:rsidRPr="000A2897">
        <w:rPr>
          <w:i/>
          <w:sz w:val="28"/>
          <w:szCs w:val="28"/>
          <w:lang w:val="kk-KZ"/>
        </w:rPr>
        <w:t>,</w:t>
      </w:r>
    </w:p>
    <w:p w:rsidR="000A2897" w:rsidRPr="000A2897" w:rsidRDefault="000A2897" w:rsidP="009810D6">
      <w:pPr>
        <w:spacing w:after="0" w:line="240" w:lineRule="auto"/>
        <w:rPr>
          <w:i/>
          <w:sz w:val="28"/>
          <w:szCs w:val="28"/>
          <w:lang w:val="kk-KZ"/>
        </w:rPr>
      </w:pPr>
      <w:r w:rsidRPr="000A2897">
        <w:rPr>
          <w:i/>
          <w:sz w:val="28"/>
          <w:szCs w:val="28"/>
          <w:lang w:val="kk-KZ"/>
        </w:rPr>
        <w:t>Қаулылардың ішінде тот басқан тіл.</w:t>
      </w:r>
    </w:p>
    <w:p w:rsidR="000A2897" w:rsidRPr="000A2897" w:rsidRDefault="000A2897" w:rsidP="009810D6">
      <w:pPr>
        <w:spacing w:after="0" w:line="240" w:lineRule="auto"/>
        <w:rPr>
          <w:sz w:val="28"/>
          <w:szCs w:val="28"/>
          <w:lang w:val="kk-KZ"/>
        </w:rPr>
      </w:pPr>
      <w:r w:rsidRPr="000A2897">
        <w:rPr>
          <w:sz w:val="28"/>
          <w:szCs w:val="28"/>
          <w:lang w:val="kk-KZ"/>
        </w:rPr>
        <w:t>Міне осылай ақын ағаларымыз қынжылып жырласа, бүгінгі таңда тіліміз мәртебе алып, жетістіктерге жетуде. Ендігі тілдің жайын тыңдап көрелік.</w:t>
      </w:r>
    </w:p>
    <w:p w:rsidR="000A2897" w:rsidRDefault="000A2897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Қараңғыға, тілім сауле шашасың.</w:t>
      </w:r>
    </w:p>
    <w:p w:rsidR="000A2897" w:rsidRDefault="000A2897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Жабықтарды жарқыратып ашасың.</w:t>
      </w:r>
    </w:p>
    <w:p w:rsidR="000A2897" w:rsidRDefault="000A2897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Ұмытқанды еске алып үнемі,</w:t>
      </w:r>
    </w:p>
    <w:p w:rsidR="000A2897" w:rsidRDefault="000A2897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Танытасың өмірдің бар тасасын</w:t>
      </w:r>
      <w:r w:rsidR="00AD6309">
        <w:rPr>
          <w:i/>
          <w:sz w:val="28"/>
          <w:szCs w:val="28"/>
          <w:lang w:val="kk-KZ"/>
        </w:rPr>
        <w:t>.</w:t>
      </w:r>
    </w:p>
    <w:p w:rsidR="00AD6309" w:rsidRDefault="00AD6309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Тілімді аман тар жол, тайғақ кешуден,</w:t>
      </w:r>
    </w:p>
    <w:p w:rsidR="00AD6309" w:rsidRDefault="00AD6309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Өткізбесем ұл боп тудым несіне мен.</w:t>
      </w:r>
    </w:p>
    <w:p w:rsidR="00AD6309" w:rsidRDefault="00AD6309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Жаным құрбан тілім, сенің жолыңда,</w:t>
      </w:r>
    </w:p>
    <w:p w:rsidR="00AD6309" w:rsidRDefault="00AD6309" w:rsidP="009810D6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Судан әсте тайынбаймын шешінген.</w:t>
      </w:r>
    </w:p>
    <w:p w:rsidR="00E93318" w:rsidRDefault="00AD6309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2—жүргізуші. </w:t>
      </w:r>
      <w:r w:rsidR="00E93318">
        <w:rPr>
          <w:sz w:val="28"/>
          <w:szCs w:val="28"/>
          <w:lang w:val="kk-KZ"/>
        </w:rPr>
        <w:t xml:space="preserve">Сонау ХҮ ғасырда өмір сүрген ұлы бабамыз Асан қайғы да сөздің мәнін айтты. Жаны </w:t>
      </w:r>
      <w:r>
        <w:rPr>
          <w:sz w:val="28"/>
          <w:szCs w:val="28"/>
          <w:lang w:val="kk-KZ"/>
        </w:rPr>
        <w:t>қыл үстінде, өлім алдында тұрса да қазақ тілінің шындығын айтып, шырылдаған Қайрат Рысқұлбековтермен бірге, енді зиялы қауымның да тіл туралы ой-пікірлерін де білсек. Қане кім айтар екен.</w:t>
      </w:r>
    </w:p>
    <w:p w:rsidR="00AD6309" w:rsidRDefault="00AD6309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1-оқушы. Ғ.Мұсрепов: «Ана тілі – жүректің терең сырларың, басынан кешкен дәуірлерін, қысқасы жанның барлық толқындарын ұрпақтан ұрпаққа жеткізіп, сақтап отыратын қазына».</w:t>
      </w:r>
    </w:p>
    <w:p w:rsidR="00AD6309" w:rsidRDefault="00AD6309" w:rsidP="00B3715B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2-оқушы. </w:t>
      </w:r>
      <w:r w:rsidR="00DC7C38">
        <w:rPr>
          <w:sz w:val="28"/>
          <w:szCs w:val="28"/>
          <w:lang w:val="kk-KZ"/>
        </w:rPr>
        <w:t>Б.Момышұлы: «</w:t>
      </w:r>
      <w:r w:rsidR="002765C3">
        <w:rPr>
          <w:sz w:val="28"/>
          <w:szCs w:val="28"/>
          <w:lang w:val="kk-KZ"/>
        </w:rPr>
        <w:t>Анамыздың ақ сүтімен бойымызға дарыған тілімізді ұмытпау – бүкіл ата-бабамызды, тарихымызды ұмытпау</w:t>
      </w:r>
      <w:r w:rsidR="00DC7C38">
        <w:rPr>
          <w:sz w:val="28"/>
          <w:szCs w:val="28"/>
          <w:lang w:val="kk-KZ"/>
        </w:rPr>
        <w:t>»</w:t>
      </w:r>
      <w:r w:rsidR="002765C3">
        <w:rPr>
          <w:sz w:val="28"/>
          <w:szCs w:val="28"/>
          <w:lang w:val="kk-KZ"/>
        </w:rPr>
        <w:t>.</w:t>
      </w:r>
    </w:p>
    <w:p w:rsidR="002765C3" w:rsidRDefault="002765C3" w:rsidP="002765C3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3-оқушы. </w:t>
      </w:r>
      <w:r w:rsidRPr="002765C3">
        <w:rPr>
          <w:sz w:val="28"/>
          <w:szCs w:val="28"/>
          <w:lang w:val="kk-KZ"/>
        </w:rPr>
        <w:t>А.Жұбанов. «</w:t>
      </w:r>
      <w:r>
        <w:rPr>
          <w:sz w:val="28"/>
          <w:szCs w:val="28"/>
          <w:lang w:val="kk-KZ"/>
        </w:rPr>
        <w:t>Әр халықтың ана тілі – білімнің кілті. Біздің жастарымыз ана тіліне жетік білімді, мәдениетті болсын</w:t>
      </w:r>
      <w:r w:rsidRPr="002765C3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.</w:t>
      </w:r>
    </w:p>
    <w:p w:rsidR="006E690E" w:rsidRDefault="002765C3" w:rsidP="002765C3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4-оқушы. Ғ.Мұстафин. «Күн жылытпайтын суық көнілді сөз ғана жылыта алады»</w:t>
      </w:r>
      <w:r w:rsidR="006E690E">
        <w:rPr>
          <w:sz w:val="28"/>
          <w:szCs w:val="28"/>
          <w:lang w:val="kk-KZ"/>
        </w:rPr>
        <w:t>.</w:t>
      </w:r>
    </w:p>
    <w:p w:rsidR="002765C3" w:rsidRDefault="006E690E" w:rsidP="006E690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5-оқушы. М. Әуезов. «Бұл дәуірде өз тілін, әдебиетін білмеген адам толық мәнде интеллигент емес».</w:t>
      </w:r>
    </w:p>
    <w:p w:rsidR="00652AD7" w:rsidRDefault="006E690E" w:rsidP="006E690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1—жүргізуші. </w:t>
      </w:r>
    </w:p>
    <w:p w:rsidR="006E690E" w:rsidRDefault="006E690E" w:rsidP="006E69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Қадірлі оқушылар! Бүгінгі  </w:t>
      </w:r>
      <w:r w:rsidRPr="005C45F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... Өз тілінді құрметте</w:t>
      </w:r>
      <w:r w:rsidRPr="005C45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E69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атты поэзия сағатымызды аяқтаймыз. Ана тіліміздің асыл қасиеттерін бойымызға сіңіріп, оның қадірі мен қасиетін терең ұғынып, еліміз бен жеріміздің гүлденуіне мол үлесімізді қоса білейік.</w:t>
      </w:r>
    </w:p>
    <w:p w:rsidR="006E690E" w:rsidRDefault="006E690E" w:rsidP="006E690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2—жүргізуші. </w:t>
      </w:r>
    </w:p>
    <w:p w:rsidR="006E690E" w:rsidRDefault="006E690E" w:rsidP="006E69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Әрбір тілде сөйле әлемді таң қылып,</w:t>
      </w:r>
    </w:p>
    <w:p w:rsidR="00C83984" w:rsidRDefault="006E690E" w:rsidP="006E69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Ана тілін білмеу қандай заңдылық?</w:t>
      </w:r>
    </w:p>
    <w:p w:rsidR="00C83984" w:rsidRDefault="00C83984" w:rsidP="006E69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Өсер балаң байтақ далаң тұрғанда,</w:t>
      </w:r>
    </w:p>
    <w:p w:rsidR="006E690E" w:rsidRDefault="00C83984" w:rsidP="006E69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Қазақ тілі жасау керек мәңгілік!</w:t>
      </w:r>
      <w:r w:rsidR="006E690E" w:rsidRPr="005C4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1C67" w:rsidRDefault="00EA1C67" w:rsidP="006E69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1C67" w:rsidRPr="002765C3" w:rsidRDefault="00EA1C67" w:rsidP="006E690E">
      <w:pPr>
        <w:spacing w:after="0" w:line="240" w:lineRule="auto"/>
        <w:rPr>
          <w:sz w:val="28"/>
          <w:szCs w:val="28"/>
          <w:lang w:val="kk-KZ"/>
        </w:rPr>
      </w:pPr>
    </w:p>
    <w:sectPr w:rsidR="00EA1C67" w:rsidRPr="002765C3" w:rsidSect="00EA1C67">
      <w:pgSz w:w="11906" w:h="16838"/>
      <w:pgMar w:top="1135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C3E"/>
    <w:multiLevelType w:val="hybridMultilevel"/>
    <w:tmpl w:val="011254E4"/>
    <w:lvl w:ilvl="0" w:tplc="79180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3277C"/>
    <w:multiLevelType w:val="hybridMultilevel"/>
    <w:tmpl w:val="E7509A12"/>
    <w:lvl w:ilvl="0" w:tplc="0DD649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FE"/>
    <w:rsid w:val="000A2897"/>
    <w:rsid w:val="0025128A"/>
    <w:rsid w:val="002765C3"/>
    <w:rsid w:val="00485522"/>
    <w:rsid w:val="00652AD7"/>
    <w:rsid w:val="006E690E"/>
    <w:rsid w:val="008371FE"/>
    <w:rsid w:val="00900354"/>
    <w:rsid w:val="0096607C"/>
    <w:rsid w:val="009810D6"/>
    <w:rsid w:val="009B105B"/>
    <w:rsid w:val="00A4447E"/>
    <w:rsid w:val="00A47E5D"/>
    <w:rsid w:val="00AD6309"/>
    <w:rsid w:val="00B3715B"/>
    <w:rsid w:val="00C15CA5"/>
    <w:rsid w:val="00C83984"/>
    <w:rsid w:val="00D37B00"/>
    <w:rsid w:val="00DB12FF"/>
    <w:rsid w:val="00DB6DE4"/>
    <w:rsid w:val="00DC7C38"/>
    <w:rsid w:val="00E93318"/>
    <w:rsid w:val="00E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2017-03-10T05:21:00Z</dcterms:created>
  <dcterms:modified xsi:type="dcterms:W3CDTF">2017-03-10T09:17:00Z</dcterms:modified>
</cp:coreProperties>
</file>