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7F1" w:rsidRPr="005D77F1" w:rsidRDefault="005D77F1" w:rsidP="005D77F1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color w:val="000000" w:themeColor="text1"/>
          <w:sz w:val="28"/>
          <w:szCs w:val="28"/>
        </w:rPr>
      </w:pPr>
      <w:r w:rsidRPr="005D77F1">
        <w:rPr>
          <w:rStyle w:val="c18"/>
          <w:b/>
          <w:bCs/>
          <w:color w:val="000000" w:themeColor="text1"/>
          <w:sz w:val="28"/>
          <w:szCs w:val="28"/>
        </w:rPr>
        <w:t>Консультация для родителей:</w:t>
      </w:r>
    </w:p>
    <w:p w:rsidR="005D77F1" w:rsidRPr="005D77F1" w:rsidRDefault="005D77F1" w:rsidP="005D77F1">
      <w:pPr>
        <w:pStyle w:val="c13"/>
        <w:shd w:val="clear" w:color="auto" w:fill="FFFFFF"/>
        <w:spacing w:before="0" w:beforeAutospacing="0" w:after="0" w:afterAutospacing="0"/>
        <w:ind w:firstLine="710"/>
        <w:jc w:val="center"/>
        <w:rPr>
          <w:color w:val="000000" w:themeColor="text1"/>
          <w:sz w:val="28"/>
          <w:szCs w:val="28"/>
        </w:rPr>
      </w:pPr>
      <w:bookmarkStart w:id="0" w:name="_GoBack"/>
      <w:r w:rsidRPr="005D77F1">
        <w:rPr>
          <w:rStyle w:val="c18"/>
          <w:b/>
          <w:bCs/>
          <w:color w:val="000000" w:themeColor="text1"/>
          <w:sz w:val="28"/>
          <w:szCs w:val="28"/>
        </w:rPr>
        <w:t>«Занимательные опыты и эксперименты для дошкольников»</w:t>
      </w:r>
    </w:p>
    <w:bookmarkEnd w:id="0"/>
    <w:p w:rsid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6"/>
          <w:color w:val="000000" w:themeColor="text1"/>
          <w:sz w:val="28"/>
          <w:szCs w:val="28"/>
        </w:rPr>
      </w:pP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26"/>
          <w:color w:val="000000" w:themeColor="text1"/>
          <w:sz w:val="28"/>
          <w:szCs w:val="28"/>
        </w:rPr>
        <w:t>К</w:t>
      </w:r>
      <w:r w:rsidRPr="005D77F1">
        <w:rPr>
          <w:rStyle w:val="c3"/>
          <w:color w:val="000000" w:themeColor="text1"/>
          <w:sz w:val="28"/>
          <w:szCs w:val="28"/>
        </w:rPr>
        <w:t>ак обуздать кипучую энергию и неуемную любознательность малыша? Как максимально использовать пытливость детского ума и подтолкнуть ребенка к познанию мира? Как способствовать развитию творческого начала ребенка? Эти и другие вопросы непременно встают перед родителями и воспитателями. В данной работе собрано большое количество разнообразных опытов и экспериментов, которые можно проводить вместе с детьми для расширения их представлений о мире, для интеллектуального и творческого развития ребенка. Описываемые опыты не требуют никакой специальной подготовки и почти никаких материальных затрат.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Как проткнуть воздушный шарик без вреда для него?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Ребенок знает, что если проколоть шарик, то он лопнет. Наклейте на шарик с двух сторон по кусочку скотча. И теперь вы спокойно проткнете шарик через скотч без всякого вреда для него.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"Подводная лодка" №1.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Подводная лодка из винограда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 xml:space="preserve"> Возьмите стакан со свежей газированной водой или 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>лимонадом</w:t>
      </w:r>
      <w:proofErr w:type="gramEnd"/>
      <w:r w:rsidRPr="005D77F1">
        <w:rPr>
          <w:rStyle w:val="c3"/>
          <w:color w:val="000000" w:themeColor="text1"/>
          <w:sz w:val="28"/>
          <w:szCs w:val="28"/>
        </w:rPr>
        <w:t xml:space="preserve"> и бросьте в нее виноградинку. Она чуть тяжелее воды и опустится на дно. Но на нее тут же начнут садиться пузырьки газа, похожие на маленькие воздушные шарики. Вскоре их станет так много, что виноградинка всплывет.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Но на поверхности пузырьки лопнут, и газ улетит. Отяжелевшая виноградинка вновь опустится на дно. Здесь она снова покроется пузырьками газа и снова всплывет. Так будет продолжаться несколько раз, пока вода не "выдохнется". По этому принципу всплывает и поднимается настоящая лодка. А у рыбы есть плавательный пузырь. Когда ей надо погрузиться, мускулы сжимаются, сдавливают пузырь. Его объем уменьшается, рыба идет вниз. А надо подняться - мускулы расслабляются, распускают пузырь. Он увеличивается, и рыба всплывает.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"Подводная лодка" №2.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Подводная лодка из яйца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Возьмите 3 банки: две пол-литровые и одну литровую. Одну банку наполните чистой водой и опустите в нее сырое яйцо. Оно утонет.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Во вторую банку налейте крепкий раствор поваренной соли (2 столовые ложки на 0, 5 л воды). Опустите туда второе яйцо - оно будет плавать. Это объясняется тем, что соленая вода тяжелее, поэтому и плавать в море легче, чем в реке.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А теперь положите на дно литровой банки яйцо. Постепенно подливая по очереди воду из обеих маленьких банок, можно получить такой раствор, в котором яйцо не будет ни всплывать, ни тонуть. Оно будет держаться, как подвешенное, посреди раствора.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 xml:space="preserve"> Когда опыт проведен, можно показать фокус. Подливая соленой воды, вы добьетесь того, что яйцо будет всплывать. Подливая пресную воду - того, </w:t>
      </w:r>
      <w:r w:rsidRPr="005D77F1">
        <w:rPr>
          <w:rStyle w:val="c3"/>
          <w:color w:val="000000" w:themeColor="text1"/>
          <w:sz w:val="28"/>
          <w:szCs w:val="28"/>
        </w:rPr>
        <w:lastRenderedPageBreak/>
        <w:t>что яйцо будет тонуть. Внешне соленая и пресная вода не отличается друг от друга, и это будет выглядеть удивительно.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 Как достать монету из воды, не замочив рук? Как выйти сухим из воды?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Положите монету на дно тарелки и залейте ее водой. Как ее вынуть, не замочив рук? Тарелку нельзя наклонять. Сложите в комок небольшой клочок газеты, подожгите его, бросьте в пол-литровую банку и сразу же поставьте ее вниз отверстием в воду рядом с монетой. Огонь потухнет. Нагретый воздух выйдет из банки, и благодаря разности атмосферного давления внутри банки вода втянется внутрь банки. Теперь можно взять монету, не замочив рук.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Цветы лотоса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Вырежьте из цветной бумаги цветы с длинными лепестками. При помощи карандаша закрутите лепестки к центру. А теперь опустите разноцветные лотосы на воду, налитую в таз. Буквально на ваших глазах лепестки цветов начнут распускаться. Это происходит потому, что бумага намокает, становится постепенно тяжелее и лепестки раскрываются.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Естественная лупа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Если вам понадобилось разглядеть какое-либо маленькое существо, например паука, комара или муху, сделать это очень просто.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Посадите насекомое в трехлитровую банку. Сверху затяните горлышко пищевой пленкой, но не натягивайте ее, а, наоборот, продавите ее так, чтобы образовалась небольшая емкость. Теперь завяжите пленку веревкой или резинкой, а в углубление налейте воды. У вас получится чудесная лупа, сквозь которую прекрасно можно рассмотреть мельчайшие детали.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Тот же эффект получится, если смотреть на предмет сквозь банку с водой, закрепив его на задней стенке банки прозрачным скотчем. Не забудьте выпустить насекомое.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Водяной подсвечник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Возьмите недлинную стеариновую свечу и стакан воды. Нижний конец свечи утяжелите нагретым гвоздем (если гвоздь будет холодным, то свеча раскрошится) так, чтобы только фитиль и самый краешек свечи остались над поверхностью.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 xml:space="preserve"> Стакан с водой, в котором плавает эта свеча, будет подсвечником. Зажгите фитиль, и свеча будет гореть довольно долго. Кажется, что она вот-вот догорит до воды и погаснет. Но этого не произойдет. Свеча догорит почти до самого конца. 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>И</w:t>
      </w:r>
      <w:proofErr w:type="gramEnd"/>
      <w:r w:rsidRPr="005D77F1">
        <w:rPr>
          <w:rStyle w:val="c3"/>
          <w:color w:val="000000" w:themeColor="text1"/>
          <w:sz w:val="28"/>
          <w:szCs w:val="28"/>
        </w:rPr>
        <w:t xml:space="preserve"> кроме того, свеча в таком подсвечнике никогда не будет причиной пожара. Фитиль будет погашен водой.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Как добыть воду для питья?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Выкопайте яму в земле глубиной примерно 25 см и диаметром 50 см. Поставьте в центр ямы пустой пластиковый контейнер или широкую миску, вокруг нее положите свежей зеленой травы и листьев. Накройте ямку чистой полиэтиленовой пленкой и засыпьте ее края землей, чтобы из ямы не выходил воздух. В центре пленки положите камешек и слегка придавите пленку над пустой емкостью. Приспособление для сбора воды готово.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lastRenderedPageBreak/>
        <w:t xml:space="preserve"> Оставьте свою конструкцию до вечера. 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>А теперь осторожно стряхните землю с пленки, чтобы она не попала в контейнер (миску, и посмотрите: в миске находится чистая вода.</w:t>
      </w:r>
      <w:proofErr w:type="gramEnd"/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Откуда же она взялась? Объясните ребенку, что под действием солнечного тепла трава и листья стали разлагаться, выделяя тепло. Теплый воздух всегда поднимается вверх. Он в виде испарения оседает на холодной пленке и конденсируется на ней в виде капелек воды. Эта вода и стекала в вашу емкость; помните, вы ведь слегка продавили пленку и положили туда камень.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Теперь вам осталось придумать интересную историю о путешественниках, которые отправились в далекие страны и забыли взять с собой воду, и начинайте увлекательное путешествие.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Чудесные спички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Вам понадобится 5 спичек.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Надломите их посредине, согните под прямым углом и положите на блюдце.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Капните несколько капель воды на сгибы спичек. Наблюдайте. Постепенно спички начнут расправляться и образуют звезду.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Причина этого явления, которое называется капиллярность, в том, что волокна дерева впитывают влагу. Она ползет все дальше по капиллярам. Дерево набухает, а его уцелевшие волокна "толстеют", и они уже не могут сильно сгибаться и начинают расправляться.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Умывальников начальник.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Сделать умывальник - это просто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Малыши имеют одну особенность: они испачкаются всегда, когда к тому есть хоть малейшая возможность. И целый день водить ребенка домой умываться довольно хлопотно, к тому же дети не всегда хотят уходить с улицы. Решить этот вопрос очень просто. Сделайте вместе с ребенком простой умывальник.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Для этого вам нужно взять пластиковую бутылку, на ее боковой поверхности примерно на 5 см от донышка сделать шилом или гвоздем отверстие. Работа закончена, умывальник готов. Заткните сделанное отверстие пальцем, налейте доверху воды и закройте крышку. Слегка отвинчивая ее, вы получите струйку воды, завинчивая - вы "закроете кран" своего умывальника.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Куда делись чернила?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Превращения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В пузырек с водой капните чернил или туши, чтобы раствор был бледно-голубым. Туда же положите таблетку растолченного активированного угля. Закройте горлышко пальцем и взболтайте смесь.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Она посветлеет на глазах. Дело в том, что уголь впитывает своей поверхностью молекулы красителя и его уже и не видно.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Делаем облако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Налейте в трехлитровую банку горячей воды (примерно 2, 5 см.)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 xml:space="preserve"> .</w:t>
      </w:r>
      <w:proofErr w:type="gramEnd"/>
      <w:r w:rsidRPr="005D77F1">
        <w:rPr>
          <w:rStyle w:val="c3"/>
          <w:color w:val="000000" w:themeColor="text1"/>
          <w:sz w:val="28"/>
          <w:szCs w:val="28"/>
        </w:rPr>
        <w:t xml:space="preserve"> Положите на противень несколько кубиков льда и поставьте его на банку. </w:t>
      </w:r>
      <w:r w:rsidRPr="005D77F1">
        <w:rPr>
          <w:rStyle w:val="c3"/>
          <w:color w:val="000000" w:themeColor="text1"/>
          <w:sz w:val="28"/>
          <w:szCs w:val="28"/>
        </w:rPr>
        <w:lastRenderedPageBreak/>
        <w:t>Воздух внутри банки, поднимаясь вверх, станет охлаждаться. Содержащийся в нем водяной пар будет конденсироваться, образуя облако.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Этот эксперимент моделирует процесс формирования облаков при охлаждении теплого воздуха. А откуда же берется дождь? Оказывается, капли, нагревшись на земле, поднимаются вверх. Там им становится холодно, и они жмутся друг к другу, образуя облака. Встречаясь вместе, они увеличиваются, становятся тяжелыми и падают на землю в виде дождя.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Рукам своим не верю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 xml:space="preserve"> Приготовьте три миски с водой: одну - с холодной, другую - с комнатной, третью - 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>с</w:t>
      </w:r>
      <w:proofErr w:type="gramEnd"/>
      <w:r w:rsidRPr="005D77F1">
        <w:rPr>
          <w:rStyle w:val="c3"/>
          <w:color w:val="000000" w:themeColor="text1"/>
          <w:sz w:val="28"/>
          <w:szCs w:val="28"/>
        </w:rPr>
        <w:t xml:space="preserve"> горячей. Попросите ребенка опустить одну руку в миску с холодной водой, вторую - с горячей водой. Через несколько минут пусть он погрузит обе руки в воду комнатной температуры. Спросите, горячей или холодной она ему кажется. Почему есть разница в ощущениях рук? Всегда ли можно доверять своим рукам?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Всасывание воды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Поставьте цветок в воду, подкрашенную любой краской. Понаблюдайте, как изменится окраска цветка. Объясните, что стебель имеет проводящие трубочки, по которым вода поднимается к цветку и окрашивает его. Такое явление всасывания воды называется осмосом.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Своды и тоннели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Склейте из тонкой бумаги трубочку, чуть большую по диаметру, чем карандаш. Вставьте в нее карандаш. Затем осторожно засыпьте трубочку с карандашом песком так, чтобы концы трубочки выступили наружу. Вытащите карандаш - и увидите, что трубочка осталась несмятой. Песчинки образуют предохранительные своды. Насекомые, попавшие в песок, выбираются из-под толстого слоя целыми и невредимыми.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Всем поровну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 xml:space="preserve"> Возьмите обычную 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>вешалку-плечики</w:t>
      </w:r>
      <w:proofErr w:type="gramEnd"/>
      <w:r w:rsidRPr="005D77F1">
        <w:rPr>
          <w:rStyle w:val="c3"/>
          <w:color w:val="000000" w:themeColor="text1"/>
          <w:sz w:val="28"/>
          <w:szCs w:val="28"/>
        </w:rPr>
        <w:t>, два одинаковых контейнера (это могут быть также большие или средние одноразовые стаканчики и даже алюминиевые банки из-под напитков, правда, у банок надо обрезать верхнюю часть). В верхней части емкости сбоку, напротив друг друга, сделайте два отверстия, вставьте в них любую веревку и прикрепите к вешалке, которую повесьте, например, на спинку стула. Уравновесьте контейнеры. А теперь в такие импровизированные весы насыпьте или ягоды, или конфеты, или печенье, и тогда дети не будут спорить, кому досталось вкусностей больше.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"Паинька и ванька-встанька".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Послушное и непослушное яйцо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Сначала попробуйте поставить целое сырое яйцо на тупой или острый конец. Потом приступайте к эксперименту.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Проткните в концах яйца две дырочки величиной со спичечную головку и выдуйте содержимое. Внутренность тщательно промойте. Дайте скорлупе хорошо просохнуть изнутри в течение одного-двух дней. После этого залепите дырочку гипсом, клеем с мелом или с белилами так, чтобы она стала незаметной.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lastRenderedPageBreak/>
        <w:t> Насыпьте в скорлупу чистого и сухого песка примерно на одну четверть. Залепите вторую дырочку тем же способом, как и первую. Послушное яйцо готово. Теперь для того, чтобы поставить его в любое положение, достаточно слегка встряхнуть яйцо, держа его в том положении, которое оно должно будет занять. Песчинки переместятся, и поставленное яйцо будет сохранять равновесие.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>Чтобы сделать "ваньку-встаньку" (неваляшку, нужно вместо песка набросать в яйцо 30-40 штук самых мелких дробинок и кусочки стеарина от свечи.</w:t>
      </w:r>
      <w:proofErr w:type="gramEnd"/>
      <w:r w:rsidRPr="005D77F1">
        <w:rPr>
          <w:rStyle w:val="c3"/>
          <w:color w:val="000000" w:themeColor="text1"/>
          <w:sz w:val="28"/>
          <w:szCs w:val="28"/>
        </w:rPr>
        <w:t xml:space="preserve"> Потом поставить яйцо на один конец и подогреть. Стеарин растопится, а когда застынет, слепит дробинки между собой и приклеит их к скорлупе. Замаскируйте дырочки в скорлупе.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Неваляшку невозможно будет уложить. Послушное же яйцо будет стоять и на столе, и на краю стакана, и на ручке ножа.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Если ваш ребенок захочет, пусть разрисует оба яйца или приклеит им смешные рожицы.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Вареное или сырое?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Если на столе лежат два яйца, одно из которых сырое, а другое вареное, как можно это определить? Конечно, каждая хозяйка сделает это с легкостью, но покажите этот опыт ребенку - ему будет интересно.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Конечно, он вряд ли свяжет это явление с центром тяжести. Объясните ему, что в вареном яйце центр тяжести постоянен, поэтому оно крутится. А у сырого яйца внутренняя жидкая масса является как бы тормозом, поэтому сырое яйцо крутиться не может.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"Стой, руки вверх! "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Возьмите небольшую пластмассовую баночку из-под лекарства, витаминов и т. п. Налейте в нее немного воды, положите любую шипучую таблетку и закройте ее крышкой (</w:t>
      </w:r>
      <w:proofErr w:type="spellStart"/>
      <w:r w:rsidRPr="005D77F1">
        <w:rPr>
          <w:rStyle w:val="c3"/>
          <w:color w:val="000000" w:themeColor="text1"/>
          <w:sz w:val="28"/>
          <w:szCs w:val="28"/>
        </w:rPr>
        <w:t>незавинчивающейся</w:t>
      </w:r>
      <w:proofErr w:type="spellEnd"/>
      <w:r w:rsidRPr="005D77F1">
        <w:rPr>
          <w:rStyle w:val="c3"/>
          <w:color w:val="000000" w:themeColor="text1"/>
          <w:sz w:val="28"/>
          <w:szCs w:val="28"/>
        </w:rPr>
        <w:t>)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 xml:space="preserve"> .</w:t>
      </w:r>
      <w:proofErr w:type="gramEnd"/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Поставьте ее на стол, перевернув "вверх ногами", и ждите. Газ, выделенный при химической реакции таблетки и воды, вытолкнет бутылочку, раздастся "грохот" и бутылочку подбросит вверх.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"Волшебные зеркала" или 1? 3? 5?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Поставьте два зеркала под углом больше чем 90°. В угол положите одно яблоко.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Вот тут и начинается, но только начинается, настоящее чудо. Яблок стало три. А если постепенно уменьшать угол между зеркалами, то количество яблок начинает увеличиваться.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Другими словами, чем меньше угол сближения зеркал, тем больше отразится предметов.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Спросите у своего ребенка, можно ли из одного яблока сделать 3, 5, 7, не используя режущие предметы. Что он вам ответит? А теперь поставьте вышеописанный опыт.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Как оттереть зеленую от травы коленку?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 xml:space="preserve"> Возьмите свежие листья любого зеленого растения, положите их обязательно в тонкостенный стакан и залейте небольшим количеством водки. 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 xml:space="preserve">Поставьте стакан в кастрюлю с горячей водой (на водяную баню, но не прямо </w:t>
      </w:r>
      <w:r w:rsidRPr="005D77F1">
        <w:rPr>
          <w:rStyle w:val="c3"/>
          <w:color w:val="000000" w:themeColor="text1"/>
          <w:sz w:val="28"/>
          <w:szCs w:val="28"/>
        </w:rPr>
        <w:lastRenderedPageBreak/>
        <w:t>на дно, а на какой-нибудь деревянный кружок.</w:t>
      </w:r>
      <w:proofErr w:type="gramEnd"/>
      <w:r w:rsidRPr="005D77F1">
        <w:rPr>
          <w:rStyle w:val="c3"/>
          <w:color w:val="000000" w:themeColor="text1"/>
          <w:sz w:val="28"/>
          <w:szCs w:val="28"/>
        </w:rPr>
        <w:t xml:space="preserve"> Когда вода в кастрюльке остынет, пинцетом достаньте из стакана листики. Они обесцветятся, а водка станет изумрудно-зеленой, так как из листьев выделился хлорофилл, зеленый краситель растений. Он помогает растениям "питаться" солнечной энергией.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Этот опыт будет полезен в жизни. Например, если ребенок нечаянно запачкал колени или руки травой, то оттереть их можно спиртом или одеколоном.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Куда делся запах?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 xml:space="preserve"> Возьмите кукурузные палочки, положите их в банку, в которую заранее 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>был</w:t>
      </w:r>
      <w:proofErr w:type="gramEnd"/>
      <w:r w:rsidRPr="005D77F1">
        <w:rPr>
          <w:rStyle w:val="c3"/>
          <w:color w:val="000000" w:themeColor="text1"/>
          <w:sz w:val="28"/>
          <w:szCs w:val="28"/>
        </w:rPr>
        <w:t xml:space="preserve"> капнут одеколон, и закройте ее плотной крышкой. Через 10 минут, открыв крышку, вы запаха не почувствуете: его поглотило пористое вещество кукурузных палочек. Такое поглощение цвета или запаха называют адсорбцией.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Что такое упругость?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Возьмите в одну руку небольшой резиновый мячик, а в другую - такой же по размеру шарик из пластилина. Бросьте их на пол с одинаковой высоты.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Как вели себя мячик и шарик, какие изменения с ними произошли после падения? Почему пластилин не подпрыгивает, а мячик подпрыгивает, - может быть, потому, что он круглый, или потому, что он красный, или потому, что он резиновый?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Предложите своему ребенку быть мячиком. Прикоснитесь к голове малыша рукой, а он пусть немного присядет, согнув ноги в коленях, а когда уберете руку, пусть ребенок распрямит ноги и подпрыгнет. Пусть малыш попрыгает, как мячик. Затем объясните ребенку, что с мячиком происходит то же, что и с ним: он сгибает колени, а мячик немного вдавливается, когда падает на пол, он выпрямляет коленки и подпрыгивает, а в мячике выпрямляется то, что вдавилось. Мяч упругий.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А пластилиновый или деревянный шарик не упругий. Скажите ребенку: "Я буду прикасаться рукой к твоей головке, а ты коленки не сгибай, будь не упругий".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Прикоснитесь к голове ребенка, а он пусть как деревянный шарик не подпрыгивает. Если колени не сгибать, то и подпрыгнуть невозможно. Нельзя же разогнуть коленки, которые не были согнуты. Деревянный шарик, когда падает на пол, не вдавливается, а значит, не распрямляется, поэтому он и не подпрыгивает. Он не упругий.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Понятие об электрических зарядах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Надуйте небольшой воздушный шар. Потрите шар о шерсть или мех, а еще лучше о свои волосы, и вы увидите, как шар начнет прилипать буквально ко всем предметам в комнате: к шкафу, к стенке, а самое главное - к ребенку.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Это объясняется тем, что все предметы имеют определенный электрический заряд. В результате контакта между двумя различными материалами происходит разделение электрических разрядов.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Танцующая фольга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lastRenderedPageBreak/>
        <w:t> Нарежьте алюминиевую фольгу (блестящую обертку от шоколада или конфет) очень узкими и длинными полосками. Проведите расческой по своим волосам, а затем поднесите ее вплотную к отрезкам.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Полоски начнут "танцевать". Это притягиваются друг к другу положительные и отрицательные электрические заряды.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Вися на голове, или Можно ли висеть на голове?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 xml:space="preserve"> Сделайте легкий волчок из картона, насадив его на тонкую палочку. 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>Нижний конец палочки заострите, а в верхний воткните портновскую булавку (с металлической, а не пластмассовой головкой) поглубже, чтобы была видна только головка.</w:t>
      </w:r>
      <w:proofErr w:type="gramEnd"/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Пустите волчок "танцевать" на столе, а сверху поднесите к нему магнит. Волчок подпрыгнет, и булавочная головка пристанет к магниту, но, интересно, он не остановится, а будет вращаться, "вися на голове".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Секретное письмо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 xml:space="preserve"> Пусть ребенок на чистом листе белой бумаги сделает рисунок или надпись молоком, лимонным соком или столовым уксусом. Затем нагрейте лист бумаги (лучше над прибором без открытого огня) и вы увидите, как 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>невидимое</w:t>
      </w:r>
      <w:proofErr w:type="gramEnd"/>
      <w:r w:rsidRPr="005D77F1">
        <w:rPr>
          <w:rStyle w:val="c3"/>
          <w:color w:val="000000" w:themeColor="text1"/>
          <w:sz w:val="28"/>
          <w:szCs w:val="28"/>
        </w:rPr>
        <w:t xml:space="preserve"> превращается в видимое. Импровизированные чернила вскипят, буквы потемнеют, и секретное письмо можно будет прочитать.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Потомки Шерлока Холмса, или</w:t>
      </w:r>
      <w:proofErr w:type="gramStart"/>
      <w:r w:rsidRPr="005D77F1">
        <w:rPr>
          <w:rStyle w:val="c7"/>
          <w:b/>
          <w:bCs/>
          <w:color w:val="000000" w:themeColor="text1"/>
          <w:sz w:val="28"/>
          <w:szCs w:val="28"/>
        </w:rPr>
        <w:t xml:space="preserve"> П</w:t>
      </w:r>
      <w:proofErr w:type="gramEnd"/>
      <w:r w:rsidRPr="005D77F1">
        <w:rPr>
          <w:rStyle w:val="c7"/>
          <w:b/>
          <w:bCs/>
          <w:color w:val="000000" w:themeColor="text1"/>
          <w:sz w:val="28"/>
          <w:szCs w:val="28"/>
        </w:rPr>
        <w:t>о следам Шерлока Холмса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Смешайте сажу из печки с тальком. Пусть ребенок подышит на какой-нибудь палец и прижмет его к листу белой бумаги. Присыпьте это место приготовленной черной смесью. Потрясите лист бумаги, чтобы смесь хорошо покрыла тот участок, к которому был приложен палец. Остатки порошка ссыпьте обратно в баночку. На листе останется явный отпечаток пальца.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Объясняется это тем, что у нас на коже обязательно есть немного жира из подкожных желез. Все, до чего мы дотрагиваемся, оставляет незаметный след. А сделанная нами смесь хорошо прилипает к жиру. Благодаря черной саже она делает отпечаток видимым.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Вдвоем веселее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Вырезать из плотного картона круг, обведя ободок чайной чашки. На одной стороне в левой половинке круга нарисуйте фигурку мальчика, а на другой стороне - фигурку девочки, которая должна быть расположена по отношению к мальчику вверх ногами. Слева и справа картонки сделайте небольшое отверстие, вставьте резинки петлями.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А теперь растяните резинки в разные стороны. Картонный круг будет быстро крутиться, картинки с разных сторон совместятся, и вы увидите две фигурки, стоящие рядом.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25"/>
          <w:color w:val="000000" w:themeColor="text1"/>
          <w:sz w:val="28"/>
          <w:szCs w:val="28"/>
        </w:rPr>
        <w:t> </w:t>
      </w:r>
      <w:r w:rsidRPr="005D77F1">
        <w:rPr>
          <w:rStyle w:val="c7"/>
          <w:b/>
          <w:bCs/>
          <w:color w:val="000000" w:themeColor="text1"/>
          <w:sz w:val="28"/>
          <w:szCs w:val="28"/>
        </w:rPr>
        <w:t xml:space="preserve">Тайный похититель варенья. А может, это </w:t>
      </w:r>
      <w:proofErr w:type="spellStart"/>
      <w:r w:rsidRPr="005D77F1">
        <w:rPr>
          <w:rStyle w:val="c7"/>
          <w:b/>
          <w:bCs/>
          <w:color w:val="000000" w:themeColor="text1"/>
          <w:sz w:val="28"/>
          <w:szCs w:val="28"/>
        </w:rPr>
        <w:t>Карлсон</w:t>
      </w:r>
      <w:proofErr w:type="spellEnd"/>
      <w:r w:rsidRPr="005D77F1">
        <w:rPr>
          <w:rStyle w:val="c7"/>
          <w:b/>
          <w:bCs/>
          <w:color w:val="000000" w:themeColor="text1"/>
          <w:sz w:val="28"/>
          <w:szCs w:val="28"/>
        </w:rPr>
        <w:t>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 xml:space="preserve"> Измельчите карандашный грифель ножом. Пусть ребенок натрет готовым порошком себе палец. Теперь нужно прижать палец к кусочку скотча, а скотч приклеить к белому листу бумаги - на нем будет виден отпечаток узора пальца вашего малыша. Теперь-то мы узнаем, чьи отпечатки остались на банке варенья. Или, может, это прилетал </w:t>
      </w:r>
      <w:proofErr w:type="spellStart"/>
      <w:r w:rsidRPr="005D77F1">
        <w:rPr>
          <w:rStyle w:val="c3"/>
          <w:color w:val="000000" w:themeColor="text1"/>
          <w:sz w:val="28"/>
          <w:szCs w:val="28"/>
        </w:rPr>
        <w:t>Карлосон</w:t>
      </w:r>
      <w:proofErr w:type="spellEnd"/>
      <w:r w:rsidRPr="005D77F1">
        <w:rPr>
          <w:rStyle w:val="c3"/>
          <w:color w:val="000000" w:themeColor="text1"/>
          <w:sz w:val="28"/>
          <w:szCs w:val="28"/>
        </w:rPr>
        <w:t>?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7"/>
          <w:b/>
          <w:bCs/>
          <w:color w:val="000000" w:themeColor="text1"/>
          <w:sz w:val="28"/>
          <w:szCs w:val="28"/>
        </w:rPr>
        <w:t> Необычное рисование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lastRenderedPageBreak/>
        <w:t> Дайте ребенку кусочек чистой светлой однотонной ткани (белой, голубой, розовой, светло-зеленой)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 xml:space="preserve"> .</w:t>
      </w:r>
      <w:proofErr w:type="gramEnd"/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Нарвите лепестков от разных цветов: желтых, оранжевых, красных, синих, голубых, а также зеленых листьев разного оттенка. Только помните, что некоторые растения ядовиты, например аконит.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 xml:space="preserve"> Набросайте эту смесь на ткань, положенную на разделочную доску. Вы </w:t>
      </w:r>
      <w:proofErr w:type="gramStart"/>
      <w:r w:rsidRPr="005D77F1">
        <w:rPr>
          <w:rStyle w:val="c3"/>
          <w:color w:val="000000" w:themeColor="text1"/>
          <w:sz w:val="28"/>
          <w:szCs w:val="28"/>
        </w:rPr>
        <w:t>можете</w:t>
      </w:r>
      <w:proofErr w:type="gramEnd"/>
      <w:r w:rsidRPr="005D77F1">
        <w:rPr>
          <w:rStyle w:val="c3"/>
          <w:color w:val="000000" w:themeColor="text1"/>
          <w:sz w:val="28"/>
          <w:szCs w:val="28"/>
        </w:rPr>
        <w:t xml:space="preserve"> как непроизвольно насыпать лепестки и листья, так и выстраивать задуманную композицию. Накройте ее полиэтиленовой пленкой, закрепите по бокам кнопками и раскатайте все это скалкой либо постучите по ткани молотком. Стряхните использованные "краски", натяните ткань на тонкую фанерку и вставьте в рамку. Шедевр юного дарования готов!</w:t>
      </w:r>
    </w:p>
    <w:p w:rsidR="005D77F1" w:rsidRPr="005D77F1" w:rsidRDefault="005D77F1" w:rsidP="005D77F1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5D77F1">
        <w:rPr>
          <w:rStyle w:val="c3"/>
          <w:color w:val="000000" w:themeColor="text1"/>
          <w:sz w:val="28"/>
          <w:szCs w:val="28"/>
        </w:rPr>
        <w:t> Получился прекрасный подарок маме и бабушке.</w:t>
      </w:r>
    </w:p>
    <w:p w:rsidR="001B07DB" w:rsidRPr="005D77F1" w:rsidRDefault="001B07DB" w:rsidP="005D77F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B07DB" w:rsidRPr="005D7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7DB"/>
    <w:rsid w:val="001B07DB"/>
    <w:rsid w:val="005D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D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D77F1"/>
  </w:style>
  <w:style w:type="paragraph" w:customStyle="1" w:styleId="c19">
    <w:name w:val="c19"/>
    <w:basedOn w:val="a"/>
    <w:rsid w:val="005D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77F1"/>
  </w:style>
  <w:style w:type="paragraph" w:customStyle="1" w:styleId="c1">
    <w:name w:val="c1"/>
    <w:basedOn w:val="a"/>
    <w:rsid w:val="005D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D77F1"/>
  </w:style>
  <w:style w:type="character" w:customStyle="1" w:styleId="c3">
    <w:name w:val="c3"/>
    <w:basedOn w:val="a0"/>
    <w:rsid w:val="005D77F1"/>
  </w:style>
  <w:style w:type="character" w:customStyle="1" w:styleId="c7">
    <w:name w:val="c7"/>
    <w:basedOn w:val="a0"/>
    <w:rsid w:val="005D77F1"/>
  </w:style>
  <w:style w:type="character" w:customStyle="1" w:styleId="c25">
    <w:name w:val="c25"/>
    <w:basedOn w:val="a0"/>
    <w:rsid w:val="005D77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5D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D77F1"/>
  </w:style>
  <w:style w:type="paragraph" w:customStyle="1" w:styleId="c19">
    <w:name w:val="c19"/>
    <w:basedOn w:val="a"/>
    <w:rsid w:val="005D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77F1"/>
  </w:style>
  <w:style w:type="paragraph" w:customStyle="1" w:styleId="c1">
    <w:name w:val="c1"/>
    <w:basedOn w:val="a"/>
    <w:rsid w:val="005D7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D77F1"/>
  </w:style>
  <w:style w:type="character" w:customStyle="1" w:styleId="c3">
    <w:name w:val="c3"/>
    <w:basedOn w:val="a0"/>
    <w:rsid w:val="005D77F1"/>
  </w:style>
  <w:style w:type="character" w:customStyle="1" w:styleId="c7">
    <w:name w:val="c7"/>
    <w:basedOn w:val="a0"/>
    <w:rsid w:val="005D77F1"/>
  </w:style>
  <w:style w:type="character" w:customStyle="1" w:styleId="c25">
    <w:name w:val="c25"/>
    <w:basedOn w:val="a0"/>
    <w:rsid w:val="005D7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2772</Words>
  <Characters>15801</Characters>
  <Application>Microsoft Office Word</Application>
  <DocSecurity>0</DocSecurity>
  <Lines>131</Lines>
  <Paragraphs>37</Paragraphs>
  <ScaleCrop>false</ScaleCrop>
  <Company/>
  <LinksUpToDate>false</LinksUpToDate>
  <CharactersWithSpaces>18536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2021-02-08T17:40:00Z</dcterms:created>
  <dcterms:modified xsi:type="dcterms:W3CDTF">2021-02-08T17:41:00Z</dcterms:modified>
</cp:coreProperties>
</file>