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40" w:rsidRPr="005B4C60" w:rsidRDefault="00803940" w:rsidP="005B4C60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63BF8" w:rsidRPr="005B4C60" w:rsidRDefault="00E63BF8" w:rsidP="005B4C6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C60">
        <w:rPr>
          <w:rFonts w:ascii="Times New Roman" w:hAnsi="Times New Roman" w:cs="Times New Roman"/>
          <w:b/>
          <w:sz w:val="28"/>
          <w:szCs w:val="28"/>
          <w:lang w:val="kk-KZ"/>
        </w:rPr>
        <w:t>Ата-аналарға арналған ақпарат</w:t>
      </w:r>
    </w:p>
    <w:p w:rsidR="00E63BF8" w:rsidRPr="005B4C60" w:rsidRDefault="005B4C60" w:rsidP="005B4C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4C60">
        <w:rPr>
          <w:rFonts w:ascii="Times New Roman" w:hAnsi="Times New Roman" w:cs="Times New Roman"/>
          <w:sz w:val="28"/>
          <w:szCs w:val="28"/>
          <w:lang w:val="kk-KZ"/>
        </w:rPr>
        <w:t xml:space="preserve">       «</w:t>
      </w:r>
      <w:r w:rsidR="00E63BF8" w:rsidRPr="005B4C60">
        <w:rPr>
          <w:rFonts w:ascii="Times New Roman" w:hAnsi="Times New Roman" w:cs="Times New Roman"/>
          <w:sz w:val="28"/>
          <w:szCs w:val="28"/>
          <w:lang w:val="kk-KZ"/>
        </w:rPr>
        <w:t>Балдаурен</w:t>
      </w:r>
      <w:r w:rsidRPr="005B4C60">
        <w:rPr>
          <w:rFonts w:ascii="Times New Roman" w:hAnsi="Times New Roman" w:cs="Times New Roman"/>
          <w:sz w:val="28"/>
          <w:szCs w:val="28"/>
          <w:lang w:val="kk-KZ"/>
        </w:rPr>
        <w:t>» оқу-сауықтыру орталығында б</w:t>
      </w:r>
      <w:r w:rsidR="00E63BF8" w:rsidRPr="005B4C60">
        <w:rPr>
          <w:rFonts w:ascii="Times New Roman" w:hAnsi="Times New Roman" w:cs="Times New Roman"/>
          <w:sz w:val="28"/>
          <w:szCs w:val="28"/>
          <w:lang w:val="kk-KZ"/>
        </w:rPr>
        <w:t>алаларға арналған барлық заманауи қауіпсіздік талаптарына сай екі қабатты төрт тұрғын үй бар. Оқу ғимаратында 27 оқу кабинеттері бар</w:t>
      </w:r>
    </w:p>
    <w:p w:rsidR="00E63BF8" w:rsidRPr="005B4C60" w:rsidRDefault="00E63BF8" w:rsidP="005B4C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4C60">
        <w:rPr>
          <w:rFonts w:ascii="Times New Roman" w:hAnsi="Times New Roman" w:cs="Times New Roman"/>
          <w:sz w:val="28"/>
          <w:szCs w:val="28"/>
          <w:lang w:val="kk-KZ"/>
        </w:rPr>
        <w:t>Кітапхана қоры және оқу залы бар кітапхана -1 (56 шаршы метр) 12 орындық.</w:t>
      </w:r>
    </w:p>
    <w:p w:rsidR="00E63BF8" w:rsidRPr="005B4C60" w:rsidRDefault="005B4C60" w:rsidP="005B4C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4C60">
        <w:rPr>
          <w:rFonts w:ascii="Times New Roman" w:hAnsi="Times New Roman" w:cs="Times New Roman"/>
          <w:sz w:val="28"/>
          <w:szCs w:val="28"/>
          <w:lang w:val="kk-KZ"/>
        </w:rPr>
        <w:t>Жатақхананың</w:t>
      </w:r>
      <w:r w:rsidR="00E63BF8" w:rsidRPr="005B4C60">
        <w:rPr>
          <w:rFonts w:ascii="Times New Roman" w:hAnsi="Times New Roman" w:cs="Times New Roman"/>
          <w:sz w:val="28"/>
          <w:szCs w:val="28"/>
          <w:lang w:val="kk-KZ"/>
        </w:rPr>
        <w:t xml:space="preserve"> үш ғимараты екі қабатты, қыздар үшін бөлек, ер балалар үшін бөлек</w:t>
      </w:r>
    </w:p>
    <w:p w:rsidR="00E63BF8" w:rsidRPr="005B4C60" w:rsidRDefault="00E63BF8" w:rsidP="005B4C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4C60">
        <w:rPr>
          <w:rFonts w:ascii="Times New Roman" w:hAnsi="Times New Roman" w:cs="Times New Roman"/>
          <w:sz w:val="28"/>
          <w:szCs w:val="28"/>
          <w:lang w:val="kk-KZ"/>
        </w:rPr>
        <w:t>Бір медициналық ғимарат бар: балалар қабылдау бөлмесі, медбике кабинеті, емдеу бөлмесі, физиотерапия бөлмесі, оттегі бөлмесі, гало камера, биоптрон физикалық құрылғыларын қолданатын жарық терапия бөлмесі, «Биоптрон», УОФК «Солнышко»- ультрадыбыстық ингалятор бөлмесі, баланы бақылауға арналған үш бөлме, әрқайсысы</w:t>
      </w:r>
      <w:r w:rsidR="005B3BC8">
        <w:rPr>
          <w:rFonts w:ascii="Times New Roman" w:hAnsi="Times New Roman" w:cs="Times New Roman"/>
          <w:sz w:val="28"/>
          <w:szCs w:val="28"/>
          <w:lang w:val="kk-KZ"/>
        </w:rPr>
        <w:t>нда 2 кереует</w:t>
      </w:r>
      <w:r w:rsidRPr="005B4C60">
        <w:rPr>
          <w:rFonts w:ascii="Times New Roman" w:hAnsi="Times New Roman" w:cs="Times New Roman"/>
          <w:sz w:val="28"/>
          <w:szCs w:val="28"/>
          <w:lang w:val="kk-KZ"/>
        </w:rPr>
        <w:t>. Балаларға сапалы тамақ беретін жүз жиырма орындық асхана.</w:t>
      </w:r>
    </w:p>
    <w:p w:rsidR="00E63BF8" w:rsidRPr="005B4C60" w:rsidRDefault="005B3BC8" w:rsidP="005B4C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120</w:t>
      </w:r>
      <w:r w:rsidR="00E63BF8" w:rsidRPr="005B4C60">
        <w:rPr>
          <w:rFonts w:ascii="Times New Roman" w:hAnsi="Times New Roman" w:cs="Times New Roman"/>
          <w:sz w:val="28"/>
          <w:szCs w:val="28"/>
          <w:lang w:val="kk-KZ"/>
        </w:rPr>
        <w:t xml:space="preserve"> орындық акт залы, сахна және қатысушыларға арналған киім бөлмесі бар. Балаларға арналған іс-шаралар мен мерекелік іс-шаралар өткізуге арналған дыбыстық-бейне жабдықтары</w:t>
      </w:r>
      <w:r>
        <w:rPr>
          <w:rFonts w:ascii="Times New Roman" w:hAnsi="Times New Roman" w:cs="Times New Roman"/>
          <w:sz w:val="28"/>
          <w:szCs w:val="28"/>
          <w:lang w:val="kk-KZ"/>
        </w:rPr>
        <w:t>мен жабдықталған</w:t>
      </w:r>
      <w:r w:rsidR="00E63BF8" w:rsidRPr="005B4C6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63BF8" w:rsidRPr="005B4C60" w:rsidRDefault="00E63BF8" w:rsidP="005B4C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4C60">
        <w:rPr>
          <w:rFonts w:ascii="Times New Roman" w:hAnsi="Times New Roman" w:cs="Times New Roman"/>
          <w:sz w:val="28"/>
          <w:szCs w:val="28"/>
          <w:lang w:val="kk-KZ"/>
        </w:rPr>
        <w:t>Дәретхана ғимараттың ішінде</w:t>
      </w:r>
      <w:r w:rsidR="005B3BC8">
        <w:rPr>
          <w:rFonts w:ascii="Times New Roman" w:hAnsi="Times New Roman" w:cs="Times New Roman"/>
          <w:sz w:val="28"/>
          <w:szCs w:val="28"/>
          <w:lang w:val="kk-KZ"/>
        </w:rPr>
        <w:t xml:space="preserve"> орналасқан</w:t>
      </w:r>
      <w:r w:rsidRPr="005B4C60">
        <w:rPr>
          <w:rFonts w:ascii="Times New Roman" w:hAnsi="Times New Roman" w:cs="Times New Roman"/>
          <w:sz w:val="28"/>
          <w:szCs w:val="28"/>
          <w:lang w:val="kk-KZ"/>
        </w:rPr>
        <w:t xml:space="preserve"> қыздарға бөле</w:t>
      </w:r>
      <w:r w:rsidR="005B3BC8">
        <w:rPr>
          <w:rFonts w:ascii="Times New Roman" w:hAnsi="Times New Roman" w:cs="Times New Roman"/>
          <w:sz w:val="28"/>
          <w:szCs w:val="28"/>
          <w:lang w:val="kk-KZ"/>
        </w:rPr>
        <w:t>к, ер балаларға бөлек</w:t>
      </w:r>
      <w:r w:rsidRPr="005B4C6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63BF8" w:rsidRDefault="005B3BC8" w:rsidP="005B4C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Орталық аумағында</w:t>
      </w:r>
      <w:r w:rsidR="00E63BF8" w:rsidRPr="005B4C60">
        <w:rPr>
          <w:rFonts w:ascii="Times New Roman" w:hAnsi="Times New Roman" w:cs="Times New Roman"/>
          <w:sz w:val="28"/>
          <w:szCs w:val="28"/>
          <w:lang w:val="kk-KZ"/>
        </w:rPr>
        <w:t xml:space="preserve"> волейбол, баскетбол, мини-футбол алаңдары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="00E63BF8" w:rsidRPr="005B4C60">
        <w:rPr>
          <w:rFonts w:ascii="Times New Roman" w:hAnsi="Times New Roman" w:cs="Times New Roman"/>
          <w:sz w:val="28"/>
          <w:szCs w:val="28"/>
          <w:lang w:val="kk-KZ"/>
        </w:rPr>
        <w:t xml:space="preserve"> спорт</w:t>
      </w:r>
      <w:r>
        <w:rPr>
          <w:rFonts w:ascii="Times New Roman" w:hAnsi="Times New Roman" w:cs="Times New Roman"/>
          <w:sz w:val="28"/>
          <w:szCs w:val="28"/>
          <w:lang w:val="kk-KZ"/>
        </w:rPr>
        <w:t>тық жаттығу залы бар.</w:t>
      </w:r>
    </w:p>
    <w:p w:rsidR="005B4C60" w:rsidRPr="005B4C60" w:rsidRDefault="006B2174" w:rsidP="005B4C6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B3BC8">
        <w:rPr>
          <w:rFonts w:ascii="Times New Roman" w:hAnsi="Times New Roman" w:cs="Times New Roman"/>
          <w:sz w:val="28"/>
          <w:szCs w:val="28"/>
          <w:lang w:val="kk-KZ"/>
        </w:rPr>
        <w:t xml:space="preserve">Орталықта </w:t>
      </w:r>
      <w:r w:rsidR="005B4C60" w:rsidRPr="005B4C60">
        <w:rPr>
          <w:rFonts w:ascii="Times New Roman" w:hAnsi="Times New Roman" w:cs="Times New Roman"/>
          <w:sz w:val="28"/>
          <w:szCs w:val="28"/>
          <w:lang w:val="kk-KZ"/>
        </w:rPr>
        <w:t xml:space="preserve"> күнделікті жоспарға сәйкес әр түрлі сауықтыру іс-шаралары өткізіледі, оны ең жақсы тәрбиешілер мен тәлімгерлер ұйымдастырады, күнделікті таңертеңгілік жаттығулар, жеке және топтық интеллектуалды ойындар м</w:t>
      </w:r>
      <w:r w:rsidR="005B3BC8">
        <w:rPr>
          <w:rFonts w:ascii="Times New Roman" w:hAnsi="Times New Roman" w:cs="Times New Roman"/>
          <w:sz w:val="28"/>
          <w:szCs w:val="28"/>
          <w:lang w:val="kk-KZ"/>
        </w:rPr>
        <w:t>ен кешкі дискотекалар жүргізіледі</w:t>
      </w:r>
      <w:r w:rsidR="005B4C60" w:rsidRPr="005B4C6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2174" w:rsidRDefault="006B2174" w:rsidP="005B4C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5B4C60" w:rsidRPr="005B4C60">
        <w:rPr>
          <w:rFonts w:ascii="Times New Roman" w:hAnsi="Times New Roman" w:cs="Times New Roman"/>
          <w:sz w:val="28"/>
          <w:szCs w:val="28"/>
          <w:lang w:val="kk-KZ"/>
        </w:rPr>
        <w:t>Күніне бес мезгіл тамақтану бекітілді: таңғы ас</w:t>
      </w:r>
      <w:r w:rsidR="005B3BC8">
        <w:rPr>
          <w:rFonts w:ascii="Times New Roman" w:hAnsi="Times New Roman" w:cs="Times New Roman"/>
          <w:sz w:val="28"/>
          <w:szCs w:val="28"/>
          <w:lang w:val="kk-KZ"/>
        </w:rPr>
        <w:t xml:space="preserve"> мәзірі</w:t>
      </w:r>
      <w:r w:rsidR="005B4C60" w:rsidRPr="005B4C60">
        <w:rPr>
          <w:rFonts w:ascii="Times New Roman" w:hAnsi="Times New Roman" w:cs="Times New Roman"/>
          <w:sz w:val="28"/>
          <w:szCs w:val="28"/>
          <w:lang w:val="kk-KZ"/>
        </w:rPr>
        <w:t xml:space="preserve">, түскі ас, түстен кейінгі шай, кешкі ас, кешкі шай. Асханадағы күнделікті </w:t>
      </w:r>
      <w:r w:rsidR="005B3BC8">
        <w:rPr>
          <w:rFonts w:ascii="Times New Roman" w:hAnsi="Times New Roman" w:cs="Times New Roman"/>
          <w:sz w:val="28"/>
          <w:szCs w:val="28"/>
          <w:lang w:val="kk-KZ"/>
        </w:rPr>
        <w:t>ас санитарлық эпидиямиологиялық</w:t>
      </w:r>
      <w:r w:rsidR="004957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3BC8">
        <w:rPr>
          <w:rFonts w:ascii="Times New Roman" w:hAnsi="Times New Roman" w:cs="Times New Roman"/>
          <w:sz w:val="28"/>
          <w:szCs w:val="28"/>
          <w:lang w:val="kk-KZ"/>
        </w:rPr>
        <w:t>орталығымен</w:t>
      </w:r>
      <w:r w:rsidR="005B4C60" w:rsidRPr="005B4C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5738">
        <w:rPr>
          <w:rFonts w:ascii="Times New Roman" w:hAnsi="Times New Roman" w:cs="Times New Roman"/>
          <w:sz w:val="28"/>
          <w:szCs w:val="28"/>
          <w:lang w:val="kk-KZ"/>
        </w:rPr>
        <w:t>келісілген</w:t>
      </w:r>
      <w:r w:rsidR="00495738" w:rsidRPr="005B4C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5738">
        <w:rPr>
          <w:rFonts w:ascii="Times New Roman" w:hAnsi="Times New Roman" w:cs="Times New Roman"/>
          <w:sz w:val="28"/>
          <w:szCs w:val="28"/>
          <w:lang w:val="kk-KZ"/>
        </w:rPr>
        <w:t xml:space="preserve">ас мәзірімен әзірленеді. </w:t>
      </w:r>
      <w:r w:rsidR="005B4C60" w:rsidRPr="005B4C60">
        <w:rPr>
          <w:rFonts w:ascii="Times New Roman" w:hAnsi="Times New Roman" w:cs="Times New Roman"/>
          <w:sz w:val="28"/>
          <w:szCs w:val="28"/>
          <w:lang w:val="kk-KZ"/>
        </w:rPr>
        <w:t>Күнделікті тамақтан сынама алынады, диетолог балалардың қажеттіліктерін 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кереді </w:t>
      </w:r>
      <w:r w:rsidR="005B4C60" w:rsidRPr="005B4C6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2174" w:rsidRDefault="006B2174" w:rsidP="005B4C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Бір күндік ас мәзірі:</w:t>
      </w:r>
    </w:p>
    <w:p w:rsidR="005B4C60" w:rsidRPr="005B4C60" w:rsidRDefault="005B4C60" w:rsidP="005B4C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4C60">
        <w:rPr>
          <w:sz w:val="28"/>
          <w:szCs w:val="28"/>
          <w:lang w:val="kk-KZ"/>
        </w:rPr>
        <w:t xml:space="preserve"> </w:t>
      </w:r>
      <w:r w:rsidRPr="005B4C60">
        <w:rPr>
          <w:rFonts w:ascii="Times New Roman" w:hAnsi="Times New Roman" w:cs="Times New Roman"/>
          <w:sz w:val="28"/>
          <w:szCs w:val="28"/>
          <w:lang w:val="kk-KZ"/>
        </w:rPr>
        <w:t>Таңғы ас: сүтті бидай ботқасы, сүтпен қант</w:t>
      </w:r>
      <w:r w:rsidR="006B2174">
        <w:rPr>
          <w:rFonts w:ascii="Times New Roman" w:hAnsi="Times New Roman" w:cs="Times New Roman"/>
          <w:sz w:val="28"/>
          <w:szCs w:val="28"/>
          <w:lang w:val="kk-KZ"/>
        </w:rPr>
        <w:t xml:space="preserve"> қосылған шай, нан, м</w:t>
      </w:r>
      <w:r w:rsidRPr="005B4C60">
        <w:rPr>
          <w:rFonts w:ascii="Times New Roman" w:hAnsi="Times New Roman" w:cs="Times New Roman"/>
          <w:sz w:val="28"/>
          <w:szCs w:val="28"/>
          <w:lang w:val="kk-KZ"/>
        </w:rPr>
        <w:t>ай. Түскі ас: жаңа піскен қырыққабат пен ет қосылған борщ, ет қосылған палау, кептірілген өрік қосылған сәбіз салаты, компот, қара нан. Түстен кейінгі ас: бифидок, печенье. Кешкі ас: балық котлеті, тұздық қосылған макаронның гарнирі, сүт қосылған шай, қант, нан. Екінші кешкі ас: алма, табиғи шырын.</w:t>
      </w:r>
    </w:p>
    <w:p w:rsidR="005B4C60" w:rsidRPr="005B4C60" w:rsidRDefault="006B2174" w:rsidP="005B4C6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B4C60" w:rsidRPr="005B4C60">
        <w:rPr>
          <w:rFonts w:ascii="Times New Roman" w:hAnsi="Times New Roman" w:cs="Times New Roman"/>
          <w:sz w:val="28"/>
          <w:szCs w:val="28"/>
          <w:lang w:val="kk-KZ"/>
        </w:rPr>
        <w:t xml:space="preserve">Медбике кабинеті, әрқайсысы екі төсектен тұратын үш балаларды бақылау бөлмесі бар. </w:t>
      </w:r>
      <w:r w:rsidR="00495738">
        <w:rPr>
          <w:rFonts w:ascii="Times New Roman" w:hAnsi="Times New Roman" w:cs="Times New Roman"/>
          <w:sz w:val="28"/>
          <w:szCs w:val="28"/>
          <w:lang w:val="kk-KZ"/>
        </w:rPr>
        <w:t xml:space="preserve">Орталықтың </w:t>
      </w:r>
      <w:r w:rsidR="005B4C60" w:rsidRPr="005B4C60">
        <w:rPr>
          <w:rFonts w:ascii="Times New Roman" w:hAnsi="Times New Roman" w:cs="Times New Roman"/>
          <w:sz w:val="28"/>
          <w:szCs w:val="28"/>
          <w:lang w:val="kk-KZ"/>
        </w:rPr>
        <w:t xml:space="preserve"> кіре</w:t>
      </w:r>
      <w:r w:rsidR="004957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4C60" w:rsidRPr="005B4C60">
        <w:rPr>
          <w:rFonts w:ascii="Times New Roman" w:hAnsi="Times New Roman" w:cs="Times New Roman"/>
          <w:sz w:val="28"/>
          <w:szCs w:val="28"/>
          <w:lang w:val="kk-KZ"/>
        </w:rPr>
        <w:t>берісінде бақылау-өткізу пункті тәулік бойғы кезекшілік атқарады. Оқытушыла</w:t>
      </w:r>
      <w:r w:rsidR="00400F39">
        <w:rPr>
          <w:rFonts w:ascii="Times New Roman" w:hAnsi="Times New Roman" w:cs="Times New Roman"/>
          <w:sz w:val="28"/>
          <w:szCs w:val="28"/>
          <w:lang w:val="kk-KZ"/>
        </w:rPr>
        <w:t>р кезекшілік атқарады. Орталық  аумағында</w:t>
      </w:r>
      <w:r w:rsidR="005B4C60" w:rsidRPr="005B4C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0F39">
        <w:rPr>
          <w:rFonts w:ascii="Times New Roman" w:hAnsi="Times New Roman" w:cs="Times New Roman"/>
          <w:sz w:val="28"/>
          <w:szCs w:val="28"/>
          <w:lang w:val="kk-KZ"/>
        </w:rPr>
        <w:t xml:space="preserve">19 сыртқы және 8 ішкі </w:t>
      </w:r>
      <w:r w:rsidR="005B4C60" w:rsidRPr="005B4C60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ейнебақылау камералары бар</w:t>
      </w:r>
      <w:r w:rsidR="005B4C60" w:rsidRPr="005B4C6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4C60" w:rsidRDefault="0094337D" w:rsidP="005B4C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400F39">
        <w:rPr>
          <w:rFonts w:ascii="Times New Roman" w:hAnsi="Times New Roman" w:cs="Times New Roman"/>
          <w:sz w:val="28"/>
          <w:szCs w:val="28"/>
          <w:lang w:val="kk-KZ"/>
        </w:rPr>
        <w:t>Жыл бойы 22 ауысым 11 күннен. (келісілген кестемен)</w:t>
      </w:r>
    </w:p>
    <w:p w:rsidR="0094337D" w:rsidRPr="00400F39" w:rsidRDefault="0094337D" w:rsidP="0094337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4337D">
        <w:rPr>
          <w:rFonts w:ascii="Times New Roman" w:hAnsi="Times New Roman" w:cs="Times New Roman"/>
          <w:sz w:val="28"/>
          <w:szCs w:val="28"/>
          <w:lang w:val="kk-KZ"/>
        </w:rPr>
        <w:t>Жеңілдетілген жолдама құны 2200 тг</w:t>
      </w:r>
    </w:p>
    <w:p w:rsidR="0094337D" w:rsidRPr="00400F39" w:rsidRDefault="0094337D" w:rsidP="0094337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4337D">
        <w:rPr>
          <w:rFonts w:ascii="Times New Roman" w:hAnsi="Times New Roman" w:cs="Times New Roman"/>
          <w:sz w:val="28"/>
          <w:szCs w:val="28"/>
          <w:lang w:val="kk-KZ"/>
        </w:rPr>
        <w:t>Ата-аналар тарапынан төленетін жолдаманың құны 25000 тг</w:t>
      </w:r>
    </w:p>
    <w:p w:rsidR="0094337D" w:rsidRPr="00400F39" w:rsidRDefault="0094337D" w:rsidP="005B4C6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4337D" w:rsidRPr="00400F39" w:rsidSect="005B4C60">
      <w:pgSz w:w="11906" w:h="16838"/>
      <w:pgMar w:top="568" w:right="709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6F17"/>
    <w:multiLevelType w:val="hybridMultilevel"/>
    <w:tmpl w:val="F57ADF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3940"/>
    <w:rsid w:val="000E4424"/>
    <w:rsid w:val="0026046E"/>
    <w:rsid w:val="00400F39"/>
    <w:rsid w:val="00495738"/>
    <w:rsid w:val="005B3BC8"/>
    <w:rsid w:val="005B4C60"/>
    <w:rsid w:val="006B2174"/>
    <w:rsid w:val="00803940"/>
    <w:rsid w:val="0094337D"/>
    <w:rsid w:val="00A4138A"/>
    <w:rsid w:val="00E6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940"/>
    <w:pPr>
      <w:spacing w:after="0" w:line="240" w:lineRule="auto"/>
    </w:pPr>
  </w:style>
  <w:style w:type="table" w:styleId="a4">
    <w:name w:val="Table Grid"/>
    <w:basedOn w:val="a1"/>
    <w:uiPriority w:val="59"/>
    <w:rsid w:val="00803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94337D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link w:val="a5"/>
    <w:uiPriority w:val="34"/>
    <w:locked/>
    <w:rsid w:val="0094337D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2021-02-04T08:49:00Z</cp:lastPrinted>
  <dcterms:created xsi:type="dcterms:W3CDTF">2021-02-03T07:30:00Z</dcterms:created>
  <dcterms:modified xsi:type="dcterms:W3CDTF">2021-02-05T04:52:00Z</dcterms:modified>
</cp:coreProperties>
</file>