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5" w:rsidRPr="005533FF" w:rsidRDefault="005533FF" w:rsidP="005533F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533FF">
        <w:rPr>
          <w:rFonts w:ascii="Times New Roman" w:hAnsi="Times New Roman" w:cs="Times New Roman"/>
          <w:sz w:val="28"/>
          <w:szCs w:val="28"/>
        </w:rPr>
        <w:t xml:space="preserve">Логопед — это специалист, занимающийся исправлением погрешностей </w:t>
      </w:r>
      <w:proofErr w:type="gramStart"/>
      <w:r w:rsidRPr="005533FF">
        <w:rPr>
          <w:rFonts w:ascii="Times New Roman" w:hAnsi="Times New Roman" w:cs="Times New Roman"/>
          <w:sz w:val="28"/>
          <w:szCs w:val="28"/>
        </w:rPr>
        <w:t>дикции</w:t>
      </w:r>
      <w:proofErr w:type="gramEnd"/>
      <w:r w:rsidRPr="005533FF">
        <w:rPr>
          <w:rFonts w:ascii="Times New Roman" w:hAnsi="Times New Roman" w:cs="Times New Roman"/>
          <w:sz w:val="28"/>
          <w:szCs w:val="28"/>
        </w:rPr>
        <w:t xml:space="preserve"> как у детей, так и у взрослых.</w:t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огопед задает домашнее задание.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родители считают, что если ребенок попал в логопедическую группу</w:t>
      </w:r>
      <w:proofErr w:type="gramStart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все проблемы решены. Логопед и воспитатели научат его правильно говорить, подготовят к школе. Что еще нужно??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все чаще удивляет тот факт, что логопед просит завести тетрадь для выполнения домашних заданий, пишет в нее задания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  брать эту тетрадь домой и выполнять все рекомендации  с ребенк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ом. 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Зачем, если логопед и так занимается с  детьми практически ежедневно, а воспитатели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отрабатывают речевые умения и навыки в логопедический час?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разберемся.</w:t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коррекционного обучения детей с нарушениями речи во многом определяется участием родителей  в комплексе психолого-педагогических мероприятий</w:t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ребёнком дома организовать </w:t>
      </w:r>
      <w:proofErr w:type="gramStart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ух</w:t>
      </w:r>
      <w:proofErr w:type="gramEnd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 просто. Необходимо выкроить  вечернее время, (которое 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отводится под домашние хлопо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ты), чтобы сесть с ребенком  за стол, выполнить упражнения для пальцев, гимнастику для языка (и обязательно перед зеркалом), проговорить устные задания по лексике и грамматике, по коррекции звукопроизношения. Нередко логопед просит нарисовать или наклеить в тетрадь соответствующие теме картинки, а если родители не сильны в рисовании, то эти картинки еще нужно где-то найти, вырезать и наклеить.</w:t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 попробовать все это поручить самому ребенку, но это ведь  тоже чревато проблемами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Помощь взрослого  необходима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 ребёнок выполняет в индивидуальной рабочей  тетради под обязательным присмотром взрослого. Желательно, чтобы с ребёнком занимался постоянно один из родителей – это помогает обоим настроиться, и придерживаться знакомых единых требований. Выполнение дома определённых видов работы по заданию логопеда дисциплинирует  и подготавливает  к ответственному выполнению будущих школьных домашних заданий.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приходят к мнению, что педагог просто ленится: не хочет заниматься с ребёнком, свою работу перекладывает на чужие плечи, а на занятиях – наверняка! - занимается только проверкой домашнего задания. Это конечно же не</w:t>
      </w:r>
      <w:proofErr w:type="gramStart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 при регулярном выполнении домашнего задания можно добиться положительной динамики и закрепить материал, изученный на занятиях логопеда. Только при систематической работе логопеда и родителей  ребенок научится пользоваться поставленным звуком в самостоятельной речи и перестане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делать грамматические ошибки.</w:t>
      </w:r>
    </w:p>
    <w:p w:rsidR="005533FF" w:rsidRPr="005533FF" w:rsidRDefault="005533FF" w:rsidP="005533FF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  <w:r w:rsidRPr="00553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детский сад должны работать ВМЕСТЕ, потому что в одиночку даже самый хороший логопед не справится с нарушением речи.</w:t>
      </w:r>
    </w:p>
    <w:sectPr w:rsidR="005533FF" w:rsidRPr="0055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6C"/>
    <w:rsid w:val="005533FF"/>
    <w:rsid w:val="0083096C"/>
    <w:rsid w:val="0086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3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2021-02-26T07:51:00Z</dcterms:created>
  <dcterms:modified xsi:type="dcterms:W3CDTF">2021-02-26T07:53:00Z</dcterms:modified>
</cp:coreProperties>
</file>