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A5" w:rsidRPr="00BB43B9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B43B9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5E47A091" wp14:editId="7CE7CEBC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A5" w:rsidRPr="00BB43B9" w:rsidRDefault="00141CA5" w:rsidP="00495A8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6A232E" w:rsidRPr="00BB43B9" w:rsidRDefault="00126444" w:rsidP="00CE2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ПРОВЕДЕН ЧАС</w:t>
      </w:r>
      <w:r w:rsidR="006A232E" w:rsidRPr="00BB43B9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 ДОБРОПОРЯДОЧНОСТИ НА ТЕМУ: «</w:t>
      </w:r>
      <w:r w:rsidRPr="00BB43B9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БАУЫРЖАН МОМЫШУЛЫ</w:t>
      </w:r>
      <w:r w:rsidR="006A232E" w:rsidRPr="00BB43B9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: </w:t>
      </w:r>
      <w:r w:rsidRPr="00BB43B9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ЧЕСТЬ И ДОБЛЕСТЬ – ПРИЗНАКИ ГЕРОЯ</w:t>
      </w:r>
      <w:r w:rsidR="006A232E" w:rsidRPr="00BB43B9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»</w:t>
      </w:r>
    </w:p>
    <w:p w:rsidR="00495A86" w:rsidRPr="00BB43B9" w:rsidRDefault="00495A86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26444" w:rsidRPr="00BB43B9" w:rsidRDefault="00F50BC8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>Сегодня</w:t>
      </w:r>
      <w:r w:rsidR="007F4FD5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по инициативе Агентства по противодействию коррупции </w:t>
      </w:r>
      <w:r w:rsidR="00126444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проведен очередной онлайн урок </w:t>
      </w:r>
      <w:r w:rsidR="00CE286E" w:rsidRPr="00BB43B9">
        <w:rPr>
          <w:rFonts w:ascii="Arial" w:eastAsia="Times New Roman" w:hAnsi="Arial" w:cs="Arial"/>
          <w:sz w:val="28"/>
          <w:szCs w:val="28"/>
          <w:lang w:eastAsia="ru-RU"/>
        </w:rPr>
        <w:t>добропорядочности</w:t>
      </w:r>
      <w:r w:rsidR="00126444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на тему </w:t>
      </w:r>
      <w:r w:rsidR="00126444" w:rsidRPr="00BB43B9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proofErr w:type="spellStart"/>
      <w:r w:rsidR="00126444" w:rsidRPr="00BB43B9">
        <w:rPr>
          <w:rFonts w:ascii="Arial" w:eastAsia="Times New Roman" w:hAnsi="Arial" w:cs="Arial"/>
          <w:b/>
          <w:sz w:val="28"/>
          <w:szCs w:val="28"/>
          <w:lang w:eastAsia="ru-RU"/>
        </w:rPr>
        <w:t>Бауыржан</w:t>
      </w:r>
      <w:proofErr w:type="spellEnd"/>
      <w:r w:rsidR="00126444" w:rsidRPr="00BB43B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126444" w:rsidRPr="00BB43B9">
        <w:rPr>
          <w:rFonts w:ascii="Arial" w:eastAsia="Times New Roman" w:hAnsi="Arial" w:cs="Arial"/>
          <w:b/>
          <w:sz w:val="28"/>
          <w:szCs w:val="28"/>
          <w:lang w:eastAsia="ru-RU"/>
        </w:rPr>
        <w:t>Момышулы</w:t>
      </w:r>
      <w:proofErr w:type="spellEnd"/>
      <w:r w:rsidR="00126444" w:rsidRPr="00BB43B9">
        <w:rPr>
          <w:rFonts w:ascii="Arial" w:eastAsia="Times New Roman" w:hAnsi="Arial" w:cs="Arial"/>
          <w:b/>
          <w:sz w:val="28"/>
          <w:szCs w:val="28"/>
          <w:lang w:eastAsia="ru-RU"/>
        </w:rPr>
        <w:t>: честь и доблесть – признаки героя»</w:t>
      </w:r>
      <w:r w:rsidR="00126444" w:rsidRPr="00BB43B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73F6D" w:rsidRPr="00BB43B9" w:rsidRDefault="00126444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В этом году со дня рождения легендарного командира, обладателя множества наград, писателя и Героя Советского Союза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Бауыржана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Момышулы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прошло 110 лет. </w:t>
      </w:r>
    </w:p>
    <w:p w:rsidR="00A73F6D" w:rsidRPr="00BB43B9" w:rsidRDefault="00A73F6D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Храбрость, преданность и стойкость – эти качества сделали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Бауыржана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Момышулы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народным героем. Высокий дух патриотизма, решительность при принятии решений, дисциплинированность, мудрость и порядочность также описыва</w:t>
      </w:r>
      <w:r w:rsidR="00B85302" w:rsidRPr="00BB43B9">
        <w:rPr>
          <w:rFonts w:ascii="Arial" w:eastAsia="Times New Roman" w:hAnsi="Arial" w:cs="Arial"/>
          <w:sz w:val="28"/>
          <w:szCs w:val="28"/>
          <w:lang w:eastAsia="ru-RU"/>
        </w:rPr>
        <w:t>ют</w:t>
      </w: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его</w:t>
      </w:r>
      <w:r w:rsidR="00C85229" w:rsidRPr="00BB43B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личность</w:t>
      </w:r>
      <w:r w:rsidRPr="00BB43B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85302" w:rsidRPr="00BB43B9" w:rsidRDefault="00A73F6D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В ходе онлайн-лекции </w:t>
      </w:r>
      <w:r w:rsidR="00C85229" w:rsidRPr="00BB43B9">
        <w:rPr>
          <w:rFonts w:ascii="Arial" w:eastAsia="Times New Roman" w:hAnsi="Arial" w:cs="Arial"/>
          <w:sz w:val="28"/>
          <w:szCs w:val="28"/>
          <w:lang w:eastAsia="ru-RU"/>
        </w:rPr>
        <w:t>молодежь вновь вспомнила</w:t>
      </w:r>
      <w:r w:rsidR="00126444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о героических поступках и жизненных принципах </w:t>
      </w: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великого </w:t>
      </w:r>
      <w:r w:rsidR="00126444" w:rsidRPr="00BB43B9">
        <w:rPr>
          <w:rFonts w:ascii="Arial" w:eastAsia="Times New Roman" w:hAnsi="Arial" w:cs="Arial"/>
          <w:sz w:val="28"/>
          <w:szCs w:val="28"/>
          <w:lang w:eastAsia="ru-RU"/>
        </w:rPr>
        <w:t>командира полка.</w:t>
      </w: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73F6D" w:rsidRPr="00BB43B9" w:rsidRDefault="00A73F6D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>С его точки зрения, доверие – это сила, ведущая к человечности и честности. Вера – есть корень надежды. О</w:t>
      </w:r>
      <w:r w:rsidR="00B85302"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бращаясь </w:t>
      </w:r>
      <w:r w:rsidR="00C85229" w:rsidRPr="00BB43B9"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  <w:t xml:space="preserve">к </w:t>
      </w:r>
      <w:r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>молод</w:t>
      </w:r>
      <w:r w:rsidR="00B85302"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>ежи</w:t>
      </w:r>
      <w:r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, </w:t>
      </w:r>
      <w:r w:rsidR="00CE286E"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>он</w:t>
      </w:r>
      <w:r w:rsidRPr="00BB43B9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 отметил: </w:t>
      </w:r>
      <w:r w:rsidRPr="00BB43B9">
        <w:rPr>
          <w:rFonts w:ascii="Arial" w:eastAsia="Times New Roman" w:hAnsi="Arial" w:cs="Arial"/>
          <w:b/>
          <w:i/>
          <w:spacing w:val="-4"/>
          <w:sz w:val="28"/>
          <w:szCs w:val="28"/>
          <w:lang w:eastAsia="ru-RU"/>
        </w:rPr>
        <w:t>«Ты – надежда своих родителей. Ты – индивидуален, ты – творец своей жизни, поэтому верь только в себя!»</w:t>
      </w:r>
      <w:r w:rsidRPr="00BB43B9">
        <w:rPr>
          <w:rFonts w:ascii="Arial" w:eastAsia="Times New Roman" w:hAnsi="Arial" w:cs="Arial"/>
          <w:b/>
          <w:i/>
          <w:sz w:val="28"/>
          <w:szCs w:val="28"/>
          <w:lang w:eastAsia="ru-RU"/>
        </w:rPr>
        <w:t>.</w:t>
      </w:r>
    </w:p>
    <w:p w:rsidR="00A73F6D" w:rsidRPr="00BB43B9" w:rsidRDefault="00C85229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val="kk-KZ" w:eastAsia="ru-RU"/>
        </w:rPr>
        <w:t>Тем самым,</w:t>
      </w:r>
      <w:r w:rsidR="00A73F6D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он подчеркивает, что уверенный в себе и воспитанный человек, никогда не проявит грубость</w:t>
      </w:r>
      <w:r w:rsidR="00CE286E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и отступит с верного пути</w:t>
      </w:r>
      <w:r w:rsidR="00A73F6D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A73F6D" w:rsidRPr="00BB43B9" w:rsidRDefault="00C85229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val="kk-KZ" w:eastAsia="ru-RU"/>
        </w:rPr>
        <w:t>Отдельного внимания заслуживают его п</w:t>
      </w:r>
      <w:proofErr w:type="spellStart"/>
      <w:r w:rsidR="00B85302" w:rsidRPr="00BB43B9">
        <w:rPr>
          <w:rFonts w:ascii="Arial" w:eastAsia="Times New Roman" w:hAnsi="Arial" w:cs="Arial"/>
          <w:sz w:val="28"/>
          <w:szCs w:val="28"/>
          <w:lang w:eastAsia="ru-RU"/>
        </w:rPr>
        <w:t>реданность</w:t>
      </w:r>
      <w:proofErr w:type="spellEnd"/>
      <w:r w:rsidR="00B85302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народу и любов</w:t>
      </w:r>
      <w:r w:rsidR="00A73F6D"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ь к родному языку. </w:t>
      </w:r>
      <w:r w:rsidR="00B85302" w:rsidRPr="00BB43B9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«Нет нации без родного языка. Нация, которая потеряла свой язык, - это нация, которая потеряла свою историю и корни»</w:t>
      </w:r>
      <w:r w:rsidR="00B85302" w:rsidRPr="00BB43B9">
        <w:rPr>
          <w:rFonts w:ascii="Arial" w:eastAsia="Times New Roman" w:hAnsi="Arial" w:cs="Arial"/>
          <w:sz w:val="28"/>
          <w:szCs w:val="28"/>
          <w:lang w:eastAsia="ru-RU"/>
        </w:rPr>
        <w:t>, – говорил он.</w:t>
      </w:r>
    </w:p>
    <w:p w:rsidR="00CE286E" w:rsidRPr="00BB43B9" w:rsidRDefault="00CE286E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Наследие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Бауыржана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Момышулы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полно героизма, дисциплины и патриотизма, его жизнь построена на принципах честности, справедливости и разумности. </w:t>
      </w:r>
    </w:p>
    <w:p w:rsidR="00CE286E" w:rsidRPr="00BB43B9" w:rsidRDefault="00CE286E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Организаторы </w:t>
      </w:r>
      <w:r w:rsidR="00BB43B9" w:rsidRPr="00BB43B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«Часа добропорядочности» </w:t>
      </w:r>
      <w:r w:rsidRPr="00BB43B9">
        <w:rPr>
          <w:rFonts w:ascii="Arial" w:eastAsia="Times New Roman" w:hAnsi="Arial" w:cs="Arial"/>
          <w:sz w:val="28"/>
          <w:szCs w:val="28"/>
          <w:lang w:eastAsia="ru-RU"/>
        </w:rPr>
        <w:t>уверены, прививая эти ценности молодому поколению, можно построить добродетельное общество, где не будет место коррупции, где будут ценны</w:t>
      </w:r>
      <w:r w:rsidR="00C85229" w:rsidRPr="00BB43B9">
        <w:rPr>
          <w:rFonts w:ascii="Arial" w:eastAsia="Times New Roman" w:hAnsi="Arial" w:cs="Arial"/>
          <w:sz w:val="28"/>
          <w:szCs w:val="28"/>
          <w:lang w:val="kk-KZ" w:eastAsia="ru-RU"/>
        </w:rPr>
        <w:t>ми</w:t>
      </w:r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 высоконравственные человеческие качества и честный труд.</w:t>
      </w:r>
    </w:p>
    <w:p w:rsidR="00CE286E" w:rsidRPr="00BB43B9" w:rsidRDefault="00CE286E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sz w:val="28"/>
          <w:szCs w:val="28"/>
          <w:lang w:eastAsia="ru-RU"/>
        </w:rPr>
        <w:t>Видео-урок при поддержке Мин</w:t>
      </w:r>
      <w:bookmarkStart w:id="0" w:name="_GoBack"/>
      <w:bookmarkEnd w:id="0"/>
      <w:r w:rsidRPr="00BB43B9">
        <w:rPr>
          <w:rFonts w:ascii="Arial" w:eastAsia="Times New Roman" w:hAnsi="Arial" w:cs="Arial"/>
          <w:sz w:val="28"/>
          <w:szCs w:val="28"/>
          <w:lang w:eastAsia="ru-RU"/>
        </w:rPr>
        <w:t xml:space="preserve">истерства информации и общественного развития транслирован в эфирах республиканских и региональных телеканалов, а также размещен на </w:t>
      </w:r>
      <w:proofErr w:type="spellStart"/>
      <w:r w:rsidRPr="00BB43B9">
        <w:rPr>
          <w:rFonts w:ascii="Arial" w:eastAsia="Times New Roman" w:hAnsi="Arial" w:cs="Arial"/>
          <w:sz w:val="28"/>
          <w:szCs w:val="28"/>
          <w:lang w:eastAsia="ru-RU"/>
        </w:rPr>
        <w:t>Youtube</w:t>
      </w:r>
      <w:proofErr w:type="spellEnd"/>
      <w:r w:rsidRPr="00BB43B9">
        <w:rPr>
          <w:rFonts w:ascii="Arial" w:eastAsia="Times New Roman" w:hAnsi="Arial" w:cs="Arial"/>
          <w:sz w:val="28"/>
          <w:szCs w:val="28"/>
          <w:lang w:eastAsia="ru-RU"/>
        </w:rPr>
        <w:t>-канале Агентства и в социальных сетях.</w:t>
      </w:r>
    </w:p>
    <w:p w:rsidR="00CE286E" w:rsidRPr="00BB43B9" w:rsidRDefault="00CE286E" w:rsidP="00CE28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B48DB" w:rsidRPr="00BB43B9" w:rsidRDefault="00CE286E" w:rsidP="00BB4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BB43B9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Ссылка на видео-урок:</w:t>
      </w:r>
      <w:r w:rsidRPr="00BB43B9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hyperlink r:id="rId5" w:history="1">
        <w:r w:rsidRPr="00BB43B9">
          <w:rPr>
            <w:rStyle w:val="a6"/>
            <w:rFonts w:ascii="Arial" w:eastAsia="Times New Roman" w:hAnsi="Arial" w:cs="Arial"/>
            <w:i/>
            <w:sz w:val="28"/>
            <w:szCs w:val="28"/>
            <w:lang w:eastAsia="ru-RU"/>
          </w:rPr>
          <w:t>https://www.youtube.com/watch?v=oZQ0XSvz-WY&amp;list=PLvN9UMfEpeulpwT1xaHAoDnV-WA18i0qg</w:t>
        </w:r>
      </w:hyperlink>
      <w:r w:rsidRPr="00BB43B9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</w:p>
    <w:sectPr w:rsidR="00FB48DB" w:rsidRPr="00BB43B9" w:rsidSect="00BB43B9">
      <w:pgSz w:w="11906" w:h="16838"/>
      <w:pgMar w:top="113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D"/>
    <w:rsid w:val="000F06E8"/>
    <w:rsid w:val="00126444"/>
    <w:rsid w:val="00141CA5"/>
    <w:rsid w:val="001E3AB1"/>
    <w:rsid w:val="001F14E1"/>
    <w:rsid w:val="00201A74"/>
    <w:rsid w:val="002544EB"/>
    <w:rsid w:val="00285CA0"/>
    <w:rsid w:val="00301559"/>
    <w:rsid w:val="00324E43"/>
    <w:rsid w:val="003B00A8"/>
    <w:rsid w:val="003F78A2"/>
    <w:rsid w:val="00495A86"/>
    <w:rsid w:val="004A1D97"/>
    <w:rsid w:val="005829BB"/>
    <w:rsid w:val="005F44B3"/>
    <w:rsid w:val="006A232E"/>
    <w:rsid w:val="007636A0"/>
    <w:rsid w:val="007C144B"/>
    <w:rsid w:val="007C4039"/>
    <w:rsid w:val="007F4FD5"/>
    <w:rsid w:val="008B6498"/>
    <w:rsid w:val="00A73F6D"/>
    <w:rsid w:val="00B85302"/>
    <w:rsid w:val="00BB43B9"/>
    <w:rsid w:val="00C85229"/>
    <w:rsid w:val="00CE286E"/>
    <w:rsid w:val="00CF7C9D"/>
    <w:rsid w:val="00D067F6"/>
    <w:rsid w:val="00E0776A"/>
    <w:rsid w:val="00E471F7"/>
    <w:rsid w:val="00E65AC8"/>
    <w:rsid w:val="00F50BC8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8BF5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ZQ0XSvz-WY&amp;list=PLvN9UMfEpeulpwT1xaHAoDnV-WA18i0q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Сымбат Исрапулова</cp:lastModifiedBy>
  <cp:revision>22</cp:revision>
  <cp:lastPrinted>2020-10-12T11:25:00Z</cp:lastPrinted>
  <dcterms:created xsi:type="dcterms:W3CDTF">2020-07-28T02:50:00Z</dcterms:created>
  <dcterms:modified xsi:type="dcterms:W3CDTF">2020-10-12T12:58:00Z</dcterms:modified>
</cp:coreProperties>
</file>