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439" w:rsidRDefault="00FE6439" w:rsidP="00FE6439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 некоторых вопросах педагогической этики</w:t>
      </w:r>
    </w:p>
    <w:p w:rsidR="00FE6439" w:rsidRPr="00FE6439" w:rsidRDefault="00FE6439" w:rsidP="00FE6439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Приказ Министра образования и науки Республики Казахстан от 11 мая 2020 года № 190. Зарегистрирован в Министерстве юстиции Республики Казахстан 12 мая 2020 года № 20619.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</w:t>
      </w:r>
      <w:proofErr w:type="gramStart"/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 соответствии с подпунктом 34-1) </w:t>
      </w:r>
      <w:hyperlink r:id="rId6" w:anchor="z73" w:history="1">
        <w:r w:rsidRPr="00FE6439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статьи 5</w:t>
        </w:r>
      </w:hyperlink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Закона Республики Казахстан от 27 июля 2007 года "Об образовании", </w:t>
      </w:r>
      <w:hyperlink r:id="rId7" w:anchor="z24" w:history="1">
        <w:r w:rsidRPr="00FE6439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пунктом 3</w:t>
        </w:r>
      </w:hyperlink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статьи 5 и </w:t>
      </w:r>
      <w:hyperlink r:id="rId8" w:anchor="z132" w:history="1">
        <w:r w:rsidRPr="00FE6439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пункта 1</w:t>
        </w:r>
      </w:hyperlink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статьи 16 Закона Республики Казахстан от 27 декабря 2019 года "О статусе педагога" ПРИКАЗЫВАЮ:</w:t>
      </w:r>
      <w:proofErr w:type="gramEnd"/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1. Утвердить прилагаемые: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1) Правила педагогической этики согласно </w:t>
      </w:r>
      <w:hyperlink r:id="rId9" w:anchor="z15" w:history="1">
        <w:r w:rsidRPr="00FE6439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приложению 1</w:t>
        </w:r>
      </w:hyperlink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к настоящему приказу;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2) Типовые правила организации работы совета по педагогической этике согласно </w:t>
      </w:r>
      <w:hyperlink r:id="rId10" w:anchor="z78" w:history="1">
        <w:r w:rsidRPr="00FE6439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приложению 2</w:t>
        </w:r>
      </w:hyperlink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к настоящему приказу.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2. Признать утратившим силу </w:t>
      </w:r>
      <w:hyperlink r:id="rId11" w:anchor="z1" w:history="1">
        <w:r w:rsidRPr="00FE6439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приказ</w:t>
        </w:r>
      </w:hyperlink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исполняющего обязанности Министра образования и науки Республики Казахстан от 8 января 2016 года № 9 "Об утверждении Правил педагогической этики" (зарегистрирован в Реестре государственной регистрации нормативных правовых актов № 13038, опубликован 1 января 2017 года в Эталонном контрольном банке нормативных правовых актов Республики Казахстан в электронном виде).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3. Юридическому департаменту Министерства образования и науки Республики Казахстан (</w:t>
      </w:r>
      <w:proofErr w:type="spellStart"/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Байжанов</w:t>
      </w:r>
      <w:proofErr w:type="spellEnd"/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Н.А.) в установленном законодательством порядке обеспечить: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1) государственную регистрацию настоящего приказа в Министерстве юстиции Республики Казахстан;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2) размещение настоящего приказа на </w:t>
      </w:r>
      <w:proofErr w:type="spellStart"/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интернет-ресурсе</w:t>
      </w:r>
      <w:proofErr w:type="spellEnd"/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Министерства образования и науки Республики Казахстан после его официального опубликования.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4. Контроль за исполнением настоящего приказа возложить на </w:t>
      </w:r>
      <w:proofErr w:type="gramStart"/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вице-министра</w:t>
      </w:r>
      <w:proofErr w:type="gramEnd"/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Каринову</w:t>
      </w:r>
      <w:proofErr w:type="spellEnd"/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Ш.Т.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2"/>
        <w:gridCol w:w="4678"/>
      </w:tblGrid>
      <w:tr w:rsidR="00FE6439" w:rsidRPr="00FE6439" w:rsidTr="00FE6439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E6439" w:rsidRPr="00FE6439" w:rsidRDefault="00FE6439" w:rsidP="00FE6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43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bookmarkStart w:id="0" w:name="z14"/>
            <w:bookmarkEnd w:id="0"/>
            <w:r w:rsidRPr="00FE643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Министр образования и науки</w:t>
            </w:r>
            <w:r w:rsidRPr="00FE643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br/>
              <w:t>Республики Казахстан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E6439" w:rsidRPr="00FE6439" w:rsidRDefault="00FE6439" w:rsidP="00FE6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43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А. </w:t>
            </w:r>
            <w:proofErr w:type="spellStart"/>
            <w:r w:rsidRPr="00FE643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Аймагамбетов</w:t>
            </w:r>
            <w:proofErr w:type="spellEnd"/>
          </w:p>
        </w:tc>
      </w:tr>
    </w:tbl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FE6439" w:rsidRPr="00FE6439" w:rsidTr="00FE643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E6439" w:rsidRPr="00FE6439" w:rsidRDefault="00FE6439" w:rsidP="00FE6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E6439" w:rsidRPr="00FE6439" w:rsidRDefault="00FE6439" w:rsidP="00FE6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z15"/>
            <w:bookmarkEnd w:id="1"/>
            <w:r w:rsidRPr="00FE6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 к приказу</w:t>
            </w:r>
            <w:r w:rsidRPr="00FE6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образования и науки</w:t>
            </w:r>
            <w:r w:rsidRPr="00FE6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FE6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11 мая 2020 года № 190</w:t>
            </w:r>
          </w:p>
        </w:tc>
      </w:tr>
    </w:tbl>
    <w:p w:rsidR="00FE6439" w:rsidRPr="00FE6439" w:rsidRDefault="00FE6439" w:rsidP="00FE6439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педагогической этики</w:t>
      </w:r>
    </w:p>
    <w:p w:rsidR="00FE6439" w:rsidRPr="00FE6439" w:rsidRDefault="00FE6439" w:rsidP="00FE6439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1. Общие положения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1. Настоящие Правила педагогической этики (далее - педагогическая этика) разработаны в соответствии с положениями </w:t>
      </w:r>
      <w:hyperlink r:id="rId12" w:anchor="z654" w:history="1">
        <w:r w:rsidRPr="00FE6439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Закона</w:t>
        </w:r>
      </w:hyperlink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Республики Казахстан от 27 июля 2007 года "Об образовании" и </w:t>
      </w:r>
      <w:hyperlink r:id="rId13" w:anchor="z24" w:history="1">
        <w:r w:rsidRPr="00FE6439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Закона</w:t>
        </w:r>
      </w:hyperlink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Республики Казахстан от 27 декабря 2019 года "О статусе педагога", а также основаны на общепризнанных нравственных принципах, а также нормах Республики Казахстан.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2. Педагогическая этика представляет собой свод общих принципов и норм педагогической этики, которыми руководствуются педагоги организаций образования.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      3. Знание и соблюдение педагогами положений педагогической этики является одним из критериев оценки качества их профессиональной деятельности и трудовой дисциплины.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4. Текст педагогической этики размещается в доступном для участников образовательного процесса месте.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5. Разбирательства в отношении педагога и принятые на их основании решения могут быть преданы гласности только с его письменного согласия.</w:t>
      </w:r>
    </w:p>
    <w:p w:rsidR="00FE6439" w:rsidRPr="00FE6439" w:rsidRDefault="00FE6439" w:rsidP="00FE6439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2. Основные принципы педагогической этики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6. Основными принципами педагогической этики являются: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1) добросовестность: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добросовестность педагога предполагает его ответственность за результат обучения и воспитания, умение осуществлять коррективы в своей деятельности, развитую способность к критике и рефлексии, открытость для любых мнений, обучающихся и воспитанников, их родителей (законных представителей), коллег;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2) честность: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честность педагога предполагает открытость его оценочной деятельности, прозрачность создаваемой им образовательной среды. Честность запрещает педагогу нарушать права обучающихся и воспитанников, их родителей (законных представителей), коллег;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3) уважение чести и достоинства личности: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Педагог уважает честь и достоинство обучающихся и воспитанников, их родителей (законных представителей), людей, которые становятся объектами его профессионального внимания, тактичен в общении с ними. Он искренне желает развития ребенка, проявляет готовность всегда прийти ему на помощь, обеспечивает деликатность в оценке успехов (неуспехов) обучающегося и воспитанника с целью способствования развитию его личностного роста.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Не допускается применение методов физического, морального и психологического насилия по отношению к участникам образовательного процесса;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4) патриотизм: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Педагог преданно и с любовью относится к своей Родине - Республике Казахстан, истории, традициям и языку. Сохраняет культурные и исторические традиции Республики Казахстан, передает это отношение обучающимся и воспитанникам.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5) уважение общечеловеческих ценностей и толерантность: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Признавая приоритет общечеловеческих ценностей, педагог с уважением относится к особенностям, ценностям и достоинству каждой национальной культуры.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Педагог воспитывает культуру межнациональных отношений, пробуждает у обучающихся уважение прав и достоинства всех наций и всех людей вне зависимости от возраста, пола, языка, национальности, вероисповедания, гражданства, происхождения, социального, должностного и имущественного положения или любых иных обстоятельств;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Толерантность педагога предполагает терпимость к обучающимся и воспитанникам, их родителям (законным представителям), терпимость к их социальному, должностному и имущественному положению, полу, расе, национальности, языку, отношению к религии, </w:t>
      </w: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культуре, убеждениям, месту рождения и жительства, а также умение понимать и учитывать в работе несовершенства обучающихся и воспитанников.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Педагог способствует созданию климата доверия и уважения в школьном коллективе;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6) профессиональная солидарность: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Педагог заботится о престиже профессии, уважает честь и достоинство коллег, не допускает действий, наносящих ущерб авторитету учительства.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Не </w:t>
      </w:r>
      <w:proofErr w:type="gramStart"/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допускается в какой бы то ни было</w:t>
      </w:r>
      <w:proofErr w:type="gramEnd"/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форме злоупотреблять доверием своих коллег, мешать им выполнять профессиональные обязанности, наносить им какой-либо ущерб. Педагог оказывает содействие коллегам в повышении уровня теоретического и методического мастерства, в развитии творческих способностей, приходит на помощь к коллегам, попавшим в беду. Профессиональная солидарность не может служить оправданием неправды и несправедливости;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7) непрерывность профессионального развития:</w:t>
      </w:r>
    </w:p>
    <w:p w:rsid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Педагог совершенствует свое профессиональное мастерство, интеллектуальный, творческий и общенаучный уровень.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3. Основные нормы педагогической этики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7. Педагоги в служебное и неслужебное время: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1) соблюдают основные принципы педагогической этики;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2) способствуют воспитанию обучающихся и воспитанников в духе высокой нравственности, уважения к родителям, этнокультурным ценностям, бережного отношения к окружающему миру;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3) прививают </w:t>
      </w:r>
      <w:proofErr w:type="gramStart"/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обучающимся</w:t>
      </w:r>
      <w:proofErr w:type="gramEnd"/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уважительное отношение к Родине - Республики Казахстан, вселяют дух патриотизма.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4) не допускают совершения действий, способных дискредитировать высокое звание педагога Республики Казахстан;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5) добросовестно и качественно исполняют свои служебные обязанности;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6) непрерывно совершенствуют свое профессиональное мастерство, активно занимаются самообразованием и самосовершенствованием;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7) неукоснительно соблюдают трудовую дисциплину;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8) бережно относятся к имуществу организации образования и не используют его в личных целях;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9) принимают меры по предупреждению коррупции, своим личным поведением подают пример честности, беспристрастности и справедливости;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10) не допускают использования служебной информации в корыстных и иных личных целях;</w:t>
      </w:r>
    </w:p>
    <w:p w:rsid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11) личным примером способствуют созданию устойчивой и позитивной морально-психологической обстановки в коллективе;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12) придерживаются делового стиля в одежде в период исполнения своих служебных обязанностей;</w:t>
      </w:r>
    </w:p>
    <w:p w:rsid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13) </w:t>
      </w:r>
      <w:proofErr w:type="gramStart"/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избегают использование</w:t>
      </w:r>
      <w:proofErr w:type="gramEnd"/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своего статуса педагога в корыстных и иных личных целях;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gramStart"/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14) в своей деятельности неукоснительно соблюдают принципы академической честности, в том числе обеспечение академической честности как основной институциональной ценности, формирующей честность и взаимоуважение в академической среде, проявлять уважение педагогом к своим обучающимся и воспитанникам как наставник, способствующий формированию академической культуры, </w:t>
      </w: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поощрять и стимулировать участников образовательного процесса к продвижению и защите высоких стандартов академической честности, определение педагогом четкой политики дисциплины, ожидаемых</w:t>
      </w:r>
      <w:proofErr w:type="gramEnd"/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требований от обучающихся, обеспечение ответственности обучающихся и принятие действующих мер за нарушение ими принципов и стандартов академической честности, создание академической среды, которая оказывает образовательную, социальную и психологическую поддержку </w:t>
      </w:r>
      <w:proofErr w:type="gramStart"/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обучающимся</w:t>
      </w:r>
      <w:proofErr w:type="gramEnd"/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и не позволяет проявлять академическую нечестность;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15) публикуют материалы в СМИ, в том числе интернет-изданиях, выступают публично только от собственного имени как частного лица, при этом обеспечивают ведение дискуссии в корректной форме, воздерживаются от неконструктивной критики и неэтичных высказываний, не разглашают служебную информацию, которая не разрешена к обнародованию, не подрывают высокого звания педагога в обществе;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16) публичные выступления, публикации СМИ от имени организации образования согласовывают с руководителем данной организации;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17) в социальных сетях не распространяют непроверенную и (или) недостоверную, и (или) неэтичную информацию, способствуют укреплению в обществе высокого звания педагога;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18) способствуют реализации государственной политики в области образования и науки;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19) обеспечивают конфиденциальность успехов (неуспехов) обучающегося и воспитанника, его социального положения, места работы родителей (законных представителей), и данные сведения разглашаются только с письменного согласия родителей (законных представителей) несовершеннолетнего обучающегося и (или) воспитанника, либо с письменного согласия совершеннолетнего обучающегося и (или) воспитанника.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8. В отношениях с участниками образовательного процесса педагоги: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</w:t>
      </w:r>
      <w:proofErr w:type="gramStart"/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1) уважают права, честь и достоинство человека независимо от возраста, пола, национальности, вероисповедания, гражданства, происхождения, социального, должностного и имущественного положения или любых иных обстоятельств;</w:t>
      </w:r>
      <w:proofErr w:type="gramEnd"/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2) обращаются к участникам образовательного процесса по имени, в уважительной форме, а также с соблюдением общепринятых морально-этических норм, не допускают фактов произвольного искажения в написании и произношении имен участников образовательного процесса;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3) не допускают фактов финансовых и иных вымогательств по отношению к участникам образовательного процесса, прилагают усилия по пресечению таких действий со стороны своих коллег;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4) своими действиями не дают повода для обоснованной критики со стороны общества, терпимо относиться к ней, используют конструктивную критику для устранения недостатков и улучшения своей профессиональной деятельности;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5) оказывают профессиональную поддержку участникам образовательного процесса;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6) не подвергают дискриминации лиц, обратившихся с жалобой на нарушение педагогической этики;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9. В отношениях с коллегами педагоги: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1) соблюдают общепринятые морально-этические нормы, вежливы и корректны;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2) не ставят публично под сомнение профессиональную квалификацию другого педагога.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 xml:space="preserve">      3) воздерживаются от голословных и бездоказательных жалоб и обращений, не принимают ответных мер против лица, </w:t>
      </w:r>
      <w:proofErr w:type="gramStart"/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который</w:t>
      </w:r>
      <w:proofErr w:type="gramEnd"/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обратился с жалобой на нарушение педагогической этики.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10. За нарушение педагогической этики педагоги в соответствии с законодательством Республики Казахстан привлекаются к ответственности.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11. Мониторинг соблюдения педагогической этики осуществляют соответствующие Советы по педагогической этике организации образования в порядке, определенном законодательством Республики Казахстан.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FE6439" w:rsidRPr="00FE6439" w:rsidTr="00FE6439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E6439" w:rsidRPr="00FE6439" w:rsidRDefault="00FE6439" w:rsidP="00FE6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E6439" w:rsidRPr="00FE6439" w:rsidRDefault="00FE6439" w:rsidP="00FE6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z78"/>
            <w:bookmarkEnd w:id="2"/>
            <w:r w:rsidRPr="00FE6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  <w:r w:rsidRPr="00FE6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</w:t>
            </w:r>
          </w:p>
        </w:tc>
      </w:tr>
    </w:tbl>
    <w:p w:rsidR="00FE6439" w:rsidRPr="00FE6439" w:rsidRDefault="00FE6439" w:rsidP="00FE6439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Типовые правила организации работы совета по педагогической этике</w:t>
      </w:r>
    </w:p>
    <w:p w:rsidR="00FE6439" w:rsidRPr="00FE6439" w:rsidRDefault="00FE6439" w:rsidP="00FE6439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1. Общие положения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1. Настоящие Правила определяют организацию деятельности совета по педагогической этике.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Совет по педагогической этике (далее – Совет) является коллегиальным органом, создаваемый в организациях образования, рассматривающий вопросы, соблюдения педагогами педагогической этики.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В Совет по педагогической этике организации образования могут обращаться физические и юридические лица по вопросам соблюдения педагогами педагогической этики.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2. Совет осуществляет свою деятельность в соответствии с Законами Республики Казахстан "Об образовании", "О статусе педагога", настоящими Правилами, иными нормативными правовыми актами и руководствуется принципами объективности и справедливости, этичности.</w:t>
      </w:r>
    </w:p>
    <w:p w:rsidR="00FE6439" w:rsidRPr="00FE6439" w:rsidRDefault="00FE6439" w:rsidP="00FE6439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2. Основные задачи и полномочия Совета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3. Основными задачами Совета являются: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1) мониторинг, профилактика и предупреждение нарушений педагогической этики;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2) способствование улучшению нравственно-психологического климата коллектива организации образования, урегулированию конфликтных ситуаций, связанных с нарушениями педагогической этики;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3) всестороннее, полное и объективное исследование обстоятельств, необходимых и достаточных для правильного рассмотрения вопроса об ответственности педагогов;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4) рассмотрение причин и условий, способствующих нарушению педагогической этики, и выработка на их основе рекомендаций руководителю организации образования.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4. Совет в пределах своей компетенции: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1) заслушивает на своих заседаниях педагогов и </w:t>
      </w:r>
      <w:proofErr w:type="gramStart"/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лиц</w:t>
      </w:r>
      <w:proofErr w:type="gramEnd"/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причастных к рассматриваемым вопросам;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2) запрашивает документы, материалы и информацию организации образования, необходимые для выполнения стоящих перед ним задач;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3) истребует объяснения и (или) пояснения у педагогов и </w:t>
      </w:r>
      <w:proofErr w:type="gramStart"/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лиц</w:t>
      </w:r>
      <w:proofErr w:type="gramEnd"/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причастных к рассматриваемым вопросам;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4) вносит предложения руководителю организации образования о проведении проверки фактов нарушения педагогической этики;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      5) вносит руководителю организации образования рекомендации по укреплению дисциплины труда, профилактике нарушений педагогической этики;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6) вносит на рассмотрение руководителю организации образования, рекомендации об ответственности за нарушения педагогической этики;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7) обращается к компетентным государственным органам или соответствующим должностным лицам с предложениями о рассмотрении ответственности должностных лиц организации образования, не рассмотревших надлежащим образом рекомендации Совета.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8) проводит работу по примирению сторон.</w:t>
      </w:r>
    </w:p>
    <w:p w:rsidR="00FE6439" w:rsidRPr="00FE6439" w:rsidRDefault="00FE6439" w:rsidP="00FE6439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3. Организация деятельности Совета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5. Срок полномочий Совета составляет три года.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6. Совет состоит из председателя, секретаря и других членов Совета. Число членов Совета должно быть нечетным и составлять не менее 7 человек (без учета секретаря Совета).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7. В Совет входят следующие лица: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1) представители управлений (отделов) образования, представители профсоюзов и (или) неправительственных организаций и (или) общественных объединений, осуществляющих деятельность в отрасли образования;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2) не менее двух педагогов;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3) педагоги, вышедшие на заслуженный отдых.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Руководитель организации образования, работники управленческого, административного, вспомогательного персонала организации образования, родители обучающихся и воспитанников данной организации образования не могут быть включены в состав Совета в качестве его членов. При этом в качестве секретаря Совета допускаются работники управленческого, административного, вспомогательного персонала организации образования.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8. В состав Совета не входят лица: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1) </w:t>
      </w:r>
      <w:proofErr w:type="gramStart"/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признанные</w:t>
      </w:r>
      <w:proofErr w:type="gramEnd"/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судом недееспособным или ограниченно дееспособным;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2) лишенные судом права занимать государственные должности в течение определенного срока;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3) </w:t>
      </w:r>
      <w:proofErr w:type="gramStart"/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уволенные</w:t>
      </w:r>
      <w:proofErr w:type="gramEnd"/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за дисциплинарный проступок, дискредитирующий государственную службу;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</w:t>
      </w:r>
      <w:proofErr w:type="gramStart"/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4) ранее судимые или освобожденные от уголовной ответственности за совершение преступления на основании пунктов 3), 4), 9), 10) и 12) части первой статьи 35 или статьи 36 Уголовно-процессуального кодекса Республики Казахстан;</w:t>
      </w:r>
      <w:proofErr w:type="gramEnd"/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5) уволенные по отрицательным мотивам из правоохранительных органов, специальных государственных органов и судов, воинской службы, за исключением случаев увольнения лица на основании отсутствия на работе (службе) без уважительной причины в течение трех и более часов подряд.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9. Совет избирается на педагогическом совете организации образования.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10. Руководитель организации образования: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1) обеспечивает соблюдение требований законодательства при формировании Совета;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      2) обеспечивает проведение процедур, необходимых для своевременного избрания Совета;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3) создает условия и оказывает содействие в работе Совета.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11. Состав Совета утверждается приказом руководителя организации образования.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12. Председатель и секретарь Совета избираются большинством голосов из состава Совета на первом заседании.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13. Секретарь Совета не принимает участие в голосовании Совета и обсуждении вопросов, выносимых на заседание Совета.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Секретарь Совета является лицом, обеспечивающим ведение делопроизводства Совета: извещение членов и приглашенных лиц, о дате и месте проведения заседания Совета, составление проекта плана работы Совета, ведение протокола и ее хранение, прием заявлений и предложений, а также регистрацию писем, поступающих на имя Совета.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Секретарь Совета обеспечивает мониторинг исполнения решений Совета и доводит об их результатах исполнения членам Совета.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14. Председатель Совета созывает заседания Совета и определяет повестку дня.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Члены Совета: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1) вносят предложения по повестке дня заседания;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2) участвуют в подготовке материалов к заседаниям Совета и проектов его решений;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3) принимают участие в обсуждении вопросов, рассматриваемых Советом.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Внеочередное заседание Совета, может быть проведено по решению председателя и (или) по предложению руководителя организации образования, и (или) по инициативе более одной трети от общего числа членов Совета.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15. При рассмотрении вопроса о соблюдении педагогической этики педагог имеет право </w:t>
      </w:r>
      <w:proofErr w:type="gramStart"/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</w:t>
      </w:r>
      <w:proofErr w:type="gramEnd"/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: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1) получение в письменном виде информации о рассматриваемом вопросе;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2) ознакомление со всеми материалами по рассматриваемому вопросу;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3) защиту своих прав и законных интересов всеми не противоречащими закону способами лично или через представителя в порядке, установленном законодательством Республики Казахстан;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4) получение решения в письменном виде;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5) обжалование принятого решения в порядке, установленном законодательством Республики Казахстан.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16. Деятельность члена Совета прекращается в случае наступления обстоятельств, предусмотренные пунктом 8 настоящего Положения, а также в случае смерти члена Совета.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17. По решению Совета, член Совета может быть выведен из его состава в случаях: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1) непосещения заседаний Совета более трех раз в течение года, за исключением времени нахождения в состоянии временной нетрудоспособности, освобождения от работы для выполнения государственных или общественных обязанностей, нахождения в отпуске, командировке;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2) подачи заявления члена Совета о выходе из состава Совета;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3) в случае разглашения деталей разбирательства в отношении педагога без его письменного согласия;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4) предусмотренных пунктом 16 настоящих Правил;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5) нарушения требований пункта 19 настоящих Правил.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      18. Заседания Совета: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1) считаются правомочными, если на них </w:t>
      </w:r>
      <w:proofErr w:type="gramStart"/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присутствует не менее двух третей</w:t>
      </w:r>
      <w:proofErr w:type="gramEnd"/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от общего числа членов Совета;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2) проводятся согласно Плану работы, но не реже одного раза в квартал, а также по мере поступления обращений и жалоб.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3) о дате и повестке дня Совета уведомляются работники, а также заинтересованные лица секретарем Совета не позднее 7 календарных дней до его проведения.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Члены Совета участвуют на его заседаниях без права замены.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19. Член Совета не может участвовать в обсуждении и голосовании по делу, если он либо совместно проживающие с ним близкие родственники связаны с лицом, в отношении которого рассматривается дело, родственными отношениями либо находятся в служебной или иной зависимости от указанного лица. Член Совета извещает членов Совета о данных обстоятельствах до обсуждения и голосования Совета по соответствующему делу.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20. Совет принимает решения простым большинством голосов от числа присутствующих на заседании членов Совета. При равенстве голосов голос председательствующего является решающим. Члены Совета не могут воздерживаться при голосовании.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21. В отсутствие председателя Совета по его поручению исполняет обязанности председателя один из членов Совета.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22. Заседание Совета оформляется в виде протокола, который подписывается председателем и секретарем Совета. Протокол заседания Совета - официальный письменный документ, отражающий ход заседания Совета и принятые на нем рекомендации. Протокол должен храниться в организации образования и должен быть включен в номенклатуру дел организации образования.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23. Обращение физического и (или) юридического лица, для рассмотрения которого не требуется получение информации от иных субъектов, должностных лиц, рассматривается Советом в течение пятнадцати календарных дней со дня поступления.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Обращение физического и (или) юридического лица, для рассмотрения которого требуются получение информации от иных субъектов, должностных лиц, рассматривается Советом и по нему принимается решение в течение тридцати календарных дней со дня поступления.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Об итогах его рассмотрения должно быть незамедлительно сообщено заявителю на самом заседании либо по итогам его рассмотрения секретарем Совета.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24. Рассмотрение дела в отношении педагога приостанавливается на период: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1) временной нетрудоспособности;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2) нахождения в отпуске или командировке;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3) освобождения от исполнения своих должностных обязанностей на время выполнения им государственных или общественных обязанностей;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4) нахождения на подготовке, переподготовке, курсах повышения квалификации и стажировке.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25. Секретарем принимаются меры по извещению лиц, привлекаемых к ответственности, о месте и времени проведения заседания Совета не позднее, чем за 7 календарных дней.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Рассмотрение дела на заседании Совета может происходить без участия лиц, привлекаемых к ответственности, если они были надлежащим образом извещены о времени и месте заседания Совета не менее чем за три дня до проведения заседания.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      26. Надлежащим извещением в настоящих Правилах признается извещение лица письмом, заказным письмом или телеграммой, которые вручаются ему лично или кому-то из совместно проживающих с ним совершеннолетних членов семьи под расписку либо с использованием иных сре</w:t>
      </w:r>
      <w:proofErr w:type="gramStart"/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дств св</w:t>
      </w:r>
      <w:proofErr w:type="gramEnd"/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язи, обеспечивающих фиксирование извещения или вызова.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27. При рассмотрении вопроса ответственности педагога на заседании Совет разрешает следующие вопросы: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1) имело ли место конкретное действие (бездействие), являющееся основанием для рассмотрения ответственности педагога;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2) является ли это действие (бездействие) нарушением этики;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3) совершено ли это нарушение этики педагогом;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4) усматривается ли вина педагога в совершении нарушения.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28. По итогам рассмотрения дела Совет рекомендует руководителю организации образования налагать и (или) не налагать соответствующее взыскание на педагога.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29. Решение Совета носит рекомендательный характер.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30. Руководитель организации образования при рассмотрении рекомендации Совета принимает решение в соответствии с требованиями трудового и иного законодательства.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31. Разбирательства в отношении педагога и принятые на их основании решения могут быть преданы гласности только с его письменного согласия.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Секретарь Совета письменно сообщает заявителю результаты рассмотрения его обращения в установленные законодательством сроки.</w:t>
      </w:r>
    </w:p>
    <w:p w:rsidR="00FE6439" w:rsidRPr="00FE6439" w:rsidRDefault="00FE6439" w:rsidP="00FE64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При этом</w:t>
      </w:r>
      <w:proofErr w:type="gramStart"/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</w:t>
      </w:r>
      <w:proofErr w:type="gramEnd"/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заявителя информируют о необходимости соблюдения требований пункта 4 статьи 16 Закона </w:t>
      </w:r>
      <w:proofErr w:type="spellStart"/>
      <w:r w:rsidRPr="00FE643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Респ</w:t>
      </w:r>
      <w:r w:rsidRPr="00FE643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блики</w:t>
      </w:r>
      <w:proofErr w:type="spellEnd"/>
      <w:r w:rsidRPr="00FE643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Казахстан "О статусе педагога" и пункта 31 настоящих Правил.</w:t>
      </w:r>
    </w:p>
    <w:p w:rsidR="00A5645F" w:rsidRPr="00FE6439" w:rsidRDefault="00A5645F" w:rsidP="00FE64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</w:p>
    <w:sectPr w:rsidR="00A5645F" w:rsidRPr="00FE6439" w:rsidSect="00FE643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B61F1"/>
    <w:multiLevelType w:val="multilevel"/>
    <w:tmpl w:val="2B945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439"/>
    <w:rsid w:val="00A5645F"/>
    <w:rsid w:val="00FE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E64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E64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64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E643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E6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E643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E64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E64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64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E643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E6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E64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8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9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45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900000293" TargetMode="External"/><Relationship Id="rId13" Type="http://schemas.openxmlformats.org/officeDocument/2006/relationships/hyperlink" Target="https://adilet.zan.kz/rus/docs/Z190000029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dilet.zan.kz/rus/docs/Z1900000293" TargetMode="External"/><Relationship Id="rId12" Type="http://schemas.openxmlformats.org/officeDocument/2006/relationships/hyperlink" Target="https://adilet.zan.kz/rus/docs/Z070000319_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Z070000319_" TargetMode="External"/><Relationship Id="rId11" Type="http://schemas.openxmlformats.org/officeDocument/2006/relationships/hyperlink" Target="https://adilet.zan.kz/rus/docs/V160001303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V200002061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00002061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3639</Words>
  <Characters>20746</Characters>
  <Application>Microsoft Office Word</Application>
  <DocSecurity>0</DocSecurity>
  <Lines>172</Lines>
  <Paragraphs>48</Paragraphs>
  <ScaleCrop>false</ScaleCrop>
  <Company/>
  <LinksUpToDate>false</LinksUpToDate>
  <CharactersWithSpaces>24337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dcterms:created xsi:type="dcterms:W3CDTF">2021-02-16T08:50:00Z</dcterms:created>
  <dcterms:modified xsi:type="dcterms:W3CDTF">2021-02-16T08:56:00Z</dcterms:modified>
</cp:coreProperties>
</file>