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30" w:rsidRPr="00225E30" w:rsidRDefault="00225E30" w:rsidP="00225E30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1F1F1F"/>
          <w:sz w:val="26"/>
          <w:szCs w:val="26"/>
        </w:rPr>
      </w:pPr>
      <w:r w:rsidRPr="00225E30">
        <w:rPr>
          <w:rFonts w:ascii="Arial" w:eastAsia="Times New Roman" w:hAnsi="Arial" w:cs="Arial"/>
          <w:b/>
          <w:bCs/>
          <w:color w:val="1F1F1F"/>
          <w:sz w:val="26"/>
        </w:rPr>
        <w:t>Рекомендации родителям по профориентации</w:t>
      </w:r>
    </w:p>
    <w:p w:rsidR="00225E30" w:rsidRPr="00225E30" w:rsidRDefault="00225E30" w:rsidP="00225E30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1F1F1F"/>
          <w:sz w:val="26"/>
          <w:szCs w:val="26"/>
        </w:rPr>
      </w:pPr>
      <w:r w:rsidRPr="00225E30">
        <w:rPr>
          <w:rFonts w:ascii="Arial" w:eastAsia="Times New Roman" w:hAnsi="Arial" w:cs="Arial"/>
          <w:color w:val="1F1F1F"/>
          <w:sz w:val="26"/>
          <w:szCs w:val="26"/>
        </w:rPr>
        <w:t>Родители, без сомнения, играют важную роль и помощи своим детям в таком сложном и ответственном деле. Надеемся, данные рекомендации помогут вам лучше ориентироваться при выборе будущей профессии Вашего сына или дочери.</w:t>
      </w:r>
    </w:p>
    <w:p w:rsidR="00225E30" w:rsidRPr="00225E30" w:rsidRDefault="00225E30" w:rsidP="00225E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</w:rPr>
      </w:pPr>
      <w:r w:rsidRPr="00225E30">
        <w:rPr>
          <w:rFonts w:ascii="Arial" w:eastAsia="Times New Roman" w:hAnsi="Arial" w:cs="Arial"/>
          <w:color w:val="1F1F1F"/>
          <w:sz w:val="26"/>
          <w:szCs w:val="26"/>
        </w:rPr>
        <w:t>Информацию о профессиональных планах своего ребенка можно получить только в ходе беседы с ним, не на бегу. Лучше всего завести разговор как бы «к слову». При этом старайтесь проявлять терпение, такт и искреннюю заинтересованность.</w:t>
      </w:r>
    </w:p>
    <w:p w:rsidR="00225E30" w:rsidRPr="00225E30" w:rsidRDefault="00225E30" w:rsidP="00225E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</w:rPr>
      </w:pPr>
      <w:r w:rsidRPr="00225E30">
        <w:rPr>
          <w:rFonts w:ascii="Arial" w:eastAsia="Times New Roman" w:hAnsi="Arial" w:cs="Arial"/>
          <w:color w:val="1F1F1F"/>
          <w:sz w:val="26"/>
          <w:szCs w:val="26"/>
        </w:rPr>
        <w:t>Если старшеклассник не может четко сформулировать свои планы, надо попытаться понять, с чем это связанно.</w:t>
      </w:r>
    </w:p>
    <w:p w:rsidR="00225E30" w:rsidRPr="00225E30" w:rsidRDefault="00225E30" w:rsidP="00225E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</w:rPr>
      </w:pPr>
      <w:r w:rsidRPr="00225E30">
        <w:rPr>
          <w:rFonts w:ascii="Arial" w:eastAsia="Times New Roman" w:hAnsi="Arial" w:cs="Arial"/>
          <w:color w:val="1F1F1F"/>
          <w:sz w:val="26"/>
          <w:szCs w:val="26"/>
        </w:rPr>
        <w:t>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225E30" w:rsidRPr="00225E30" w:rsidRDefault="00225E30" w:rsidP="00225E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</w:rPr>
      </w:pPr>
      <w:r w:rsidRPr="00225E30">
        <w:rPr>
          <w:rFonts w:ascii="Arial" w:eastAsia="Times New Roman" w:hAnsi="Arial" w:cs="Arial"/>
          <w:color w:val="1F1F1F"/>
          <w:sz w:val="26"/>
          <w:szCs w:val="26"/>
        </w:rPr>
        <w:t>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225E30" w:rsidRPr="00225E30" w:rsidRDefault="00225E30" w:rsidP="00225E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</w:rPr>
      </w:pPr>
      <w:r w:rsidRPr="00225E30">
        <w:rPr>
          <w:rFonts w:ascii="Arial" w:eastAsia="Times New Roman" w:hAnsi="Arial" w:cs="Arial"/>
          <w:color w:val="1F1F1F"/>
          <w:sz w:val="26"/>
          <w:szCs w:val="26"/>
        </w:rPr>
        <w:t>Помогите своему ребенку подготовить «запасной вариант» на случай неудачи на выбранном пути.</w:t>
      </w:r>
    </w:p>
    <w:p w:rsidR="00225E30" w:rsidRPr="00225E30" w:rsidRDefault="00225E30" w:rsidP="00225E30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1F1F1F"/>
          <w:sz w:val="26"/>
          <w:szCs w:val="26"/>
        </w:rPr>
      </w:pPr>
      <w:r w:rsidRPr="00225E30">
        <w:rPr>
          <w:rFonts w:ascii="Arial" w:eastAsia="Times New Roman" w:hAnsi="Arial" w:cs="Arial"/>
          <w:color w:val="1F1F1F"/>
          <w:sz w:val="26"/>
          <w:szCs w:val="26"/>
        </w:rPr>
        <w:t> </w:t>
      </w:r>
      <w:r>
        <w:rPr>
          <w:rFonts w:ascii="Arial" w:eastAsia="Times New Roman" w:hAnsi="Arial" w:cs="Arial"/>
          <w:color w:val="1F1F1F"/>
          <w:sz w:val="26"/>
          <w:szCs w:val="26"/>
        </w:rPr>
        <w:t xml:space="preserve"> </w:t>
      </w:r>
      <w:r w:rsidRPr="00225E30">
        <w:rPr>
          <w:rFonts w:ascii="Arial" w:eastAsia="Times New Roman" w:hAnsi="Arial" w:cs="Arial"/>
          <w:color w:val="1F1F1F"/>
          <w:sz w:val="26"/>
          <w:szCs w:val="26"/>
        </w:rPr>
        <w:t>Вопрос о том, куда пойти учитьс</w:t>
      </w:r>
      <w:r>
        <w:rPr>
          <w:rFonts w:ascii="Arial" w:eastAsia="Times New Roman" w:hAnsi="Arial" w:cs="Arial"/>
          <w:color w:val="1F1F1F"/>
          <w:sz w:val="26"/>
          <w:szCs w:val="26"/>
        </w:rPr>
        <w:t xml:space="preserve">я, лучше начинать решать еще в 7-8- </w:t>
      </w:r>
      <w:r w:rsidRPr="00225E30">
        <w:rPr>
          <w:rFonts w:ascii="Arial" w:eastAsia="Times New Roman" w:hAnsi="Arial" w:cs="Arial"/>
          <w:color w:val="1F1F1F"/>
          <w:sz w:val="26"/>
          <w:szCs w:val="26"/>
        </w:rPr>
        <w:t>м классе.</w:t>
      </w:r>
    </w:p>
    <w:p w:rsidR="00225E30" w:rsidRPr="00225E30" w:rsidRDefault="00225E30" w:rsidP="00225E30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1F1F1F"/>
          <w:sz w:val="26"/>
          <w:szCs w:val="26"/>
        </w:rPr>
      </w:pPr>
      <w:r w:rsidRPr="00225E30">
        <w:rPr>
          <w:rFonts w:ascii="Arial" w:eastAsia="Times New Roman" w:hAnsi="Arial" w:cs="Arial"/>
          <w:color w:val="1F1F1F"/>
          <w:sz w:val="26"/>
          <w:szCs w:val="26"/>
        </w:rPr>
        <w:t>                                      </w:t>
      </w:r>
      <w:r w:rsidRPr="00225E30">
        <w:rPr>
          <w:rFonts w:ascii="Arial" w:eastAsia="Times New Roman" w:hAnsi="Arial" w:cs="Arial"/>
          <w:b/>
          <w:bCs/>
          <w:color w:val="1F1F1F"/>
          <w:sz w:val="26"/>
        </w:rPr>
        <w:t>6 шагов к решению</w:t>
      </w:r>
    </w:p>
    <w:p w:rsidR="00225E30" w:rsidRPr="00225E30" w:rsidRDefault="00225E30" w:rsidP="00225E30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1F1F1F"/>
          <w:sz w:val="26"/>
          <w:szCs w:val="26"/>
        </w:rPr>
      </w:pPr>
      <w:r w:rsidRPr="00225E30">
        <w:rPr>
          <w:rFonts w:ascii="Arial" w:eastAsia="Times New Roman" w:hAnsi="Arial" w:cs="Arial"/>
          <w:b/>
          <w:bCs/>
          <w:color w:val="1F1F1F"/>
          <w:sz w:val="26"/>
        </w:rPr>
        <w:t>ШАГ 1</w:t>
      </w:r>
      <w:r w:rsidRPr="00225E30">
        <w:rPr>
          <w:rFonts w:ascii="Arial" w:eastAsia="Times New Roman" w:hAnsi="Arial" w:cs="Arial"/>
          <w:color w:val="1F1F1F"/>
          <w:sz w:val="26"/>
          <w:szCs w:val="26"/>
        </w:rPr>
        <w:t>. 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-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- минус. Проанализируйте, какая профессия набрала плюсов больше всего. Возможно, около этой специальности ребенку и стоит искать свое призвание.</w:t>
      </w:r>
    </w:p>
    <w:p w:rsidR="00225E30" w:rsidRPr="00225E30" w:rsidRDefault="00225E30" w:rsidP="00225E30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1F1F1F"/>
          <w:sz w:val="26"/>
          <w:szCs w:val="26"/>
        </w:rPr>
      </w:pPr>
      <w:r w:rsidRPr="00225E30">
        <w:rPr>
          <w:rFonts w:ascii="Arial" w:eastAsia="Times New Roman" w:hAnsi="Arial" w:cs="Arial"/>
          <w:color w:val="1F1F1F"/>
          <w:sz w:val="26"/>
          <w:szCs w:val="26"/>
        </w:rPr>
        <w:t>Разумеется, такой способ профориентации - не самый точный. Но его преимущество в том, что он предлагает школьнику самостоятельно поразмышлять над личной системой ценностей, над тем, каким он видит свое будущее.</w:t>
      </w:r>
    </w:p>
    <w:p w:rsidR="00225E30" w:rsidRPr="00225E30" w:rsidRDefault="00225E30" w:rsidP="00225E30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1F1F1F"/>
          <w:sz w:val="26"/>
          <w:szCs w:val="26"/>
        </w:rPr>
      </w:pPr>
      <w:r w:rsidRPr="00225E30">
        <w:rPr>
          <w:rFonts w:ascii="Arial" w:eastAsia="Times New Roman" w:hAnsi="Arial" w:cs="Arial"/>
          <w:b/>
          <w:bCs/>
          <w:color w:val="1F1F1F"/>
          <w:sz w:val="26"/>
        </w:rPr>
        <w:t>ШАГ 2.</w:t>
      </w:r>
      <w:r w:rsidRPr="00225E30">
        <w:rPr>
          <w:rFonts w:ascii="Arial" w:eastAsia="Times New Roman" w:hAnsi="Arial" w:cs="Arial"/>
          <w:color w:val="1F1F1F"/>
          <w:sz w:val="26"/>
          <w:szCs w:val="26"/>
        </w:rPr>
        <w:t> Расширяйте знания о профессиональном мире. Чтобы выбирать, нужно знать, из чего выбирать. Между тем, очевидно, что жизненный опыт подростка пока ограничен.</w:t>
      </w:r>
    </w:p>
    <w:p w:rsidR="00225E30" w:rsidRPr="00225E30" w:rsidRDefault="00225E30" w:rsidP="00225E30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1F1F1F"/>
          <w:sz w:val="26"/>
          <w:szCs w:val="26"/>
        </w:rPr>
      </w:pPr>
      <w:r w:rsidRPr="00225E30">
        <w:rPr>
          <w:rFonts w:ascii="Arial" w:eastAsia="Times New Roman" w:hAnsi="Arial" w:cs="Arial"/>
          <w:color w:val="1F1F1F"/>
          <w:sz w:val="26"/>
          <w:szCs w:val="26"/>
        </w:rPr>
        <w:lastRenderedPageBreak/>
        <w:t> Задача родителя -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</w:t>
      </w:r>
    </w:p>
    <w:p w:rsidR="00225E30" w:rsidRPr="00225E30" w:rsidRDefault="00225E30" w:rsidP="00225E30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1F1F1F"/>
          <w:sz w:val="26"/>
          <w:szCs w:val="26"/>
        </w:rPr>
      </w:pPr>
      <w:r w:rsidRPr="00225E30">
        <w:rPr>
          <w:rFonts w:ascii="Arial" w:eastAsia="Times New Roman" w:hAnsi="Arial" w:cs="Arial"/>
          <w:color w:val="1F1F1F"/>
          <w:sz w:val="26"/>
          <w:szCs w:val="26"/>
        </w:rPr>
        <w:t xml:space="preserve">К </w:t>
      </w:r>
      <w:proofErr w:type="spellStart"/>
      <w:r w:rsidRPr="00225E30">
        <w:rPr>
          <w:rFonts w:ascii="Arial" w:eastAsia="Times New Roman" w:hAnsi="Arial" w:cs="Arial"/>
          <w:color w:val="1F1F1F"/>
          <w:sz w:val="26"/>
          <w:szCs w:val="26"/>
        </w:rPr>
        <w:t>профориентационной</w:t>
      </w:r>
      <w:proofErr w:type="spellEnd"/>
      <w:r w:rsidRPr="00225E30">
        <w:rPr>
          <w:rFonts w:ascii="Arial" w:eastAsia="Times New Roman" w:hAnsi="Arial" w:cs="Arial"/>
          <w:color w:val="1F1F1F"/>
          <w:sz w:val="26"/>
          <w:szCs w:val="26"/>
        </w:rPr>
        <w:t xml:space="preserve"> работе можно привлечь друзей, знакомых, ребят, которые уже учатся в интересующих ВУЗах,   Стоит попросить их пообщаться с вашим сыном (дочерью). 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:rsidR="00225E30" w:rsidRPr="00225E30" w:rsidRDefault="00225E30" w:rsidP="00225E30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1F1F1F"/>
          <w:sz w:val="26"/>
          <w:szCs w:val="26"/>
        </w:rPr>
      </w:pPr>
      <w:r w:rsidRPr="00225E30">
        <w:rPr>
          <w:rFonts w:ascii="Arial" w:eastAsia="Times New Roman" w:hAnsi="Arial" w:cs="Arial"/>
          <w:b/>
          <w:bCs/>
          <w:color w:val="1F1F1F"/>
          <w:sz w:val="26"/>
        </w:rPr>
        <w:t>ШАГ 3.</w:t>
      </w:r>
      <w:r w:rsidRPr="00225E30">
        <w:rPr>
          <w:rFonts w:ascii="Arial" w:eastAsia="Times New Roman" w:hAnsi="Arial" w:cs="Arial"/>
          <w:color w:val="1F1F1F"/>
          <w:sz w:val="26"/>
          <w:szCs w:val="26"/>
        </w:rPr>
        <w:t> Больше информации! Активно 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в нашей школе имеется большое количество новой литературы, постоянно  поступающей из лучших учебных заведений мира, а также интернет-сайты.</w:t>
      </w:r>
    </w:p>
    <w:p w:rsidR="00225E30" w:rsidRPr="00225E30" w:rsidRDefault="00225E30" w:rsidP="00225E30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1F1F1F"/>
          <w:sz w:val="26"/>
          <w:szCs w:val="26"/>
        </w:rPr>
      </w:pPr>
      <w:r w:rsidRPr="00225E30">
        <w:rPr>
          <w:rFonts w:ascii="Arial" w:eastAsia="Times New Roman" w:hAnsi="Arial" w:cs="Arial"/>
          <w:b/>
          <w:bCs/>
          <w:color w:val="1F1F1F"/>
          <w:sz w:val="26"/>
        </w:rPr>
        <w:t>ШАГ 4.</w:t>
      </w:r>
    </w:p>
    <w:p w:rsidR="00225E30" w:rsidRPr="00225E30" w:rsidRDefault="00225E30" w:rsidP="00225E30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1F1F1F"/>
          <w:sz w:val="26"/>
          <w:szCs w:val="26"/>
        </w:rPr>
      </w:pPr>
      <w:r w:rsidRPr="00225E30">
        <w:rPr>
          <w:rFonts w:ascii="Arial" w:eastAsia="Times New Roman" w:hAnsi="Arial" w:cs="Arial"/>
          <w:color w:val="1F1F1F"/>
          <w:sz w:val="26"/>
          <w:szCs w:val="26"/>
        </w:rPr>
        <w:t>В 10-11 классах ребята проходят психологическое  тестирование по профориентации. Чтобы выбрать профессию, необходимо не только разбираться в мире существующих профессий, но прежде всего, познать себя -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- соответствует его способностям.  В Интернете также есть много толковых тестов (например</w:t>
      </w:r>
      <w:r>
        <w:rPr>
          <w:rFonts w:ascii="Arial" w:eastAsia="Times New Roman" w:hAnsi="Arial" w:cs="Arial"/>
          <w:color w:val="1F1F1F"/>
          <w:sz w:val="26"/>
          <w:szCs w:val="26"/>
        </w:rPr>
        <w:t xml:space="preserve">, на сайтах </w:t>
      </w:r>
      <w:proofErr w:type="spellStart"/>
      <w:r>
        <w:rPr>
          <w:rFonts w:ascii="Arial" w:eastAsia="Times New Roman" w:hAnsi="Arial" w:cs="Arial"/>
          <w:color w:val="1F1F1F"/>
          <w:sz w:val="26"/>
          <w:szCs w:val="26"/>
        </w:rPr>
        <w:t>www.proforientator</w:t>
      </w:r>
      <w:proofErr w:type="spellEnd"/>
      <w:r>
        <w:rPr>
          <w:rFonts w:ascii="Arial" w:eastAsia="Times New Roman" w:hAnsi="Arial" w:cs="Arial"/>
          <w:color w:val="1F1F1F"/>
          <w:sz w:val="26"/>
          <w:szCs w:val="26"/>
        </w:rPr>
        <w:t>.</w:t>
      </w:r>
      <w:proofErr w:type="spellStart"/>
      <w:r>
        <w:rPr>
          <w:rFonts w:ascii="Arial" w:eastAsia="Times New Roman" w:hAnsi="Arial" w:cs="Arial"/>
          <w:color w:val="1F1F1F"/>
          <w:sz w:val="26"/>
          <w:szCs w:val="26"/>
          <w:lang w:val="en-US"/>
        </w:rPr>
        <w:t>kz</w:t>
      </w:r>
      <w:proofErr w:type="spellEnd"/>
      <w:r w:rsidRPr="00225E30">
        <w:rPr>
          <w:rFonts w:ascii="Arial" w:eastAsia="Times New Roman" w:hAnsi="Arial" w:cs="Arial"/>
          <w:color w:val="1F1F1F"/>
          <w:sz w:val="26"/>
          <w:szCs w:val="26"/>
        </w:rPr>
        <w:t>), которые позволяют «нащупать» профессиональные интересы, личностные особенности, способности старшеклассника и соотнести эти параметры друг с другом. Однако надо иметь в виду, что цель таких тестов - не выдать  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225E30" w:rsidRPr="00225E30" w:rsidRDefault="00225E30" w:rsidP="00225E30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1F1F1F"/>
          <w:sz w:val="26"/>
          <w:szCs w:val="26"/>
        </w:rPr>
      </w:pPr>
      <w:r w:rsidRPr="00225E30">
        <w:rPr>
          <w:rFonts w:ascii="Arial" w:eastAsia="Times New Roman" w:hAnsi="Arial" w:cs="Arial"/>
          <w:b/>
          <w:bCs/>
          <w:color w:val="1F1F1F"/>
          <w:sz w:val="26"/>
        </w:rPr>
        <w:t>ШАГ 5.</w:t>
      </w:r>
      <w:r w:rsidRPr="00225E30">
        <w:rPr>
          <w:rFonts w:ascii="Arial" w:eastAsia="Times New Roman" w:hAnsi="Arial" w:cs="Arial"/>
          <w:color w:val="1F1F1F"/>
          <w:sz w:val="26"/>
          <w:szCs w:val="26"/>
        </w:rPr>
        <w:t> Неплохо пригласить студента школы  на «день открытых дверей» в вуз - и желательно не в один. Объявления о таких днях регулярно появляются на стенде нашей школы.</w:t>
      </w:r>
    </w:p>
    <w:p w:rsidR="00225E30" w:rsidRPr="00225E30" w:rsidRDefault="00225E30" w:rsidP="00225E30">
      <w:pPr>
        <w:shd w:val="clear" w:color="auto" w:fill="FFFFFF"/>
        <w:spacing w:after="164" w:line="240" w:lineRule="auto"/>
        <w:rPr>
          <w:rFonts w:ascii="Arial" w:eastAsia="Times New Roman" w:hAnsi="Arial" w:cs="Arial"/>
          <w:color w:val="1F1F1F"/>
          <w:sz w:val="26"/>
          <w:szCs w:val="26"/>
        </w:rPr>
      </w:pPr>
      <w:r w:rsidRPr="00225E30">
        <w:rPr>
          <w:rFonts w:ascii="Arial" w:eastAsia="Times New Roman" w:hAnsi="Arial" w:cs="Arial"/>
          <w:b/>
          <w:bCs/>
          <w:color w:val="1F1F1F"/>
          <w:sz w:val="26"/>
        </w:rPr>
        <w:t>ШАГ 6.</w:t>
      </w:r>
      <w:r w:rsidRPr="00225E30">
        <w:rPr>
          <w:rFonts w:ascii="Arial" w:eastAsia="Times New Roman" w:hAnsi="Arial" w:cs="Arial"/>
          <w:color w:val="1F1F1F"/>
          <w:sz w:val="26"/>
          <w:szCs w:val="26"/>
        </w:rPr>
        <w:t xml:space="preserve"> Обсуждайте альтернативы. Говоря с ребенком о будущей профессии, не </w:t>
      </w:r>
      <w:proofErr w:type="spellStart"/>
      <w:r w:rsidRPr="00225E30">
        <w:rPr>
          <w:rFonts w:ascii="Arial" w:eastAsia="Times New Roman" w:hAnsi="Arial" w:cs="Arial"/>
          <w:color w:val="1F1F1F"/>
          <w:sz w:val="26"/>
          <w:szCs w:val="26"/>
        </w:rPr>
        <w:t>зацикливайтесь</w:t>
      </w:r>
      <w:proofErr w:type="spellEnd"/>
      <w:r w:rsidRPr="00225E30">
        <w:rPr>
          <w:rFonts w:ascii="Arial" w:eastAsia="Times New Roman" w:hAnsi="Arial" w:cs="Arial"/>
          <w:color w:val="1F1F1F"/>
          <w:sz w:val="26"/>
          <w:szCs w:val="26"/>
        </w:rPr>
        <w:t xml:space="preserve">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  напряжение и тревогу.</w:t>
      </w:r>
    </w:p>
    <w:p w:rsidR="00E27A79" w:rsidRDefault="00E27A79"/>
    <w:sectPr w:rsidR="00E2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268EA"/>
    <w:multiLevelType w:val="multilevel"/>
    <w:tmpl w:val="1CC8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225E30"/>
    <w:rsid w:val="00225E30"/>
    <w:rsid w:val="00E2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5E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2021-04-02T05:13:00Z</dcterms:created>
  <dcterms:modified xsi:type="dcterms:W3CDTF">2021-04-02T05:15:00Z</dcterms:modified>
</cp:coreProperties>
</file>