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E3B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19C8B8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КЕЛІСІЛДІ:</w:t>
            </w:r>
          </w:p>
          <w:p w14:paraId="4E1EEF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«Павлодар қаласының  </w:t>
            </w:r>
          </w:p>
          <w:p w14:paraId="482EFE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беру  бөлімі» ММ</w:t>
            </w:r>
          </w:p>
          <w:p w14:paraId="1B5872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басшысының міндетін атқарушы ______________Т.С.Нуркешов</w:t>
            </w:r>
          </w:p>
          <w:p w14:paraId="329D9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 жылғы  «___» қыркүйек</w:t>
            </w:r>
          </w:p>
        </w:tc>
        <w:tc>
          <w:tcPr>
            <w:tcW w:w="4786" w:type="dxa"/>
          </w:tcPr>
          <w:p w14:paraId="339EC5C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БЕКІТЕМІН:</w:t>
            </w:r>
          </w:p>
          <w:p w14:paraId="496F1E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«Павлодар қаласының  №5 жалпы орта білім беру  мектебі» КММ  басшысы   </w:t>
            </w:r>
          </w:p>
          <w:p w14:paraId="6BBFB4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_________________ А.А. Каукенов </w:t>
            </w:r>
          </w:p>
          <w:p w14:paraId="136E98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2025 жылғы  «___» қыркүйек</w:t>
            </w:r>
          </w:p>
        </w:tc>
      </w:tr>
    </w:tbl>
    <w:p w14:paraId="06CCE5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8DDF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9117A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706E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71A4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A6378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0E9554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D8A1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84C70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ЖҰМЫС ЖОСПАРЫ</w:t>
      </w:r>
    </w:p>
    <w:p w14:paraId="7B922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 қаласының   №5  жалпы орта білім беру  мектебі» коммуналдық мемлекеттік мекемесі </w:t>
      </w:r>
    </w:p>
    <w:p w14:paraId="61ACF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2025-2026 оқу жылы </w:t>
      </w:r>
    </w:p>
    <w:p w14:paraId="76A02D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FBAF7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РАБОЧИЕ УЧЕБНЫЕ ПЛАНЫ </w:t>
      </w:r>
    </w:p>
    <w:p w14:paraId="4A57A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Коммунальное государственное учреждение</w:t>
      </w:r>
    </w:p>
    <w:p w14:paraId="31220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 школа №5 города Павлодара»</w:t>
      </w:r>
    </w:p>
    <w:p w14:paraId="2758E2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2025-2026 учебный год</w:t>
      </w:r>
    </w:p>
    <w:p w14:paraId="0E5274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D546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63F0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E30E9BC">
      <w:pPr>
        <w:pStyle w:val="2"/>
        <w:ind w:left="0" w:right="0"/>
        <w:jc w:val="center"/>
        <w:rPr>
          <w:lang w:val="kk-KZ"/>
        </w:rPr>
      </w:pPr>
    </w:p>
    <w:p w14:paraId="6CCDC15B">
      <w:pPr>
        <w:pStyle w:val="2"/>
        <w:ind w:left="0" w:right="0"/>
        <w:jc w:val="center"/>
        <w:rPr>
          <w:lang w:val="kk-KZ"/>
        </w:rPr>
      </w:pPr>
    </w:p>
    <w:p w14:paraId="7FBE387B">
      <w:pPr>
        <w:pStyle w:val="2"/>
        <w:ind w:left="0" w:right="0"/>
        <w:jc w:val="center"/>
        <w:rPr>
          <w:lang w:val="kk-KZ"/>
        </w:rPr>
      </w:pPr>
    </w:p>
    <w:p w14:paraId="564CCC52">
      <w:pPr>
        <w:pStyle w:val="2"/>
        <w:ind w:left="0" w:right="0"/>
        <w:jc w:val="center"/>
        <w:rPr>
          <w:lang w:val="kk-KZ"/>
        </w:rPr>
      </w:pPr>
    </w:p>
    <w:p w14:paraId="3945643D">
      <w:pPr>
        <w:pStyle w:val="2"/>
        <w:ind w:left="0" w:right="0"/>
        <w:jc w:val="center"/>
        <w:rPr>
          <w:lang w:val="kk-KZ"/>
        </w:rPr>
      </w:pPr>
    </w:p>
    <w:p w14:paraId="5140BE12">
      <w:pPr>
        <w:pStyle w:val="2"/>
        <w:ind w:left="0" w:right="0"/>
        <w:jc w:val="center"/>
        <w:rPr>
          <w:lang w:val="kk-KZ"/>
        </w:rPr>
      </w:pPr>
    </w:p>
    <w:p w14:paraId="36FB9C07">
      <w:pPr>
        <w:pStyle w:val="2"/>
        <w:ind w:left="0" w:right="0"/>
        <w:jc w:val="center"/>
        <w:rPr>
          <w:lang w:val="kk-KZ"/>
        </w:rPr>
      </w:pPr>
    </w:p>
    <w:p w14:paraId="36B00D74">
      <w:pPr>
        <w:pStyle w:val="2"/>
        <w:ind w:left="0" w:right="0"/>
        <w:jc w:val="center"/>
        <w:rPr>
          <w:lang w:val="kk-KZ"/>
        </w:rPr>
      </w:pPr>
    </w:p>
    <w:p w14:paraId="627B6746">
      <w:pPr>
        <w:pStyle w:val="2"/>
        <w:ind w:left="0" w:right="0"/>
        <w:jc w:val="center"/>
        <w:rPr>
          <w:lang w:val="kk-KZ"/>
        </w:rPr>
      </w:pPr>
    </w:p>
    <w:p w14:paraId="68E5BDAA">
      <w:pPr>
        <w:pStyle w:val="2"/>
        <w:ind w:left="0" w:right="0"/>
        <w:jc w:val="center"/>
        <w:rPr>
          <w:lang w:val="kk-KZ"/>
        </w:rPr>
      </w:pPr>
    </w:p>
    <w:p w14:paraId="12C682EA">
      <w:pPr>
        <w:pStyle w:val="2"/>
        <w:ind w:left="0" w:right="0"/>
        <w:jc w:val="center"/>
        <w:rPr>
          <w:lang w:val="kk-KZ"/>
        </w:rPr>
      </w:pPr>
    </w:p>
    <w:p w14:paraId="1B4C72CF">
      <w:pPr>
        <w:pStyle w:val="2"/>
        <w:ind w:left="0" w:right="0"/>
        <w:jc w:val="center"/>
        <w:rPr>
          <w:lang w:val="kk-KZ"/>
        </w:rPr>
      </w:pPr>
    </w:p>
    <w:p w14:paraId="2298646D">
      <w:pPr>
        <w:pStyle w:val="2"/>
        <w:ind w:left="0" w:right="0"/>
        <w:jc w:val="center"/>
        <w:rPr>
          <w:lang w:val="kk-KZ"/>
        </w:rPr>
      </w:pPr>
    </w:p>
    <w:p w14:paraId="0CD7C219">
      <w:pPr>
        <w:pStyle w:val="2"/>
        <w:ind w:left="0" w:right="0"/>
        <w:jc w:val="center"/>
        <w:rPr>
          <w:lang w:val="kk-KZ"/>
        </w:rPr>
      </w:pPr>
    </w:p>
    <w:p w14:paraId="01EB48BC">
      <w:pPr>
        <w:pStyle w:val="2"/>
        <w:ind w:left="0" w:right="0"/>
        <w:jc w:val="center"/>
        <w:rPr>
          <w:lang w:val="kk-KZ"/>
        </w:rPr>
      </w:pPr>
    </w:p>
    <w:p w14:paraId="7DCA2205">
      <w:pPr>
        <w:pStyle w:val="2"/>
        <w:ind w:left="0" w:right="0"/>
        <w:jc w:val="center"/>
        <w:rPr>
          <w:lang w:val="kk-KZ"/>
        </w:rPr>
      </w:pPr>
    </w:p>
    <w:p w14:paraId="04492115">
      <w:pPr>
        <w:pStyle w:val="2"/>
        <w:ind w:left="0" w:right="0"/>
        <w:jc w:val="center"/>
        <w:rPr>
          <w:lang w:val="kk-KZ"/>
        </w:rPr>
      </w:pPr>
    </w:p>
    <w:p w14:paraId="53D375BA">
      <w:pPr>
        <w:pStyle w:val="2"/>
        <w:ind w:left="0" w:right="0"/>
        <w:jc w:val="center"/>
        <w:rPr>
          <w:lang w:val="kk-KZ"/>
        </w:rPr>
      </w:pPr>
    </w:p>
    <w:p w14:paraId="52959B52">
      <w:pPr>
        <w:pStyle w:val="2"/>
        <w:ind w:left="0" w:right="0"/>
        <w:jc w:val="center"/>
        <w:rPr>
          <w:lang w:val="kk-KZ"/>
        </w:rPr>
      </w:pPr>
    </w:p>
    <w:p w14:paraId="1BD1865D">
      <w:pPr>
        <w:pStyle w:val="2"/>
        <w:ind w:left="0" w:right="0"/>
        <w:jc w:val="center"/>
        <w:rPr>
          <w:lang w:val="kk-KZ"/>
        </w:rPr>
      </w:pPr>
    </w:p>
    <w:p w14:paraId="2CBB9BF7">
      <w:pPr>
        <w:pStyle w:val="2"/>
        <w:ind w:left="0" w:right="0"/>
        <w:jc w:val="center"/>
        <w:rPr>
          <w:lang w:val="kk-KZ"/>
        </w:rPr>
      </w:pPr>
    </w:p>
    <w:p w14:paraId="0038CA94">
      <w:pPr>
        <w:pStyle w:val="2"/>
        <w:ind w:left="0" w:right="0"/>
        <w:jc w:val="center"/>
        <w:rPr>
          <w:lang w:val="kk-KZ"/>
        </w:rPr>
      </w:pPr>
      <w:r>
        <w:rPr>
          <w:lang w:val="kk-KZ"/>
        </w:rPr>
        <w:t>Түсіндірме хат</w:t>
      </w:r>
    </w:p>
    <w:p w14:paraId="3C21D794">
      <w:pPr>
        <w:pStyle w:val="2"/>
        <w:ind w:left="0" w:right="0"/>
        <w:jc w:val="center"/>
        <w:rPr>
          <w:lang w:val="kk-KZ"/>
        </w:rPr>
      </w:pPr>
    </w:p>
    <w:p w14:paraId="1421934C">
      <w:pPr>
        <w:pStyle w:val="11"/>
        <w:jc w:val="both"/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 w:eastAsia="en-US"/>
        </w:rPr>
        <w:t xml:space="preserve">          2025-2026 оқу жылына жұмыс оқу жоспарлары келесі нормативтік құжаттар негізінде құрастырылды:</w:t>
      </w:r>
    </w:p>
    <w:p w14:paraId="4F0D73A3">
      <w:pPr>
        <w:pStyle w:val="11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«Мектепке дейінгі тәрбие мен оқытудың, бастауыш, негізгі орта және жалпы орта, техникалық және кәсіптік, орта білімнен кейінгі білім берудің мемлекеттік жалпыға міндетті стандарттарын бекіту туралы» ҚР Оқу-ағарту министрінің 2022 жылғы 3 тамыздағы № 348 бұйрығы; </w:t>
      </w:r>
    </w:p>
    <w:p w14:paraId="1014A824">
      <w:pPr>
        <w:pStyle w:val="11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 Республикасында бастауыш, негізгі орта, жалпы орта білім берудің үлгілік оқу жоспарларын бекіту туралы» Қазақстан Республикасы Білім және ғылым министрінің 2012 жылғы 8 қарашадағы № 500 бұйрығы;</w:t>
      </w:r>
    </w:p>
    <w:p w14:paraId="67AEFECD">
      <w:pPr>
        <w:pStyle w:val="11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«Бастауыш, негізгі орта және жалпы орта білім деңгейлерінің жалпы білім беретін пәндері мен таңдау курстары бойынша үлгілік оқу бағдарламаларын бекіту туралы» Қазақстан Республикасы Оқу-ағарту министрінің 2022 жылғы 16 қыркүйектегі №399 бұйрығы;</w:t>
      </w:r>
    </w:p>
    <w:p w14:paraId="4192BAF4">
      <w:pPr>
        <w:pStyle w:val="11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«Жоғары және жоғары оқу орнынан кейінгі білім беру ұйымдарын қоспағанда, тиісті типтердегі және түрлердегі білім беру ұйымдары қызметінің үлгілік қағидаларын бекіту туралы» Қазақстан Республикасы Оқу-ағарту министрінің 2022 жылғы 31 тамыздағы № 385 бұйрығы;</w:t>
      </w:r>
    </w:p>
    <w:p w14:paraId="4FF9E82E">
      <w:pPr>
        <w:pStyle w:val="11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«Білім беру объектілеріне қойылатын санитариялық-эпидемиологиялық талаптар» санитариялық қағидаларын бекіту туралы» Қазақстан Республикасы Денсаулық сақтау министрінің 2021 жылғы 5 тамыздағы № ҚР ДСМ-76 бұйрығы.</w:t>
      </w:r>
    </w:p>
    <w:p w14:paraId="0425E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тілінде оқытатын бастауыш сыныптардағы вариативті компоненттің сағаттары мынадай элективті курстарға бөлінген: 1-сынып-шахматқа 1 сағат, 2,3,4-сыныптарда 1 сағаттан "Математика және логика" бойынша оқушылардың ауызша және жазбаша сөйлеуін дамыту мақсатында математикалық сауаттылықты, математикалық сөйлеуді, 2-сыныпта дамытуға бағытталған "Қызықты грамматика" курсына 1 сағат.</w:t>
      </w:r>
    </w:p>
    <w:p w14:paraId="5580CB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Орыс тілінде оқытатын бастауыш сыныптардағы вариативті компоненттің сағаттары келесі элективті курстарды оқуға арналған: в 2 "А", 2"В", 2" Г "сыныптарында 1 сағаттан "Математика және логика", 2" Б "сыныбында 1 сағат "Оқу сауаттылығы мектебі " курсы оқытушының оқу тәжірибесін интеллектуалды дамыту және байыту бойынша жүйелі жұмыс жүргізуге мүмкіндік береді.</w:t>
      </w:r>
    </w:p>
    <w:p w14:paraId="436AF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5-9,10, 11 сыныптарда вариативті компоненттің сағаттары "жаһандық құзыреттілік" курсын оқуға бөлінген: 5-8 сыныптар - 0,5 сағаттан, 9,10,11 сыныптар -1 сағат.</w:t>
      </w:r>
    </w:p>
    <w:p w14:paraId="2D4C88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2" Б " сыныбында гимназиялық компоненттің сағаттары келесі арнайы курстарға бөлінген:</w:t>
      </w:r>
    </w:p>
    <w:p w14:paraId="731AB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«Түсініңіз, ойлаңыз, шешіңіз» - негізгі құзыреттіліктерді дамыту және математикалық логиканы дамыту мақсатында 2 сағат;</w:t>
      </w:r>
    </w:p>
    <w:p w14:paraId="4BBB7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"Сөйлеу шығармашылығының негіздері" - оқушылардың белсенді тәуелсіз шығармашылық ойлауын, сөйлеуін, эмоционалдық әлемін дамыту мақсатында 1 сағат;</w:t>
      </w:r>
    </w:p>
    <w:p w14:paraId="3C327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Бізді қоршаған әлем " - бастауыш сынып оқушыларының ой-өрісін кеңейту мақсатында 1 сағат.</w:t>
      </w:r>
    </w:p>
    <w:p w14:paraId="7C16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4" А "сыныбында гимназиялық компоненттің сағаттары келесі арнайы курстарға бөлінген:</w:t>
      </w:r>
    </w:p>
    <w:p w14:paraId="42D131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 "Сөйлеу шығармашылығы" - 1 сағат, олардың өзара байланысында сөйлеу әрекетінің түрлерін жетілдіру, бастауыш сынып оқушыларының коммуникативтік дағдыларын дамыту мақсатында;</w:t>
      </w:r>
    </w:p>
    <w:p w14:paraId="679EE0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- 1 сағаттан "Математика өмірде" және "Қызыққандар үшін математика" оқушылардың логикасын, ойлау икемділігі мен интеллектуалдық қабілеттерін дамыту мақсатында;</w:t>
      </w:r>
    </w:p>
    <w:p w14:paraId="26BA8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Қызықты грамматика " - 1 сағат, оқушылардың орыс тілі бойынша білімдерін кеңейтуге, сөйлеуін жетілдіруге деген ұмтылысын дамытады.</w:t>
      </w:r>
    </w:p>
    <w:p w14:paraId="72D19F00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7" А "гимназиялық сыныбында білім алушыларды ерте бейіндеуді қамтамасыз ету үшін таңдау бойынша оқу пәндерінің комбинациясы (әрқайсысы 1 сағаттан) жалғастырылды:" Алгебра"," Биология","География". Сол сыныпта арнайы курстар енгізілді:</w:t>
      </w:r>
    </w:p>
    <w:p w14:paraId="591BCB75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«Тыныс белгілерінің құпиялары» орыс тілі бойынша білімді тереңдету мақсатында 1 сағат, оқушыларды қиын жағдайлармен, ережелерден ерекшеліктермен таныстыру, қолда бар білімді, жаңа мәліметтерді жүйелеу, оларды жалпылау;</w:t>
      </w:r>
    </w:p>
    <w:p w14:paraId="1C93D062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"The Pear Pavlodar region" оқушылардың сөйлеу мәдениетін дамыту және тәрбиелеу, қарым-қатынастың жаңа контекстінде олардың коммуникативтік және өмірлік тәжірибесін байыту, оқушылардың ой-өрісін кеңейту мақсатында 1 сағат;</w:t>
      </w:r>
    </w:p>
    <w:p w14:paraId="36738595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9" Б "гимназиялық сыныбында білім алушыларды ерте бейіндеуді қамтамасыз ету үшін таңдау бойынша оқу пәндерінің комбинациясы (әрқайсысы 1 сағаттан) жалғастырылды:" Алгебра"," Биология","География". Осы сыныпта білім алушылардың өзін-өзі анықтауға, ғылыми, зияткерлік және практикалық дербестікке деген ұмтылысын дамыту мақсатында гимназиялық компонент есебінен арнайы курстар енгізілді:</w:t>
      </w:r>
    </w:p>
    <w:p w14:paraId="74D80A6E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"Адам өміріндегі химия"  1 сағат курс қолданбалы бағытқа  және оқушылардің күнделікті өмірде химия бойынша білімді зерттеуге және қолдануға деген жеке қызығушылығын қанағаттандыру үшін қызмет етеді;</w:t>
      </w:r>
    </w:p>
    <w:p w14:paraId="6F87552A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"Эссе жазу"  1 сағат, курс мектеп бағдарламасына құнды қосымша болып табылады және оқушыларға қорытынды аттестаттаудан өтуге сапалы дайындалуға мүмкіндік береді;</w:t>
      </w:r>
    </w:p>
    <w:p w14:paraId="36A59DCF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"Грамматикалық практикум" (ағылшын тілі)-оқушылардың компенсаторлық және оқу-танымдық құзыреттілігін қалыптастыру және дамыту мақсатында 1 сағат;</w:t>
      </w:r>
    </w:p>
    <w:p w14:paraId="6432F8B2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"Қазақстан тарихы: ежелгі заманнан бүгінгі күнге дейін"  1 сағат, курс негізгі бөлімдер бойынша білімді кеңейтуге және тереңдетуге, тарих эволюциясының заңдылықтары туралы тұтас идеяны қалыптастыруға және кеңейтуге бағытталған.</w:t>
      </w:r>
    </w:p>
    <w:p w14:paraId="542A487D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Сондай-ақ, 7 " А "және 9" Б " сыныптарында «Есептердегі геометрия» курсың оқуға 1 сағаттан бөлінген геометрия пәніне ғылым ретінде танымдық қызығушылықты қалыптастыру, байқауды, геометриялық қырағылықты, кеңістіктік қиялды, логикалық ойлауды дамыту мақсатында.</w:t>
      </w:r>
    </w:p>
    <w:p w14:paraId="6F9AC8A5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"Есептер мен жаттығулардағы физика", физика курсын сапалы меңгеруге, теориялық білімді практикада қолдану қабілетін қалыптастыруға бағытталған;</w:t>
      </w:r>
    </w:p>
    <w:p w14:paraId="67D45C2F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 өнерге баулу, көркемдік талғамын дамыту, оларды қазіргі заманғы жобалау және бағдарламалау технологияларына тарту мақсатында келесі үйірмелер енгізілді: 2" Б "және 4" А "сыныптарында" Робототехника " және қуыршақ театры, 7 "А" сыныптарында "Робототехника" және "Адал ұрпақ" және 9 " Б"сынып -" Театр және әдебиет" және "Дебат" - қосымша білім беру есебінен 2 сағаттан.</w:t>
      </w:r>
    </w:p>
    <w:p w14:paraId="489896A3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10" А "және 10" Б "сыныптарында вариативті компоненттің сағаттары</w:t>
      </w:r>
    </w:p>
    <w:p w14:paraId="47B30284">
      <w:pPr>
        <w:pStyle w:val="1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" Әлем елдерінің географиясы "элективті курсына бөлінген - 1 сағаттан, </w:t>
      </w:r>
    </w:p>
    <w:p w14:paraId="68EC1A5F">
      <w:pPr>
        <w:pStyle w:val="1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11" А", 11" Б "сыныптарында 1 сағаттан "Павлодар қаласының оқу - өндірістік комбинаты" КММ жанындағы кәсіби бағытты таңдау курстарына бөлінген.</w:t>
      </w:r>
    </w:p>
    <w:p w14:paraId="4486CEB6">
      <w:pPr>
        <w:pStyle w:val="2"/>
        <w:spacing w:before="72" w:line="242" w:lineRule="auto"/>
        <w:ind w:left="0" w:right="1226"/>
        <w:jc w:val="center"/>
        <w:rPr>
          <w:lang w:val="kk-KZ"/>
        </w:rPr>
      </w:pPr>
    </w:p>
    <w:p w14:paraId="79707884">
      <w:pPr>
        <w:pStyle w:val="2"/>
        <w:spacing w:before="72" w:line="242" w:lineRule="auto"/>
        <w:ind w:left="0" w:right="1226"/>
        <w:jc w:val="center"/>
        <w:rPr>
          <w:lang w:val="ru-RU"/>
        </w:rPr>
      </w:pPr>
      <w:r>
        <w:rPr>
          <w:lang w:val="ru-RU"/>
        </w:rPr>
        <w:t>Пояснительная записка</w:t>
      </w:r>
    </w:p>
    <w:p w14:paraId="0944363D">
      <w:pPr>
        <w:pStyle w:val="2"/>
        <w:spacing w:before="72" w:line="242" w:lineRule="auto"/>
        <w:ind w:left="0" w:right="1226"/>
        <w:jc w:val="center"/>
        <w:rPr>
          <w:lang w:val="ru-RU"/>
        </w:rPr>
      </w:pPr>
    </w:p>
    <w:p w14:paraId="7E4384A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  <w:t>Рабочие учебные планы на 202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val="kk-KZ" w:eastAsia="en-US"/>
        </w:rPr>
        <w:t>5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  <w:t>-202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val="kk-KZ" w:eastAsia="en-US"/>
        </w:rPr>
        <w:t>6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  <w:t xml:space="preserve"> учебный год составлены на основе следующих нормативных документов: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  <w:cr/>
      </w:r>
    </w:p>
    <w:p w14:paraId="1F8656B1">
      <w:pPr>
        <w:pStyle w:val="1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360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Приказ Министра просвещения Республики Казахстан от 3 августа 2022 года № 348. </w:t>
      </w:r>
    </w:p>
    <w:p w14:paraId="22272387">
      <w:pPr>
        <w:pStyle w:val="1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типовых учебных планов начального, основного среднего, общего среднего образования Республики Казахстан» Приказ Министра образования и науки Республики Казахстан от 8 ноября 2012 года № 500 </w:t>
      </w:r>
    </w:p>
    <w:p w14:paraId="502ED506">
      <w:pPr>
        <w:pStyle w:val="1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типовых учебных программ по общеобразовательным предметам и курсам по выбору уровней начального, основного среднего и общего среднего образования» Приказ Министра просвещения Республики Казахстан от 16 сентября 2022 года № 399</w:t>
      </w:r>
      <w:r>
        <w:rPr>
          <w:rFonts w:ascii="Times New Roman" w:hAnsi="Times New Roman" w:eastAsia="Times New Roman" w:cs="Times New Roman"/>
          <w:spacing w:val="3"/>
          <w:sz w:val="28"/>
          <w:szCs w:val="28"/>
          <w:lang w:val="kk-KZ" w:eastAsia="en-US"/>
        </w:rPr>
        <w:t xml:space="preserve">    </w:t>
      </w:r>
    </w:p>
    <w:p w14:paraId="297E7DED">
      <w:pPr>
        <w:pStyle w:val="1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  <w:lang w:val="kk-KZ" w:eastAsia="en-US"/>
        </w:rPr>
        <w:t>«О</w:t>
      </w:r>
      <w:r>
        <w:rPr>
          <w:rFonts w:ascii="Times New Roman" w:hAnsi="Times New Roman" w:cs="Times New Roman"/>
          <w:sz w:val="28"/>
          <w:szCs w:val="28"/>
        </w:rPr>
        <w:t>б утверждении Типовых правил деятельности организаций образования соответствующих типов и видов, за исключением организаций высшего и послевузовского образования» Приказ Министра просвещения Республики Казахстан от 31 августа 2022 года № 385</w:t>
      </w:r>
    </w:p>
    <w:p w14:paraId="353A9BEB">
      <w:pPr>
        <w:pStyle w:val="13"/>
        <w:numPr>
          <w:ilvl w:val="0"/>
          <w:numId w:val="2"/>
        </w:numPr>
        <w:tabs>
          <w:tab w:val="left" w:pos="1418"/>
        </w:tabs>
        <w:spacing w:after="0" w:line="240" w:lineRule="auto"/>
        <w:ind w:left="0" w:firstLine="360"/>
        <w:jc w:val="both"/>
        <w:rPr>
          <w:rFonts w:ascii="Times New Roman" w:hAnsi="Times New Roman" w:eastAsia="Times New Roman" w:cs="Times New Roman"/>
          <w:spacing w:val="3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Санитарных правил «Санитарно-эпидемиологические требования к объектам образования» Приказ Министра здравоохранения Республики Казахстан от 5 августа 2021 года № ҚР ДСМ-76</w:t>
      </w:r>
    </w:p>
    <w:p w14:paraId="43A2FF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вариативного компонента в начальных классах с казахским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языком обучения отведены на следующие элективные курсы: 1 класс -1 час на шахматы, во 2,3,4 –х классах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1 часу на «Математика и логика» </w:t>
      </w:r>
      <w:r>
        <w:rPr>
          <w:rFonts w:ascii="Times New Roman" w:hAnsi="Times New Roman" w:cs="Times New Roman"/>
          <w:sz w:val="28"/>
          <w:szCs w:val="28"/>
        </w:rPr>
        <w:t xml:space="preserve">которые направлены на развитие математической грамотности, математической речи, </w:t>
      </w:r>
      <w:r>
        <w:rPr>
          <w:rFonts w:ascii="Times New Roman" w:hAnsi="Times New Roman" w:cs="Times New Roman"/>
          <w:sz w:val="28"/>
          <w:szCs w:val="28"/>
          <w:lang w:val="kk-KZ"/>
        </w:rPr>
        <w:t>во 2-ом классе с целью развития устной и письменной речи учащихся 1 час н</w:t>
      </w:r>
      <w:r>
        <w:rPr>
          <w:rFonts w:ascii="Times New Roman" w:hAnsi="Times New Roman" w:cs="Times New Roman"/>
          <w:sz w:val="28"/>
          <w:szCs w:val="28"/>
        </w:rPr>
        <w:t>а курс «</w:t>
      </w:r>
      <w:r>
        <w:rPr>
          <w:rFonts w:ascii="Times New Roman" w:hAnsi="Times New Roman" w:cs="Times New Roman"/>
          <w:sz w:val="28"/>
          <w:szCs w:val="28"/>
          <w:lang w:val="kk-KZ"/>
        </w:rPr>
        <w:t>Қызықты грамматика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2413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вариативного компонента в начальных классах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русским </w:t>
      </w:r>
      <w:r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  <w:lang w:val="kk-KZ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обучения отведены на изучение следующих </w:t>
      </w:r>
      <w:r>
        <w:rPr>
          <w:rFonts w:ascii="Times New Roman" w:hAnsi="Times New Roman" w:cs="Times New Roman"/>
          <w:sz w:val="28"/>
          <w:szCs w:val="28"/>
          <w:lang w:val="kk-KZ"/>
        </w:rPr>
        <w:t>элективных курсов: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  </w:t>
      </w:r>
      <w:r>
        <w:rPr>
          <w:rFonts w:ascii="Times New Roman" w:hAnsi="Times New Roman" w:cs="Times New Roman"/>
          <w:sz w:val="28"/>
          <w:szCs w:val="28"/>
        </w:rPr>
        <w:t xml:space="preserve">2 «А», 2 «В», </w:t>
      </w:r>
    </w:p>
    <w:p w14:paraId="35EC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«Г»  классах по 1 часу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«Математика и логика», во </w:t>
      </w:r>
      <w:r>
        <w:rPr>
          <w:rFonts w:ascii="Times New Roman" w:hAnsi="Times New Roman" w:cs="Times New Roman"/>
          <w:sz w:val="28"/>
          <w:szCs w:val="28"/>
        </w:rPr>
        <w:t xml:space="preserve">2 «Б» классе 1 час на курс </w:t>
      </w:r>
      <w:r>
        <w:t>«</w:t>
      </w:r>
      <w:r>
        <w:rPr>
          <w:rFonts w:ascii="Times New Roman" w:hAnsi="Times New Roman" w:cs="Times New Roman"/>
          <w:sz w:val="28"/>
          <w:szCs w:val="28"/>
        </w:rPr>
        <w:t>Школа читательской грамотности» курс позволит проводить системную работу по интеллектуальному развитию и обогащению читательского опыта обучающего.</w:t>
      </w:r>
    </w:p>
    <w:p w14:paraId="2A02C2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В 5-9</w:t>
      </w:r>
      <w:r>
        <w:rPr>
          <w:rFonts w:ascii="Times New Roman" w:hAnsi="Times New Roman" w:cs="Times New Roman"/>
          <w:sz w:val="28"/>
          <w:szCs w:val="28"/>
          <w:lang w:val="kk-KZ"/>
        </w:rPr>
        <w:t>,10,11</w:t>
      </w:r>
      <w:r>
        <w:rPr>
          <w:rFonts w:ascii="Times New Roman" w:hAnsi="Times New Roman" w:cs="Times New Roman"/>
          <w:sz w:val="28"/>
          <w:szCs w:val="28"/>
        </w:rPr>
        <w:t xml:space="preserve"> классах часы вариативного компонента отведены на изучение курса «Глобальные компетенции»: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5-8 классы - по 0,5 часа, 9,10,11 классы – по</w:t>
      </w:r>
    </w:p>
    <w:p w14:paraId="30EE8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 часу.</w:t>
      </w:r>
    </w:p>
    <w:p w14:paraId="6F590B7B">
      <w:pPr>
        <w:pStyle w:val="11"/>
        <w:ind w:firstLine="709"/>
        <w:jc w:val="both"/>
        <w:rPr>
          <w:rFonts w:ascii="Times New Roman" w:hAnsi="Times New Roman" w:eastAsia="Calibri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 2 «Б» классе часы гимназического компонента отведены на следующие спецкурсы:</w:t>
      </w:r>
      <w:r>
        <w:rPr>
          <w:rFonts w:ascii="Times New Roman" w:hAnsi="Times New Roman" w:eastAsia="Calibri"/>
        </w:rPr>
        <w:t xml:space="preserve"> </w:t>
      </w:r>
    </w:p>
    <w:p w14:paraId="5C6FE93C">
      <w:pPr>
        <w:pStyle w:val="11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/>
        </w:rPr>
        <w:t>–  «</w:t>
      </w:r>
      <w:r>
        <w:rPr>
          <w:rFonts w:ascii="Times New Roman" w:hAnsi="Times New Roman" w:eastAsia="Calibri" w:cs="Times New Roman"/>
          <w:sz w:val="28"/>
          <w:szCs w:val="28"/>
        </w:rPr>
        <w:t>Вникни, вдумайся, реши»- 2 часа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с целью развития ключевых компетенций и развития математической логики;</w:t>
      </w:r>
    </w:p>
    <w:p w14:paraId="5931886B">
      <w:pPr>
        <w:pStyle w:val="11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– «Основы речевого творчества»- 1 час с целью развития активного самостоятельного творческого мышления, речи, эмоционального мира школьников;</w:t>
      </w:r>
    </w:p>
    <w:p w14:paraId="1DA6880A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eastAsia="Calibri" w:cs="Times New Roman"/>
          <w:sz w:val="28"/>
          <w:szCs w:val="28"/>
        </w:rPr>
        <w:t xml:space="preserve"> «Мир вокруг нас»- 1 час с целью расширения кругозора младших школьников.</w:t>
      </w:r>
    </w:p>
    <w:p w14:paraId="3E7D0550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CE2834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4 «А»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kk-KZ"/>
        </w:rPr>
        <w:t>е часы гимназического компонента отведены на следующие спецкурсы</w:t>
      </w:r>
      <w:r>
        <w:rPr>
          <w:rFonts w:ascii="Times New Roman" w:hAnsi="Times New Roman" w:cs="Times New Roman"/>
          <w:sz w:val="28"/>
          <w:szCs w:val="28"/>
        </w:rPr>
        <w:t xml:space="preserve">: – «Речевое творчество» -  1 час,  с целью совершенствования видов речевой деятельности в их взаимосвязи, развития коммуникативных навыков младших школьников; </w:t>
      </w:r>
    </w:p>
    <w:p w14:paraId="01E5FC8A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«Математика в жизни» и «Математика для любознательных» - по  1 часу, с целью развития логики, гибкости мышления и интеллектуальных способностей школьников;</w:t>
      </w:r>
    </w:p>
    <w:p w14:paraId="79B84099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«Занимательная грамматика» - 1 час, развивает у учащихся стремления расширять свои знания по русскому языку, совершенствовать свою речь.</w:t>
      </w:r>
    </w:p>
    <w:p w14:paraId="41FE5430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«А», гимназическом классе, для обеспечения ранней профилизации обучающихся продолжена комбинация учебных предметов по выбору (каждый по 1 часу): «Алгебра», «Биология», «География».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этом же классе введены спецкурсы:</w:t>
      </w:r>
    </w:p>
    <w:p w14:paraId="3CEAA79D">
      <w:pPr>
        <w:tabs>
          <w:tab w:val="left" w:pos="2620"/>
        </w:tabs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Секреты пунктуации</w:t>
      </w:r>
      <w:r>
        <w:rPr>
          <w:rFonts w:ascii="Times New Roman" w:hAnsi="Times New Roman" w:cs="Times New Roman"/>
          <w:sz w:val="28"/>
          <w:szCs w:val="28"/>
        </w:rPr>
        <w:t>» - 1 час, с целью углубления знаний по русскому языку, знакомство учащихся с трудными случаями, исключениями из правил, систематизация имеющихся знаний, новых сведений, их обобщение;</w:t>
      </w:r>
    </w:p>
    <w:p w14:paraId="4B75E2E6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«The Pear Pavlodar region/Жемчужина Павлодарского Прииртышья» - 1 час, с целью  развития и воспитания речевой культуры школьников, обогащения их коммуникативного и жизненного опыта в новом контексте общения, расширения кругозора учащихся;</w:t>
      </w:r>
    </w:p>
    <w:p w14:paraId="1F6AC325">
      <w:pPr>
        <w:pStyle w:val="11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«Б», гимназическом классе, для обеспечения ранней профилизации обучающихся продолжена комбинация учебных предметов по выбору (каждый по 1 часу): «Алгебра», «Биология», «География». В этом же классе с целью развития у обучающихся стремления к дальнейшему самоопределению, научной, интеллектуальной и практической самостоятельности, за счет гимназического компонента введены спецкурсы:</w:t>
      </w:r>
      <w:r>
        <w:t xml:space="preserve"> </w:t>
      </w:r>
    </w:p>
    <w:p w14:paraId="15A5BA64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«Химия в жизни человека» - 1 час курс имеет прикладную направленность и служит для удовлетворения индивидуального интереса обучающихся к изучению и применению знаний по химии в повседневной жизни;</w:t>
      </w:r>
    </w:p>
    <w:p w14:paraId="7D4D5A09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>
        <w:tab/>
      </w:r>
      <w:r>
        <w:t>«</w:t>
      </w:r>
      <w:r>
        <w:rPr>
          <w:rFonts w:ascii="Times New Roman" w:hAnsi="Times New Roman" w:cs="Times New Roman"/>
          <w:sz w:val="28"/>
          <w:szCs w:val="28"/>
        </w:rPr>
        <w:t>Написание эссе» - 1 час, курс является ценным дополнением к школьной программе и позволяет учащимся качественно подготовиться к сдаче итоговой аттестации;</w:t>
      </w:r>
    </w:p>
    <w:p w14:paraId="4BC4FEE5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«Грамматический практикум» (Англ язык) -1 час с целью формирования и развития иноязычной коммуникативной компетенции учащихся в   компенсаторной и учебно-познавательной;</w:t>
      </w:r>
    </w:p>
    <w:p w14:paraId="04B946E7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Казахстана: с древнейших времен до наших дней» - 1 час, курс направлен на расширение и углубление знаний по ключевым разделам, формирование и расширение целостного представления о закономерностях эволюции истории.</w:t>
      </w:r>
    </w:p>
    <w:p w14:paraId="54B804AE">
      <w:pPr>
        <w:pStyle w:val="11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Также в 7 «А» и 9 «Б» классах по 1 часу отведены на изучение курсов:</w:t>
      </w:r>
    </w:p>
    <w:p w14:paraId="30DFF000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«Геометрия в задачах», с целью формирования познавательного интереса к предмету геометрии как науке, развитию наблюдательности, геометрической зоркости, пространственного воображения, логического мышления.</w:t>
      </w:r>
    </w:p>
    <w:p w14:paraId="64664867">
      <w:pPr>
        <w:pStyle w:val="1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«Физика в задачах и упражнениях», направлен на качественное усвоение курса физики, формирование умения применять теоретические знания на практике;</w:t>
      </w:r>
    </w:p>
    <w:p w14:paraId="2EE25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 целью </w:t>
      </w:r>
      <w:r>
        <w:rPr>
          <w:rFonts w:ascii="Times New Roman" w:hAnsi="Times New Roman" w:cs="Times New Roman"/>
          <w:sz w:val="28"/>
          <w:szCs w:val="28"/>
        </w:rPr>
        <w:t>приобщ</w:t>
      </w:r>
      <w:r>
        <w:rPr>
          <w:rFonts w:ascii="Times New Roman" w:hAnsi="Times New Roman" w:cs="Times New Roman"/>
          <w:sz w:val="28"/>
          <w:szCs w:val="28"/>
          <w:lang w:val="kk-KZ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школьников к искусству, разви</w:t>
      </w:r>
      <w:r>
        <w:rPr>
          <w:rFonts w:ascii="Times New Roman" w:hAnsi="Times New Roman" w:cs="Times New Roman"/>
          <w:sz w:val="28"/>
          <w:szCs w:val="28"/>
          <w:lang w:val="kk-KZ"/>
        </w:rPr>
        <w:t>тия</w:t>
      </w:r>
      <w:r>
        <w:rPr>
          <w:rFonts w:ascii="Times New Roman" w:hAnsi="Times New Roman" w:cs="Times New Roman"/>
          <w:sz w:val="28"/>
          <w:szCs w:val="28"/>
        </w:rPr>
        <w:t xml:space="preserve"> художествен</w:t>
      </w:r>
      <w:r>
        <w:rPr>
          <w:rFonts w:ascii="Times New Roman" w:hAnsi="Times New Roman" w:cs="Times New Roman"/>
          <w:sz w:val="28"/>
          <w:szCs w:val="28"/>
          <w:lang w:val="kk-KZ"/>
        </w:rPr>
        <w:t>ного</w:t>
      </w:r>
      <w:r>
        <w:rPr>
          <w:rFonts w:ascii="Times New Roman" w:hAnsi="Times New Roman" w:cs="Times New Roman"/>
          <w:sz w:val="28"/>
          <w:szCs w:val="28"/>
        </w:rPr>
        <w:t xml:space="preserve"> вкус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>, привле</w:t>
      </w:r>
      <w:r>
        <w:rPr>
          <w:rFonts w:ascii="Times New Roman" w:hAnsi="Times New Roman" w:cs="Times New Roman"/>
          <w:sz w:val="28"/>
          <w:szCs w:val="28"/>
          <w:lang w:val="kk-KZ"/>
        </w:rPr>
        <w:t>чения</w:t>
      </w:r>
      <w:r>
        <w:rPr>
          <w:rFonts w:ascii="Times New Roman" w:hAnsi="Times New Roman" w:cs="Times New Roman"/>
          <w:sz w:val="28"/>
          <w:szCs w:val="28"/>
        </w:rPr>
        <w:t xml:space="preserve"> их к современным технологиям конструирования и программировани</w:t>
      </w:r>
      <w:r>
        <w:rPr>
          <w:rFonts w:ascii="Times New Roman" w:hAnsi="Times New Roman" w:cs="Times New Roman"/>
          <w:sz w:val="28"/>
          <w:szCs w:val="28"/>
          <w:lang w:val="kk-KZ"/>
        </w:rPr>
        <w:t>я введены следующие к</w:t>
      </w:r>
      <w:r>
        <w:rPr>
          <w:rFonts w:ascii="Times New Roman" w:hAnsi="Times New Roman" w:cs="Times New Roman"/>
          <w:sz w:val="28"/>
          <w:szCs w:val="28"/>
        </w:rPr>
        <w:t>ружки</w:t>
      </w:r>
      <w:r>
        <w:rPr>
          <w:rFonts w:ascii="Times New Roman" w:hAnsi="Times New Roman" w:cs="Times New Roman"/>
          <w:sz w:val="28"/>
          <w:szCs w:val="28"/>
          <w:lang w:val="kk-KZ"/>
        </w:rPr>
        <w:t>: в</w:t>
      </w:r>
      <w:r>
        <w:rPr>
          <w:rFonts w:ascii="Times New Roman" w:hAnsi="Times New Roman" w:cs="Times New Roman"/>
          <w:sz w:val="28"/>
          <w:szCs w:val="28"/>
        </w:rPr>
        <w:t xml:space="preserve">о 2 «Б» и 4 «А»  классах     «Робототехника»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кукольный театр, в </w:t>
      </w:r>
      <w:r>
        <w:rPr>
          <w:rFonts w:ascii="Times New Roman" w:hAnsi="Times New Roman" w:cs="Times New Roman"/>
          <w:sz w:val="28"/>
          <w:szCs w:val="28"/>
        </w:rPr>
        <w:t>7 «А» класс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«Робототехника» и «Адал </w:t>
      </w:r>
      <w:r>
        <w:rPr>
          <w:rFonts w:ascii="Times New Roman" w:hAnsi="Times New Roman" w:cs="Times New Roman"/>
          <w:sz w:val="28"/>
          <w:szCs w:val="28"/>
          <w:lang w:val="kk-KZ"/>
        </w:rPr>
        <w:t>ұрпак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9 «Б» классе - «Театр и литература» и «Дебаты» - по 2 часа за счет </w:t>
      </w:r>
      <w:r>
        <w:rPr>
          <w:rFonts w:ascii="Times New Roman" w:hAnsi="Times New Roman" w:cs="Times New Roman"/>
          <w:sz w:val="28"/>
          <w:szCs w:val="28"/>
          <w:lang w:val="kk-KZ"/>
        </w:rPr>
        <w:t>ставок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</w:t>
      </w:r>
    </w:p>
    <w:p w14:paraId="139E35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10 «А» и 10 «Б» классах </w:t>
      </w:r>
      <w:r>
        <w:rPr>
          <w:rFonts w:ascii="Times New Roman" w:hAnsi="Times New Roman" w:cs="Times New Roman"/>
          <w:sz w:val="28"/>
          <w:szCs w:val="28"/>
        </w:rPr>
        <w:t>часы вариативного компонента отведены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элективный курс «География стран мира»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по 1 часу, в 11 «А», 11 «Б» классах по 1 часу выделено на курсы по выбору профессиональной направленности при </w:t>
      </w:r>
    </w:p>
    <w:p w14:paraId="25393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КГУ  «Учебно- производственный комбинат города Павлодара»</w:t>
      </w:r>
    </w:p>
    <w:p w14:paraId="1F3E6ED0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14:paraId="40696DDB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14:paraId="3153F4DA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FDFEA7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14:paraId="6DE63CE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5D4F5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15220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BD1071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799E7F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DD5140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AECFD1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22E9DA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49CF0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5E6298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07D86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594714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491BE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3C653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5D224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501AC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C235FEF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C12350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D7757E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8D9D8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2B3E6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94D1F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A43AE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1D8C14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A7CC15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4930C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DFAC90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E387F8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3C40F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177C9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62559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FD6ED1C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1F220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қазақ тілінде жүргізілетін сыныптарға</w:t>
      </w:r>
    </w:p>
    <w:p w14:paraId="72E4862C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арналған бастауыш білім берудің оқу жұмыс жоспары</w:t>
      </w:r>
    </w:p>
    <w:p w14:paraId="77F76B30">
      <w:pPr>
        <w:pStyle w:val="11"/>
        <w:ind w:left="567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FDC1066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министрінің </w:t>
      </w:r>
    </w:p>
    <w:p w14:paraId="3D367ABF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2012 жылғы </w:t>
      </w:r>
      <w:r>
        <w:rPr>
          <w:rFonts w:ascii="Times New Roman" w:hAnsi="Times New Roman" w:cs="Times New Roman"/>
          <w:color w:val="000000"/>
          <w:sz w:val="16"/>
          <w:szCs w:val="16"/>
          <w:u w:val="single"/>
          <w:lang w:val="kk-KZ"/>
        </w:rPr>
        <w:t>8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қарашадағы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№ 500 бұйрығына 1-қосымша.</w:t>
      </w:r>
    </w:p>
    <w:p w14:paraId="1C3DC784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8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4939"/>
        <w:gridCol w:w="992"/>
        <w:gridCol w:w="992"/>
        <w:gridCol w:w="1134"/>
        <w:gridCol w:w="1134"/>
      </w:tblGrid>
      <w:tr w14:paraId="1EBE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  <w:vMerge w:val="restart"/>
            <w:vAlign w:val="center"/>
          </w:tcPr>
          <w:p w14:paraId="27F9569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9" w:type="dxa"/>
            <w:vMerge w:val="restart"/>
          </w:tcPr>
          <w:p w14:paraId="7A32ED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 xml:space="preserve">Білім салалары және оқу пәндері </w:t>
            </w:r>
          </w:p>
        </w:tc>
        <w:tc>
          <w:tcPr>
            <w:tcW w:w="4252" w:type="dxa"/>
            <w:gridSpan w:val="4"/>
          </w:tcPr>
          <w:p w14:paraId="3EDE75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Сыныптар бойынша аптасына сағат саны</w:t>
            </w:r>
          </w:p>
        </w:tc>
      </w:tr>
      <w:tr w14:paraId="0541D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56" w:type="dxa"/>
            <w:vMerge w:val="continue"/>
          </w:tcPr>
          <w:p w14:paraId="38A077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  <w:vMerge w:val="continue"/>
          </w:tcPr>
          <w:p w14:paraId="41833F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D13A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 «Ә»</w:t>
            </w:r>
          </w:p>
        </w:tc>
        <w:tc>
          <w:tcPr>
            <w:tcW w:w="992" w:type="dxa"/>
            <w:vAlign w:val="center"/>
          </w:tcPr>
          <w:p w14:paraId="106D27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2«Ә»</w:t>
            </w:r>
          </w:p>
        </w:tc>
        <w:tc>
          <w:tcPr>
            <w:tcW w:w="1134" w:type="dxa"/>
            <w:vAlign w:val="center"/>
          </w:tcPr>
          <w:p w14:paraId="5A8AA2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3«Ә»</w:t>
            </w:r>
          </w:p>
        </w:tc>
        <w:tc>
          <w:tcPr>
            <w:tcW w:w="1134" w:type="dxa"/>
            <w:vAlign w:val="center"/>
          </w:tcPr>
          <w:p w14:paraId="68BFA1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4«Ә»</w:t>
            </w:r>
          </w:p>
        </w:tc>
      </w:tr>
      <w:tr w14:paraId="118A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9747" w:type="dxa"/>
            <w:gridSpan w:val="6"/>
          </w:tcPr>
          <w:p w14:paraId="56E6CA3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Инварианттық компонент</w:t>
            </w:r>
          </w:p>
        </w:tc>
      </w:tr>
      <w:tr w14:paraId="21102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672B641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939" w:type="dxa"/>
          </w:tcPr>
          <w:p w14:paraId="0DE50F7E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Тіл және әдебиет</w:t>
            </w:r>
          </w:p>
        </w:tc>
        <w:tc>
          <w:tcPr>
            <w:tcW w:w="992" w:type="dxa"/>
            <w:vAlign w:val="center"/>
          </w:tcPr>
          <w:p w14:paraId="7F2485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  <w:vAlign w:val="center"/>
          </w:tcPr>
          <w:p w14:paraId="25181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vAlign w:val="center"/>
          </w:tcPr>
          <w:p w14:paraId="4354D6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134" w:type="dxa"/>
            <w:vAlign w:val="center"/>
          </w:tcPr>
          <w:p w14:paraId="7DBE59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</w:tr>
      <w:tr w14:paraId="0F4B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1560F53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39" w:type="dxa"/>
          </w:tcPr>
          <w:p w14:paraId="258DBAB3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Әліппе, Ана тілі</w:t>
            </w:r>
          </w:p>
        </w:tc>
        <w:tc>
          <w:tcPr>
            <w:tcW w:w="992" w:type="dxa"/>
            <w:vAlign w:val="center"/>
          </w:tcPr>
          <w:p w14:paraId="4972F7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  <w:vAlign w:val="center"/>
          </w:tcPr>
          <w:p w14:paraId="06674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14:paraId="42521D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14:paraId="3FBB7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448D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5B1FBF1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39" w:type="dxa"/>
          </w:tcPr>
          <w:p w14:paraId="78BDC9A5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992" w:type="dxa"/>
            <w:vAlign w:val="center"/>
          </w:tcPr>
          <w:p w14:paraId="22B005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DBA438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vAlign w:val="center"/>
          </w:tcPr>
          <w:p w14:paraId="55B634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vAlign w:val="center"/>
          </w:tcPr>
          <w:p w14:paraId="5DA413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14:paraId="761D5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2F85074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39" w:type="dxa"/>
          </w:tcPr>
          <w:p w14:paraId="05484DE1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992" w:type="dxa"/>
            <w:vAlign w:val="center"/>
          </w:tcPr>
          <w:p w14:paraId="26D641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vAlign w:val="center"/>
          </w:tcPr>
          <w:p w14:paraId="0CA8AB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39EF337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6B3817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0F24E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56" w:type="dxa"/>
          </w:tcPr>
          <w:p w14:paraId="6558A6B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39" w:type="dxa"/>
          </w:tcPr>
          <w:p w14:paraId="6023A8F9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Орыс тілі</w:t>
            </w:r>
          </w:p>
        </w:tc>
        <w:tc>
          <w:tcPr>
            <w:tcW w:w="992" w:type="dxa"/>
            <w:vAlign w:val="center"/>
          </w:tcPr>
          <w:p w14:paraId="3A36542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vAlign w:val="center"/>
          </w:tcPr>
          <w:p w14:paraId="6BE376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68ACD5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155631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7A34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6" w:type="dxa"/>
          </w:tcPr>
          <w:p w14:paraId="447B645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39" w:type="dxa"/>
          </w:tcPr>
          <w:p w14:paraId="7F5FF05E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992" w:type="dxa"/>
            <w:vAlign w:val="center"/>
          </w:tcPr>
          <w:p w14:paraId="61DFBE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vAlign w:val="center"/>
          </w:tcPr>
          <w:p w14:paraId="022C34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14:paraId="5DDAA85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vAlign w:val="center"/>
          </w:tcPr>
          <w:p w14:paraId="4376EA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28C6F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3C882EC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939" w:type="dxa"/>
          </w:tcPr>
          <w:p w14:paraId="703D6AAE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r>
              <w:rPr>
                <w:b/>
                <w:sz w:val="24"/>
                <w:szCs w:val="24"/>
                <w:lang w:val="kk-KZ"/>
              </w:rPr>
              <w:t>және</w:t>
            </w:r>
            <w:r>
              <w:rPr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992" w:type="dxa"/>
            <w:vAlign w:val="center"/>
          </w:tcPr>
          <w:p w14:paraId="7CF391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4,5</w:t>
            </w:r>
          </w:p>
        </w:tc>
        <w:tc>
          <w:tcPr>
            <w:tcW w:w="992" w:type="dxa"/>
            <w:vAlign w:val="center"/>
          </w:tcPr>
          <w:p w14:paraId="4C9DB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vAlign w:val="center"/>
          </w:tcPr>
          <w:p w14:paraId="413C26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vAlign w:val="center"/>
          </w:tcPr>
          <w:p w14:paraId="301B60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7766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2AF868A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39" w:type="dxa"/>
          </w:tcPr>
          <w:p w14:paraId="3C0EC23A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vAlign w:val="center"/>
          </w:tcPr>
          <w:p w14:paraId="17A4F6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vAlign w:val="center"/>
          </w:tcPr>
          <w:p w14:paraId="1477C9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vAlign w:val="center"/>
          </w:tcPr>
          <w:p w14:paraId="7F6844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134" w:type="dxa"/>
            <w:vAlign w:val="center"/>
          </w:tcPr>
          <w:p w14:paraId="2F0A76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14:paraId="378A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118BFBF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39" w:type="dxa"/>
          </w:tcPr>
          <w:p w14:paraId="6DD648FA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</w:t>
            </w:r>
            <w:r>
              <w:rPr>
                <w:sz w:val="24"/>
                <w:szCs w:val="24"/>
                <w:lang w:val="kk-KZ"/>
              </w:rPr>
              <w:t>лық сауаттылық</w:t>
            </w:r>
          </w:p>
        </w:tc>
        <w:tc>
          <w:tcPr>
            <w:tcW w:w="992" w:type="dxa"/>
            <w:vAlign w:val="center"/>
          </w:tcPr>
          <w:p w14:paraId="1D95F3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  <w:vAlign w:val="center"/>
          </w:tcPr>
          <w:p w14:paraId="6B1B47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3C91C1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6A918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3714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69568884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939" w:type="dxa"/>
          </w:tcPr>
          <w:p w14:paraId="28339404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992" w:type="dxa"/>
            <w:vAlign w:val="center"/>
          </w:tcPr>
          <w:p w14:paraId="79C075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38E3F0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32B95D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4747C9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227DF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556" w:type="dxa"/>
          </w:tcPr>
          <w:p w14:paraId="7B893A3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39" w:type="dxa"/>
          </w:tcPr>
          <w:p w14:paraId="4D109AE8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992" w:type="dxa"/>
            <w:vAlign w:val="center"/>
          </w:tcPr>
          <w:p w14:paraId="1C8229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04132D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24E9A2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ABD02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14:paraId="4D52B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4B05B66E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4939" w:type="dxa"/>
          </w:tcPr>
          <w:p w14:paraId="62A25DE8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Адам және қоғам</w:t>
            </w:r>
          </w:p>
        </w:tc>
        <w:tc>
          <w:tcPr>
            <w:tcW w:w="992" w:type="dxa"/>
            <w:vAlign w:val="center"/>
          </w:tcPr>
          <w:p w14:paraId="07AD09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2204A8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59A922C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737BE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137F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325207D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39" w:type="dxa"/>
          </w:tcPr>
          <w:p w14:paraId="7DEA0430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992" w:type="dxa"/>
            <w:vAlign w:val="center"/>
          </w:tcPr>
          <w:p w14:paraId="3473C1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24F335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1F086F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0ABE52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0E4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760B9C3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39" w:type="dxa"/>
          </w:tcPr>
          <w:p w14:paraId="5F96D237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Технология </w:t>
            </w:r>
            <w:r>
              <w:rPr>
                <w:b/>
                <w:sz w:val="24"/>
                <w:szCs w:val="24"/>
                <w:lang w:val="kk-KZ"/>
              </w:rPr>
              <w:t>және өнер</w:t>
            </w:r>
          </w:p>
        </w:tc>
        <w:tc>
          <w:tcPr>
            <w:tcW w:w="992" w:type="dxa"/>
            <w:vAlign w:val="center"/>
          </w:tcPr>
          <w:p w14:paraId="3981CD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vAlign w:val="center"/>
          </w:tcPr>
          <w:p w14:paraId="18CBE1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45AA56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4DBCF6B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3CDC4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52658487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39" w:type="dxa"/>
          </w:tcPr>
          <w:p w14:paraId="3D278B58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vAlign w:val="center"/>
          </w:tcPr>
          <w:p w14:paraId="5D7717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6B971C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5B4A4D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1C1AB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4D05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71F96D1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39" w:type="dxa"/>
          </w:tcPr>
          <w:p w14:paraId="3254BDE4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992" w:type="dxa"/>
            <w:vAlign w:val="center"/>
          </w:tcPr>
          <w:p w14:paraId="75B6BF0E">
            <w:pPr>
              <w:pStyle w:val="15"/>
              <w:spacing w:line="240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24E476D5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0A08F9E7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7AFEB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1A29F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297AC97F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4939" w:type="dxa"/>
          </w:tcPr>
          <w:p w14:paraId="0384BF51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Бейнелеу өнері</w:t>
            </w:r>
          </w:p>
        </w:tc>
        <w:tc>
          <w:tcPr>
            <w:tcW w:w="992" w:type="dxa"/>
            <w:vAlign w:val="center"/>
          </w:tcPr>
          <w:p w14:paraId="07E1E0E1">
            <w:pPr>
              <w:pStyle w:val="15"/>
              <w:spacing w:line="240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0CAA0F7A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0A00B57F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14:paraId="670C4C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0CF7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6CDC3E87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939" w:type="dxa"/>
          </w:tcPr>
          <w:p w14:paraId="5CEC03E6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992" w:type="dxa"/>
            <w:vAlign w:val="center"/>
          </w:tcPr>
          <w:p w14:paraId="26A33B5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vAlign w:val="center"/>
          </w:tcPr>
          <w:p w14:paraId="20FC95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0A05F5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175514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1CAA6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56" w:type="dxa"/>
          </w:tcPr>
          <w:p w14:paraId="2D0874E3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939" w:type="dxa"/>
          </w:tcPr>
          <w:p w14:paraId="6B7F3175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992" w:type="dxa"/>
            <w:vAlign w:val="center"/>
          </w:tcPr>
          <w:p w14:paraId="2ABB45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vAlign w:val="center"/>
          </w:tcPr>
          <w:p w14:paraId="111DE0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73F390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vAlign w:val="center"/>
          </w:tcPr>
          <w:p w14:paraId="35FE35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0027B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495" w:type="dxa"/>
            <w:gridSpan w:val="2"/>
          </w:tcPr>
          <w:p w14:paraId="1006CA47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Инвариант</w:t>
            </w:r>
            <w:r>
              <w:rPr>
                <w:b/>
                <w:sz w:val="24"/>
                <w:szCs w:val="24"/>
                <w:lang w:val="kk-KZ"/>
              </w:rPr>
              <w:t>ты оқу жүктемесі</w:t>
            </w:r>
          </w:p>
        </w:tc>
        <w:tc>
          <w:tcPr>
            <w:tcW w:w="992" w:type="dxa"/>
            <w:vAlign w:val="center"/>
          </w:tcPr>
          <w:p w14:paraId="2BD2BF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18,5</w:t>
            </w:r>
          </w:p>
        </w:tc>
        <w:tc>
          <w:tcPr>
            <w:tcW w:w="992" w:type="dxa"/>
            <w:vAlign w:val="center"/>
          </w:tcPr>
          <w:p w14:paraId="0F3F9E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1134" w:type="dxa"/>
            <w:vAlign w:val="center"/>
          </w:tcPr>
          <w:p w14:paraId="589410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134" w:type="dxa"/>
            <w:vAlign w:val="center"/>
          </w:tcPr>
          <w:p w14:paraId="628E44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25</w:t>
            </w:r>
          </w:p>
        </w:tc>
      </w:tr>
      <w:tr w14:paraId="304E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9747" w:type="dxa"/>
            <w:gridSpan w:val="6"/>
          </w:tcPr>
          <w:p w14:paraId="201CBB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Белсенді-қозғалмалы сипаттағы жеке және топтық сабақтар</w:t>
            </w:r>
          </w:p>
        </w:tc>
      </w:tr>
      <w:tr w14:paraId="2C67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495" w:type="dxa"/>
            <w:gridSpan w:val="2"/>
          </w:tcPr>
          <w:p w14:paraId="30BE1F28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Шахмат негіздері</w:t>
            </w:r>
          </w:p>
        </w:tc>
        <w:tc>
          <w:tcPr>
            <w:tcW w:w="992" w:type="dxa"/>
            <w:vAlign w:val="center"/>
          </w:tcPr>
          <w:p w14:paraId="5D7757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79FA668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14:paraId="55A5DF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054532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0B97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495" w:type="dxa"/>
            <w:gridSpan w:val="2"/>
          </w:tcPr>
          <w:p w14:paraId="1E7398E2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Математика және логика</w:t>
            </w:r>
          </w:p>
        </w:tc>
        <w:tc>
          <w:tcPr>
            <w:tcW w:w="992" w:type="dxa"/>
            <w:vAlign w:val="center"/>
          </w:tcPr>
          <w:p w14:paraId="3C15214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6231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404D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4C4154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B103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5495" w:type="dxa"/>
            <w:gridSpan w:val="2"/>
          </w:tcPr>
          <w:p w14:paraId="24DC5CE1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Қызықты грамматика</w:t>
            </w:r>
          </w:p>
        </w:tc>
        <w:tc>
          <w:tcPr>
            <w:tcW w:w="992" w:type="dxa"/>
            <w:vAlign w:val="center"/>
          </w:tcPr>
          <w:p w14:paraId="4D8B4F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58800E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3C3BFD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4549C0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1C03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5495" w:type="dxa"/>
            <w:gridSpan w:val="2"/>
          </w:tcPr>
          <w:p w14:paraId="7293B491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Вариативті компонент</w:t>
            </w:r>
          </w:p>
        </w:tc>
        <w:tc>
          <w:tcPr>
            <w:tcW w:w="992" w:type="dxa"/>
            <w:vAlign w:val="center"/>
          </w:tcPr>
          <w:p w14:paraId="079882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vAlign w:val="center"/>
          </w:tcPr>
          <w:p w14:paraId="467A3DE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vAlign w:val="center"/>
          </w:tcPr>
          <w:p w14:paraId="30EBBB5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67FE43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3E0E4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5495" w:type="dxa"/>
            <w:gridSpan w:val="2"/>
          </w:tcPr>
          <w:p w14:paraId="1623A68A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Ең жоғарғы оқу жүктемесі</w:t>
            </w:r>
          </w:p>
        </w:tc>
        <w:tc>
          <w:tcPr>
            <w:tcW w:w="992" w:type="dxa"/>
            <w:vAlign w:val="center"/>
          </w:tcPr>
          <w:p w14:paraId="704E1B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19,5</w:t>
            </w:r>
          </w:p>
        </w:tc>
        <w:tc>
          <w:tcPr>
            <w:tcW w:w="992" w:type="dxa"/>
            <w:vAlign w:val="center"/>
          </w:tcPr>
          <w:p w14:paraId="473AA8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1134" w:type="dxa"/>
            <w:vAlign w:val="center"/>
          </w:tcPr>
          <w:p w14:paraId="2C7CAE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1134" w:type="dxa"/>
            <w:vAlign w:val="center"/>
          </w:tcPr>
          <w:p w14:paraId="19949AF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</w:tr>
    </w:tbl>
    <w:p w14:paraId="0F7A9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5A92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468E07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AEF94C2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AF580DC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F8FDDF6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BED4E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1FC59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7F947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961EC7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416A62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FA0ED4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35EB7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план начального образования </w:t>
      </w:r>
    </w:p>
    <w:p w14:paraId="3BD2C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классов с казахским языком обучения </w:t>
      </w:r>
    </w:p>
    <w:p w14:paraId="0FC8F1EA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Приложение 1 к приказу </w:t>
      </w:r>
    </w:p>
    <w:p w14:paraId="4CE56545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</w:rPr>
        <w:t>Министра образования Республики Казахстан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 </w:t>
      </w:r>
    </w:p>
    <w:p w14:paraId="1375018B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</w:rPr>
        <w:t xml:space="preserve">от 8 ноября 2012 года № 500 </w:t>
      </w:r>
    </w:p>
    <w:p w14:paraId="674CD9AC">
      <w:pPr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</w:t>
      </w:r>
    </w:p>
    <w:p w14:paraId="7B02355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5"/>
        <w:tblW w:w="937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4567"/>
        <w:gridCol w:w="993"/>
        <w:gridCol w:w="992"/>
        <w:gridCol w:w="992"/>
        <w:gridCol w:w="1276"/>
      </w:tblGrid>
      <w:tr w14:paraId="75931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790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310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Образовательные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области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учебные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предметы</w:t>
            </w:r>
          </w:p>
          <w:p w14:paraId="0E50532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125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Количество часов  в неделю по классам</w:t>
            </w:r>
          </w:p>
        </w:tc>
      </w:tr>
      <w:tr w14:paraId="205E8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5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4D14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3CF1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5C2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 «Ә»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10D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2«Ә»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445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3«Ә»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E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4«Ә»</w:t>
            </w:r>
          </w:p>
        </w:tc>
      </w:tr>
      <w:tr w14:paraId="06FC8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503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43205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Язык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E3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4C1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43A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AA6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</w:tr>
      <w:tr w14:paraId="10D14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2C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9383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Әліппе, Ана тілі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7AF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9B6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8E7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431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58E6C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984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5E7F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Казахский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B21A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8D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3AD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C82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</w:tr>
      <w:tr w14:paraId="0AAA5D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B8E9C">
            <w:pPr>
              <w:pStyle w:val="11"/>
              <w:jc w:val="center"/>
              <w:rPr>
                <w:rFonts w:ascii="Times New Roman" w:hAnsi="Times New Roman" w:eastAsia="Times New Roman" w:cs="Times New Roman"/>
                <w:lang w:val="kk-KZ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3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4EAF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Русский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250B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5AB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274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D8A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385396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253977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4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BB7876">
            <w:pPr>
              <w:pStyle w:val="1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Литературное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BBB01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289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384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858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4A7F6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62EFD0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kk-KZ"/>
              </w:rPr>
              <w:t>5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81A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A7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C7A8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61A7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463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13C6E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AC9D0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8070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590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4,5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6C1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87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6FA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6C6E3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B6E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0DF5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EBF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C93C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3A4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8B4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14:paraId="5D8485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C63F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902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Цифровая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грамотность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405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6C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F98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090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3394A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D53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6B8F1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B38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392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C43C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9F8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D5F9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ED2C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4ECC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0D5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8D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F56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014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</w:tr>
      <w:tr w14:paraId="7050F8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DD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CCC3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Человек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общество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F1A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D2E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C26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A9B2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1F2F5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BE1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05602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Познание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мира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AB9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61BE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5B1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80C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3ED78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6280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0025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Технология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искусство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447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73E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F2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A24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01B98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CD80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EC69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25B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0A2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9465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EBCE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628CC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0F9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FBE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Трудовое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обучение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6860D">
            <w:pPr>
              <w:pStyle w:val="15"/>
              <w:spacing w:line="240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97A1F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D6DC2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B2C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0D7E7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AB0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437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Изобразительное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искусство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CD2D8">
            <w:pPr>
              <w:pStyle w:val="15"/>
              <w:spacing w:line="240" w:lineRule="auto"/>
              <w:jc w:val="center"/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68816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1EA97">
            <w:pPr>
              <w:pStyle w:val="15"/>
              <w:spacing w:line="240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B62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37C7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8DB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24DAB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31A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0E3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5B0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4F7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732696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54DE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4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82C0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386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100D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DCB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CE6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016352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E13F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учебная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нагрузка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A03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18,5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243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1E9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6B2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25</w:t>
            </w:r>
          </w:p>
        </w:tc>
      </w:tr>
      <w:tr w14:paraId="5D548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937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A3D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Индивидуальные и групповые занятия  развивающего характера</w:t>
            </w:r>
          </w:p>
        </w:tc>
      </w:tr>
      <w:tr w14:paraId="4F8F2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9835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Основы шахмат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ACB9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4F9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24D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A0F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7CFCC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1B02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Математика и логика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1E8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98D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030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E62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8F7DD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52A7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Занимательная грамматика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5A0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855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3A6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978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</w:t>
            </w:r>
          </w:p>
        </w:tc>
      </w:tr>
      <w:tr w14:paraId="01DB7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CA406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Вариативный компонент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64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78A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D74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2B6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6A502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51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5C284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Максимальная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учебная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нагрузка</w:t>
            </w:r>
          </w:p>
        </w:tc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E60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19,5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829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24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4D6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A1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26</w:t>
            </w:r>
          </w:p>
        </w:tc>
      </w:tr>
    </w:tbl>
    <w:p w14:paraId="337AAC07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1DE887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BED2E1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4C26D5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D346192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E5092D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BDB72F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орыс тілінде жүргізілетін сыныптарға</w:t>
      </w:r>
    </w:p>
    <w:p w14:paraId="3A3050A1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арналған бастауыш білім берудің оқу жұмыс жоспары</w:t>
      </w:r>
    </w:p>
    <w:p w14:paraId="3491A7E5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D76DF84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министрінің </w:t>
      </w:r>
    </w:p>
    <w:p w14:paraId="02A03C33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2012 жылғы </w:t>
      </w:r>
      <w:r>
        <w:rPr>
          <w:rFonts w:ascii="Times New Roman" w:hAnsi="Times New Roman" w:cs="Times New Roman"/>
          <w:color w:val="000000"/>
          <w:sz w:val="16"/>
          <w:szCs w:val="16"/>
          <w:u w:val="single"/>
          <w:lang w:val="kk-KZ"/>
        </w:rPr>
        <w:t>8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қарашадағы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№ 500 бұйрығына </w:t>
      </w:r>
      <w:r>
        <w:rPr>
          <w:rFonts w:ascii="Times New Roman" w:hAnsi="Times New Roman" w:cs="Times New Roman"/>
          <w:color w:val="000000"/>
          <w:sz w:val="16"/>
          <w:szCs w:val="16"/>
        </w:rPr>
        <w:t>2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-қосымша.</w:t>
      </w:r>
    </w:p>
    <w:p w14:paraId="23EF321B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tbl>
      <w:tblPr>
        <w:tblStyle w:val="5"/>
        <w:tblW w:w="105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"/>
        <w:gridCol w:w="3228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14:paraId="75F73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B1B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F97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Білім салалары және оқу пәндері</w:t>
            </w:r>
          </w:p>
        </w:tc>
        <w:tc>
          <w:tcPr>
            <w:tcW w:w="69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9AF29">
            <w:pPr>
              <w:pStyle w:val="11"/>
              <w:jc w:val="center"/>
            </w:pPr>
            <w:r>
              <w:t>Сыныптар бойынша аптасына сағат саны</w:t>
            </w:r>
          </w:p>
        </w:tc>
      </w:tr>
      <w:tr w14:paraId="7031F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B85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DDFE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04BD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46B88">
            <w:pPr>
              <w:jc w:val="center"/>
            </w:pPr>
            <w:r>
              <w:t>2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186B7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E87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14:paraId="6B4C6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18D5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D2C3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F1C8">
            <w:pPr>
              <w:jc w:val="center"/>
            </w:pPr>
            <w:r>
              <w:t>«А»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63126">
            <w:pPr>
              <w:jc w:val="center"/>
            </w:pPr>
            <w:r>
              <w:t>«Б»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00C6">
            <w:pPr>
              <w:jc w:val="center"/>
            </w:pPr>
            <w:r>
              <w:t>«В»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561AB">
            <w:pPr>
              <w:jc w:val="center"/>
            </w:pPr>
            <w: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6A201">
            <w:pPr>
              <w:ind w:left="-180" w:firstLine="180"/>
              <w:jc w:val="center"/>
            </w:pPr>
            <w: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D81C">
            <w:pPr>
              <w:ind w:left="-180" w:firstLine="180"/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0A1BD">
            <w:pPr>
              <w:jc w:val="center"/>
            </w:pPr>
            <w:r>
              <w:rPr>
                <w:lang w:val="kk-KZ"/>
              </w:rPr>
              <w:t>«</w:t>
            </w:r>
            <w:r>
              <w:t>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15F9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</w:t>
            </w:r>
            <w:r>
              <w:t>Д</w:t>
            </w:r>
            <w:r>
              <w:rPr>
                <w:lang w:val="kk-KZ"/>
              </w:rPr>
              <w:t>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95203">
            <w:pPr>
              <w:jc w:val="center"/>
            </w:pPr>
            <w: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D910C">
            <w:pPr>
              <w:jc w:val="center"/>
            </w:pPr>
            <w: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3A5F9">
            <w:pPr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92E63">
            <w:pPr>
              <w:jc w:val="center"/>
            </w:pPr>
            <w: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21994">
            <w:pPr>
              <w:jc w:val="center"/>
            </w:pPr>
            <w:r>
              <w:t>«Б»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D9308">
            <w:pPr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E74D5">
            <w:pPr>
              <w:jc w:val="center"/>
            </w:pPr>
            <w:r>
              <w:t>«Г»</w:t>
            </w:r>
          </w:p>
        </w:tc>
      </w:tr>
      <w:tr w14:paraId="18E9D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0505" w:type="dxa"/>
            <w:gridSpan w:val="1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B84A8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Инварианттық компонент</w:t>
            </w:r>
          </w:p>
        </w:tc>
      </w:tr>
      <w:tr w14:paraId="62DF1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57BEA">
            <w:pPr>
              <w:pStyle w:val="11"/>
              <w:rPr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C7AE6">
            <w:pPr>
              <w:pStyle w:val="11"/>
              <w:rPr>
                <w:b/>
              </w:rPr>
            </w:pPr>
            <w:r>
              <w:rPr>
                <w:b/>
              </w:rPr>
              <w:t>Тіл және әдебиет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F9866C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C35A9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0A8F8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F0D1A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F55DC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365F73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DC42F9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42CE2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EBB244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F73BC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5CE7FE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D1D9DB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spacing w:val="-5"/>
              </w:rPr>
              <w:t>1</w:t>
            </w:r>
            <w:r>
              <w:rPr>
                <w:b/>
                <w:spacing w:val="-5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8BE03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BB7010">
            <w:pPr>
              <w:pStyle w:val="11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D16C0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</w:tr>
      <w:tr w14:paraId="4854A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062B1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AA103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367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5325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DC6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BDC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BA8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08B5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CA7B2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B706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99A5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73BD6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3B01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72A63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07C1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F09A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D0E6E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31F49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8D97A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2854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Орыс тілі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C3A7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34C0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A1C9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6E2C1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8AB6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E5C9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09B86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8A45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2FE2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FB1C6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287E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66BE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1C1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93A37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D3267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27777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59E92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E6412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Әдебиеттік оқу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E0A4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70A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2FD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33B1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2AA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EA4E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BCEB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9E1E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85FE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088E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20AB5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B6DC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158C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F4AA0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1D9FE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14:paraId="7EFF10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D377D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EABA1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 тілі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C68B0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F12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911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83A2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4BC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6DA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37E7E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9824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542FF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07598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8371B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F64A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D3A2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BF35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9B0C7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3C09ED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C0B1F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7E6717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F8A40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0E2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F96D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C36FC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C062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0A3A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712E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FB0A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B731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6C32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8396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0F234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EE4F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37D7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1C8FD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60795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334AB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1401A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r>
              <w:rPr>
                <w:b/>
                <w:sz w:val="24"/>
                <w:szCs w:val="24"/>
                <w:lang w:val="kk-KZ"/>
              </w:rPr>
              <w:t>және</w:t>
            </w:r>
            <w:r>
              <w:rPr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CC417">
            <w:pPr>
              <w:pStyle w:val="15"/>
              <w:tabs>
                <w:tab w:val="left" w:pos="23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DB9D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8C5C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42AA2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108D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D1FB2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8BA5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1862D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98BC6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F483C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151B0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A4A89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54220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D7DE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0FA8F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14:paraId="2F661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B66FA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073357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88052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6716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6213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C261D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60A2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37016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5EF62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2A802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CECE0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3EC77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56DAA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789D9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B6FC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33F7C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440B2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7EEAC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BA41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D615B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Цифр</w:t>
            </w:r>
            <w:r>
              <w:rPr>
                <w:sz w:val="24"/>
                <w:szCs w:val="24"/>
                <w:lang w:val="kk-KZ"/>
              </w:rPr>
              <w:t>лық сауаттылық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BFE1C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D1EA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1608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70C42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2CDA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65D38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10128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C38C7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7D18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10A1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5CB6A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21D62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8C6C3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35A74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C9A62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7566A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D01928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B8DD29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E6CFA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D096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C662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8880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4451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1C826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1534B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AB062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2C3F2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E902D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CB09B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8A7D4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5FEC9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69207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ABD4E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</w:tr>
      <w:tr w14:paraId="0F2E6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B295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4621C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AEC3C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496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2FB5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20AA7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809F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A4681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0D3B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2C62F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E52C6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CCCB8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CC32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D000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D3A19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CCA6FF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3801E1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pacing w:val="-10"/>
                <w:sz w:val="24"/>
                <w:szCs w:val="24"/>
                <w:lang w:val="kk-KZ"/>
              </w:rPr>
              <w:t>1</w:t>
            </w:r>
          </w:p>
        </w:tc>
      </w:tr>
      <w:tr w14:paraId="7F6604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57703C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BE15B4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Адам және қоғам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BA146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0307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BFA5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810F8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49338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A5570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61C6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55B559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51179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9DC34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6CB862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793D7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92055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A03B1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5E652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3FFCE3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E337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447A5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Дүниетану 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8CC3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4B71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31DA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2EB9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F649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97039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D009C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08266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F8A2D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40AD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8A335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B4CE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E8F52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60B90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BB40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1239A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E0A19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640C5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 xml:space="preserve">Технология </w:t>
            </w:r>
            <w:r>
              <w:rPr>
                <w:b/>
                <w:sz w:val="24"/>
                <w:szCs w:val="24"/>
                <w:lang w:val="kk-KZ"/>
              </w:rPr>
              <w:t>және өнер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FB909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CA8F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6EF7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D6B42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E3D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1838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5739F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5B0F9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3A4F3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F5A65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02A4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E1388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6178C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95A8C9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B3ECB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</w:tr>
      <w:tr w14:paraId="684E7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784CF3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10B2C6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EE970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86B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7034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ACD3F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B5BB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99524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8F615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3E2C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A710C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A52DE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74A93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9FA58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D41B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A176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A3DD6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68DD05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0501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28CE30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4A477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BB57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732C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5816A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FD83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5221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2FB7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60CC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99391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5C3C6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0B51B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56F16C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47D3C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FE8E5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9D9C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3CA4E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4A8E0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572275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Бейнелеу өнері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B6E6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93EF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52F4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8B1D1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6159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E53C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B3789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1411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933CC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47D3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56555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58333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29BF5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C95D67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8E348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707B16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8C89C3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84397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FC4D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EA67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5318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81102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DEA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AC74C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DC8A6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E5B87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B35D1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8A9DC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42B7B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0FA2E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3FE48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C0A76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F7254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6C8F8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C848A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EC4DA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CA17B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D4B2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70D2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3FA13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9506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026F3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F556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D8FB1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7FE7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A3661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52CD1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DA8BE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58EA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42543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30CC1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14:paraId="07355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DE7070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Инвариантты оқу жүктемесі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9A1A0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BCD89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29FD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B9322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AD86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31356E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E95CE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98BCE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71238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52C5D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FC2E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6671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8157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52A4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7E0BF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</w:tr>
      <w:tr w14:paraId="086C0C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0505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4C72C4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Белсенді-қозғалмалы сипаттағы жеке және топтық сабақтар</w:t>
            </w:r>
          </w:p>
        </w:tc>
      </w:tr>
      <w:tr w14:paraId="3AA2C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5D32C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және логика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5BB1A6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8863D6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9FBD42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A7AEC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AF8B7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91680D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CE35C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1A40D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E916D5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A00CC6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6DE0FA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50EFD1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F9F662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9CE141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A2A659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14:paraId="42E54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233BF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 компонент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79C6D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BABD9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49EB8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A745B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01131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97CED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A9A74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364D7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3B149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F5733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BAC4F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999E5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21E1F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E0B70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C9B9F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13C20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3DCB20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Ең жоғарғы оқу жүктемесі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3CCB3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8394E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A54A5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4F1E0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661B6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0FD25E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C502F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3411E7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9F037A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</w:rPr>
              <w:t>2</w:t>
            </w:r>
            <w:r>
              <w:rPr>
                <w:b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E34EA51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53C8C2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2B4C16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6A2812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E17454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74D2A02">
            <w:pPr>
              <w:pStyle w:val="1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</w:t>
            </w:r>
          </w:p>
        </w:tc>
      </w:tr>
    </w:tbl>
    <w:p w14:paraId="2C84B574">
      <w:pPr>
        <w:pStyle w:val="11"/>
        <w:ind w:firstLine="709"/>
        <w:jc w:val="center"/>
        <w:rPr>
          <w:rFonts w:ascii="Times New Roman" w:hAnsi="Times New Roman" w:eastAsia="Consolas" w:cs="Times New Roman"/>
          <w:sz w:val="24"/>
          <w:szCs w:val="24"/>
          <w:lang w:val="kk-KZ"/>
        </w:rPr>
      </w:pPr>
    </w:p>
    <w:p w14:paraId="7D39E15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DC0BD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80BAB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84A35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071269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DFA41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2BD65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7B44F2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807F4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068953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C126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план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начального образования</w:t>
      </w:r>
    </w:p>
    <w:p w14:paraId="615B7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классов с русским языком обучения </w:t>
      </w:r>
    </w:p>
    <w:p w14:paraId="5B7A2743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</w:t>
      </w:r>
    </w:p>
    <w:p w14:paraId="62A9A4D6">
      <w:pPr>
        <w:tabs>
          <w:tab w:val="left" w:pos="6096"/>
        </w:tabs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</w:rPr>
        <w:t xml:space="preserve">Приложение 2 к приказу Министра образования </w:t>
      </w:r>
    </w:p>
    <w:p w14:paraId="667B6E8C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Республики Казахстан</w:t>
      </w:r>
      <w:r>
        <w:rPr>
          <w:rFonts w:ascii="Times New Roman" w:hAnsi="Times New Roman" w:cs="Times New Roman"/>
          <w:sz w:val="16"/>
          <w:szCs w:val="16"/>
          <w:lang w:val="kk-KZ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от 8 ноября 2012 года № 500 </w:t>
      </w:r>
    </w:p>
    <w:p w14:paraId="49109F44">
      <w:pPr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5"/>
        <w:tblW w:w="1050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"/>
        <w:gridCol w:w="3228"/>
        <w:gridCol w:w="567"/>
        <w:gridCol w:w="567"/>
        <w:gridCol w:w="567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14:paraId="579C0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EBB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43CB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Образовательные области и учебные предметы</w:t>
            </w:r>
          </w:p>
        </w:tc>
        <w:tc>
          <w:tcPr>
            <w:tcW w:w="694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18FD8">
            <w:pPr>
              <w:pStyle w:val="11"/>
              <w:jc w:val="center"/>
            </w:pPr>
            <w:r>
              <w:t>Количество часов  в неделю по классам</w:t>
            </w:r>
          </w:p>
        </w:tc>
      </w:tr>
      <w:tr w14:paraId="1EED5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E2C1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C4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5E08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38E0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141C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3E0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</w:tr>
      <w:tr w14:paraId="72409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50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D1D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B76C9">
            <w:pPr>
              <w:jc w:val="center"/>
            </w:pPr>
            <w:r>
              <w:t>«А»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5E803">
            <w:pPr>
              <w:jc w:val="center"/>
            </w:pPr>
            <w:r>
              <w:t>«Б»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B6817">
            <w:pPr>
              <w:jc w:val="center"/>
            </w:pPr>
            <w:r>
              <w:t>«В»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3DA0C">
            <w:pPr>
              <w:jc w:val="center"/>
            </w:pPr>
            <w: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1996E">
            <w:pPr>
              <w:ind w:left="-180" w:firstLine="180"/>
              <w:jc w:val="center"/>
            </w:pPr>
            <w: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0593">
            <w:pPr>
              <w:ind w:left="-180" w:firstLine="180"/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6E7FB">
            <w:pPr>
              <w:jc w:val="center"/>
            </w:pPr>
            <w:r>
              <w:rPr>
                <w:lang w:val="kk-KZ"/>
              </w:rPr>
              <w:t>«</w:t>
            </w:r>
            <w:r>
              <w:t>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5FA3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«Д»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733C2">
            <w:pPr>
              <w:jc w:val="center"/>
            </w:pPr>
            <w: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D49A2">
            <w:pPr>
              <w:jc w:val="center"/>
            </w:pPr>
            <w: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2BA11">
            <w:pPr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FB749">
            <w:pPr>
              <w:jc w:val="center"/>
            </w:pPr>
            <w: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CB16B">
            <w:pPr>
              <w:jc w:val="center"/>
            </w:pPr>
            <w:r>
              <w:t>«Б»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4E7F5">
            <w:pPr>
              <w:jc w:val="center"/>
            </w:pPr>
            <w: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E9868">
            <w:pPr>
              <w:jc w:val="center"/>
            </w:pPr>
            <w:r>
              <w:t>«Г»</w:t>
            </w:r>
          </w:p>
        </w:tc>
      </w:tr>
      <w:tr w14:paraId="33938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0505" w:type="dxa"/>
            <w:gridSpan w:val="17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396F5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Инварианттный  компонент</w:t>
            </w:r>
          </w:p>
        </w:tc>
      </w:tr>
      <w:tr w14:paraId="7720F8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4979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859D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Язык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литература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18442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CFE5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9EA7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D0C4D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F3B6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9D427">
            <w:pPr>
              <w:pStyle w:val="15"/>
              <w:spacing w:line="240" w:lineRule="auto"/>
              <w:ind w:hanging="19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6F125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A61C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1E057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487E9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41F5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9290D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5"/>
                <w:sz w:val="24"/>
                <w:szCs w:val="24"/>
              </w:rPr>
              <w:t>1</w:t>
            </w:r>
            <w:r>
              <w:rPr>
                <w:b/>
                <w:spacing w:val="-5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C45AF2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68D84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173D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13</w:t>
            </w:r>
          </w:p>
        </w:tc>
      </w:tr>
      <w:tr w14:paraId="7098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B7C0B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6CEDA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Букварь, Обучение грамоте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C1F5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93FC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EA63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6436B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E677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E1AA7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A745B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3B46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5FAD6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A60D5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B4AE8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1D222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5FA8B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C5C43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EBB0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</w:tr>
      <w:tr w14:paraId="2A2222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663C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A7EE9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Русский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064D5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BEF6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5717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05BA7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5D2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BF1B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5FEAF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AA87D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A3B3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3EE56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82B0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BE7C6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19B2C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8D815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B3BE0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0DB2D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BF4EB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D7F26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Литературное</w:t>
            </w:r>
            <w:r>
              <w:rPr>
                <w:rFonts w:ascii="Times New Roman" w:hAnsi="Times New Roman" w:eastAsia="Times New Roman" w:cs="Times New Roman"/>
                <w:color w:val="000000"/>
                <w:spacing w:val="-9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чтение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1FEB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8E7E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B95E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C38D7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FE07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34DFB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49C33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016A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742C8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575C0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07FA9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7EBB9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0D38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19A2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17591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14:paraId="3AD6A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D9FF1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2540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Казахский</w:t>
            </w:r>
            <w:r>
              <w:rPr>
                <w:rFonts w:ascii="Times New Roman" w:hAnsi="Times New Roman" w:eastAsia="Times New Roman" w:cs="Times New Roman"/>
                <w:color w:val="000000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5C85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D459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173E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9D91F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E421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1F478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5A42E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DA050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4E49A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D002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0CF56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E298D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3D20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BB153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96F5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</w:tr>
      <w:tr w14:paraId="42516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CE6A8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D6F7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Иностранный</w:t>
            </w:r>
            <w:r>
              <w:rPr>
                <w:rFonts w:ascii="Times New Roman" w:hAnsi="Times New Roman" w:eastAsia="Times New Roman" w:cs="Times New Roman"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язык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4B935C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475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A875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FDE8B5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29C2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ED1D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A05A63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D27582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8C22B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B1F8C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5AECE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271FD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52053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BDCA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AE2CF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</w:tr>
      <w:tr w14:paraId="174C5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3090F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F0A0B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Математика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85EF63">
            <w:pPr>
              <w:pStyle w:val="15"/>
              <w:tabs>
                <w:tab w:val="left" w:pos="232"/>
              </w:tabs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1DCA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BD21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41416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4,5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1CDE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72B23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4F55A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DBE54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5A137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B20EA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AD0C38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2721F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B735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9069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A7544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6</w:t>
            </w:r>
          </w:p>
        </w:tc>
      </w:tr>
      <w:tr w14:paraId="5F7B8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695C8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9B02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4112B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936C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898F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D565C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60FB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7474B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02E38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5A4B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19D99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7E47A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F24C1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BA523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A1347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3924B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1B058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</w:tr>
      <w:tr w14:paraId="40C4B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11D94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CF5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Цифровая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грамотность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3D45A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028B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43F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BEFCA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940B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0DCD2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E9CD8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612D3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C53A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C3E8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8DBBB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428E6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8DDBB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E96E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DE2F5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3725C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363A6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DA46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A1B9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D7C1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8588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321CE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271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672A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498778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F2435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19E3E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606EE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2E972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D9C5E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C132C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7F9ED2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EA023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1</w:t>
            </w:r>
          </w:p>
        </w:tc>
      </w:tr>
      <w:tr w14:paraId="45D6F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4735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C16F2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3A74C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AA7E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E998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CDB58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81E5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52B9C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E3B6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91924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FE133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E286E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8B0A7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EFEF4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57C9A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EFA36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pacing w:val="-10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321172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pacing w:val="-10"/>
                <w:sz w:val="24"/>
                <w:szCs w:val="24"/>
                <w:lang w:val="kk-KZ"/>
              </w:rPr>
              <w:t>1</w:t>
            </w:r>
          </w:p>
        </w:tc>
      </w:tr>
      <w:tr w14:paraId="17045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8C3009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D99F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Человек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общество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F6A4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5D9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2216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2C59E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B272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8A842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DE38B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91045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92ED5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6F319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CFF05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4086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3145F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80A039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35DA4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14:paraId="28862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CE1E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A49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Познание</w:t>
            </w:r>
            <w:r>
              <w:rPr>
                <w:rFonts w:ascii="Times New Roman" w:hAnsi="Times New Roman" w:eastAsia="Times New Roman" w:cs="Times New Roman"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мира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E62B5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7E55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BFBC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18E38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5355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CA2E9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E6378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2D98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BDDA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A199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748A4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2CF1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3515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4AD18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05877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22B7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4122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83A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Технология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5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искусство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CB696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729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0D9F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898A5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E3D5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5E1A5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D996C9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7899E6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E607D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1289B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10941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1B1DA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0D09E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CF72B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9E3A3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pacing w:val="-10"/>
                <w:sz w:val="24"/>
                <w:szCs w:val="24"/>
                <w:lang w:val="kk-KZ"/>
              </w:rPr>
              <w:t>3</w:t>
            </w:r>
          </w:p>
        </w:tc>
      </w:tr>
      <w:tr w14:paraId="45134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58ABB6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FE44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19466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C8B0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2FAF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32037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936F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EFCA4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339D2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B1E5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7B29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8E484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7942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DF340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27052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44D07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7DAB4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</w:tr>
      <w:tr w14:paraId="1EC80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C2E93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C65F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Трудовое</w:t>
            </w: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обучение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DB920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E0EC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43E6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856A0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B1F6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AB7A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E5E6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EE887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78173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284194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0CB12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562A6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966AE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93BFB4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6154E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1EFA6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7757F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4ACA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Изобразительное</w:t>
            </w:r>
            <w:r>
              <w:rPr>
                <w:rFonts w:ascii="Times New Roman" w:hAnsi="Times New Roman" w:eastAsia="Times New Roman" w:cs="Times New Roman"/>
                <w:color w:val="000000"/>
                <w:spacing w:val="-1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искусство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0AA7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0462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AB4B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DABAC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4A7C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384D8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E5B0E2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13165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33FBE6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DCBA3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F7AA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598EA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87B63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9B81DA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A01AE1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664A45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07A5E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585C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88343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4B18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2EC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52A4B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4E146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36433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2B28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A50F1B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4947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8C4F9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F9BFB0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F0014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500C7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F3EF5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A2A7F8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14:paraId="0639DC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94EB9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32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9528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Физическая</w:t>
            </w:r>
            <w:r>
              <w:rPr>
                <w:rFonts w:ascii="Times New Roman" w:hAnsi="Times New Roman" w:eastAsia="Times New Roman" w:cs="Times New Roman"/>
                <w:color w:val="000000"/>
                <w:spacing w:val="-8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культура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AEF38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CE1C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5A66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B3AD6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1410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D611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2719B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A52AFC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7336E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D9FEB5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9174C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F47BF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A757C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392D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8DD4A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</w:tr>
      <w:tr w14:paraId="75DA16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80167A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EAED8D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A88D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9EC9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3C6DF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1ECA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DAD19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90AF77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E2304A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61286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324F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BD562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D6A8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D7CA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8C4F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28FCF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</w:t>
            </w:r>
          </w:p>
        </w:tc>
      </w:tr>
      <w:tr w14:paraId="2B5BA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10505" w:type="dxa"/>
            <w:gridSpan w:val="1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02758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Индивидуальные и групповые занятия  развивающего характера</w:t>
            </w:r>
          </w:p>
        </w:tc>
      </w:tr>
      <w:tr w14:paraId="515DC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FD7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и логика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2DE8A4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FE951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C2ACBF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CD090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DE543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8D6780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C943EB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F4E6CD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6652DF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52B774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6B36F4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6EE899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B3E450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503017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255F1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14:paraId="07AA4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B8D97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3D0EC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E10C8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1ECE8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0F58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26578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8A3EE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6CC33A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C977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5E6EC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F314C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99051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B9FD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EB459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C64F9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68BE6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14:paraId="4853A5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35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0D4DCB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C6033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E54F8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66A9E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6565C9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EBF12B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989610">
            <w:pPr>
              <w:pStyle w:val="11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6A01D8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1C674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BE2D9B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</w:rPr>
              <w:t>2</w:t>
            </w:r>
            <w:r>
              <w:rPr>
                <w:b/>
                <w:lang w:val="kk-KZ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9DB4EAE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086997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71A2C6">
            <w:pPr>
              <w:pStyle w:val="11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D9B4EF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0F52E0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97E2DB">
            <w:pPr>
              <w:pStyle w:val="1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27</w:t>
            </w:r>
          </w:p>
        </w:tc>
      </w:tr>
    </w:tbl>
    <w:p w14:paraId="1A17D3C7">
      <w:pPr>
        <w:pStyle w:val="11"/>
        <w:ind w:firstLine="709"/>
        <w:jc w:val="center"/>
        <w:rPr>
          <w:rFonts w:ascii="Times New Roman" w:hAnsi="Times New Roman" w:eastAsia="Consolas" w:cs="Times New Roman"/>
          <w:sz w:val="24"/>
          <w:szCs w:val="24"/>
          <w:lang w:val="kk-KZ"/>
        </w:rPr>
      </w:pPr>
    </w:p>
    <w:p w14:paraId="11657C7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B109A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66DD52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9F1D89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37A509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4DE40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54DD4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BB6BF2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2F846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A42563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7FB47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C49D0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2422E0">
      <w:pPr>
        <w:pStyle w:val="11"/>
        <w:jc w:val="center"/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қазақ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тілінде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жүргізілетін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сыныптарға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</w:p>
    <w:p w14:paraId="1F8AA03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берудің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жұмыс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14:paraId="7D65AA08">
      <w:pPr>
        <w:pStyle w:val="11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FDC096D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</w:t>
      </w:r>
    </w:p>
    <w:p w14:paraId="25F70D2E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министрінің 2012 жылғы 8 қарашадағы</w:t>
      </w:r>
    </w:p>
    <w:p w14:paraId="1057F50E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№ 500 бұйрығына 6-қосымша</w:t>
      </w:r>
    </w:p>
    <w:p w14:paraId="3D79F52C">
      <w:pPr>
        <w:pStyle w:val="11"/>
        <w:rPr>
          <w:rFonts w:ascii="Times New Roman" w:hAnsi="Times New Roman" w:cs="Times New Roman"/>
          <w:color w:val="000000"/>
          <w:sz w:val="20"/>
          <w:lang w:val="kk-KZ"/>
        </w:rPr>
      </w:pPr>
    </w:p>
    <w:tbl>
      <w:tblPr>
        <w:tblStyle w:val="5"/>
        <w:tblW w:w="9505" w:type="dxa"/>
        <w:tblInd w:w="44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3770"/>
        <w:gridCol w:w="1401"/>
        <w:gridCol w:w="1316"/>
        <w:gridCol w:w="1259"/>
        <w:gridCol w:w="1260"/>
      </w:tblGrid>
      <w:tr w14:paraId="3A724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353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DFDF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Білім беру салалары және оқу пәндері</w:t>
            </w:r>
          </w:p>
        </w:tc>
        <w:tc>
          <w:tcPr>
            <w:tcW w:w="52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443D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Сыныптар бойынша аптасына сағат саны</w:t>
            </w:r>
          </w:p>
        </w:tc>
      </w:tr>
      <w:tr w14:paraId="37AFB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177BD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CAFC9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7AA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 «Ә»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7E1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6«Ә»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182D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7«Ә»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4AD8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8«Ә»</w:t>
            </w:r>
          </w:p>
        </w:tc>
      </w:tr>
      <w:tr w14:paraId="659AA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950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 w14:paraId="593DCEB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Инварианттық компонент</w:t>
            </w:r>
          </w:p>
        </w:tc>
      </w:tr>
      <w:tr w14:paraId="5DE96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6499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FA8DA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және әдебиет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6F75A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76F6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A9E8A9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087793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</w:tr>
      <w:tr w14:paraId="66EF6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15D9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223871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602F5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341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B6565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A8F922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160F6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7DC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323C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4D24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24BA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07E05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235A0F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623BC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5F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7F52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тілі мен әдебиет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54D00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B99D6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623E0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369CE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5E5D2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179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072B6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7517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CF52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1A6A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99E70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31FE8E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A91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383D7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және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BA3E2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741F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6B527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5E1DC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42D3D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6429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3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AB54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79211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1B470D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1B38DF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7A210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67D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1C833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C2CEE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4488B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D5367D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244C6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09EC8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90AC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0E34F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4F57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637E5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CBA0D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45D672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0CDED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DF1F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B08E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43CD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DF7E3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E1E50D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F98F23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9F5B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34B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997AF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Жаратылыстану 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51EEA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F4E0A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CE170A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9E3706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14:paraId="5E45AC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3E8A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C8CC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B66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B034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994371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D906A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7AC5F8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EA9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52D78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26F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1BF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8A6E6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FA05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7CDCB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E43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C7DC6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7B8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484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6EA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23F28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5531E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BAB6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53D81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8DAF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A47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518F2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57F61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1BD5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16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4D7C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E75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CB6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FAA9D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EF14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6DC689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BB69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F0929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Адам және қоғам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38AA9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519D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93836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4E3C7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7A241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949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C9F77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93AF6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46886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4A7A82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95B6292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6B672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9C1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08A86B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CAB79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6EE92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FDE55C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8A2E41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D0E3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640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2DEF05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7C17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8586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9AD7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19CA9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5FEAAD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DE1C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23098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 өнер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E5A8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6E22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B7F48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A233B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3478F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AB8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4E2111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2C0B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A2AF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CCB7BC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0E28A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4F3A4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E7D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58868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9C5A9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56C7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72B73F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BA217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A686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F93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1104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72F6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1650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0380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30795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2031F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5AE0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C76D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5A2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5CB76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CF12A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A8117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58F234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28C44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тық оқу жүктемесі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334C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9298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C7035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DBF7A3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32</w:t>
            </w:r>
          </w:p>
        </w:tc>
      </w:tr>
      <w:tr w14:paraId="31AE00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281B3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Жаһандық құзіреттілік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474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5B5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7D7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3C57C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14:paraId="198825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B1E6E0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Вариативті компонент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26B9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098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31D0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6AF5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14:paraId="04671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51F03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Ең жоғарғы оқу жүктемесі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791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28,5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491C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28,5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5060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31,5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B9C71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32,5</w:t>
            </w:r>
          </w:p>
        </w:tc>
      </w:tr>
    </w:tbl>
    <w:p w14:paraId="52E73A03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33DBAD03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06A892E4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0F195D0C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750013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875EC4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4D3F8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4B63B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6021DCF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3FAE17F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казахским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языком</w:t>
      </w:r>
      <w:r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4DEB533E">
      <w:pPr>
        <w:pStyle w:val="11"/>
        <w:jc w:val="right"/>
        <w:rPr>
          <w:rFonts w:ascii="Times New Roman" w:hAnsi="Times New Roman" w:cs="Times New Roman"/>
          <w:sz w:val="24"/>
          <w:szCs w:val="24"/>
        </w:rPr>
      </w:pPr>
    </w:p>
    <w:p w14:paraId="39C40C9F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Приложение 6 к приказу</w:t>
      </w:r>
    </w:p>
    <w:p w14:paraId="74B84774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Министра образования </w:t>
      </w:r>
    </w:p>
    <w:p w14:paraId="5DB5290A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и науки  Республики Казахстан</w:t>
      </w:r>
    </w:p>
    <w:p w14:paraId="1C1ACECA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8 ноября 2012 года №500</w:t>
      </w:r>
    </w:p>
    <w:tbl>
      <w:tblPr>
        <w:tblStyle w:val="5"/>
        <w:tblW w:w="9505" w:type="dxa"/>
        <w:tblInd w:w="44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3770"/>
        <w:gridCol w:w="1401"/>
        <w:gridCol w:w="1316"/>
        <w:gridCol w:w="1259"/>
        <w:gridCol w:w="1260"/>
      </w:tblGrid>
      <w:tr w14:paraId="36D70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758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9FA0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ельные</w:t>
            </w: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23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0347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 по классам</w:t>
            </w:r>
          </w:p>
        </w:tc>
      </w:tr>
      <w:tr w14:paraId="5DF32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49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70F04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7F59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D68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 «Ә»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1E0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6«Ә»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AF386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7«Ә»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825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8«Ә»</w:t>
            </w:r>
          </w:p>
        </w:tc>
      </w:tr>
      <w:tr w14:paraId="27929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950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</w:tcPr>
          <w:p w14:paraId="7D0CCD0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Инвариантный компонент</w:t>
            </w:r>
          </w:p>
        </w:tc>
      </w:tr>
      <w:tr w14:paraId="2CAEAA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A6B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8F05A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 және әдебиет</w:t>
            </w:r>
            <w:r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E9A89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B3B93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F1404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CD34F6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11</w:t>
            </w:r>
          </w:p>
        </w:tc>
      </w:tr>
      <w:tr w14:paraId="7966D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95E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6AAF7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хский язык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4C609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287A0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D27F92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7C0CA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6162E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2A19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5077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16"/>
                <w:sz w:val="24"/>
                <w:szCs w:val="24"/>
                <w:lang w:val="kk-KZ"/>
              </w:rPr>
              <w:t>Казахская литература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B51D6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C573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E80D44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7E0E9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4C2DC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B88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09338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136B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63211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27CCB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A75E385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27606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7FE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6856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6DEF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023F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D24C4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065709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0E4BC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784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22C0E6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13B75D2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710E0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59A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E38C7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FBBEB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094802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41A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0D7A3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B30C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A18FE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DEB40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111D54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50581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8111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BB806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E00D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701F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04F6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822BD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4F5385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A8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D1B4F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A50A1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F1B9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4DEC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EC4B3F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68FD17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006A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B2BB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F03D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520A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BC4BFE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FF96B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DDD1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CF3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4D0E3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нание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A613A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2F8B4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B5521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D51FA2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8</w:t>
            </w:r>
          </w:p>
        </w:tc>
      </w:tr>
      <w:tr w14:paraId="74148B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056F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72DB1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C788B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6F9F2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20F3D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B5A7B8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22B626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CF84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7DC0F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2A05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AFC9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05E8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DACA0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51BF2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3DC6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1E6C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811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9D6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9A4E3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9FD8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0C478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ABD8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1FED2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714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A8E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17BC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57C2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2D4CD7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66F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DA2BD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9622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2921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9DCC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9CC9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613B8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900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E377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877B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1809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68E20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42AA2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1F3E5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386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D372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9BCD5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C84C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4FC39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EB81B3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77FE2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F6F1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C0D7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CF0F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45C57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C8233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96FE4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5CF3EB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9F4A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6450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F200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D02B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098F1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1F813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5CC9D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125E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06B87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F9F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4C67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C1A28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D7F916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6733C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6B0E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2F39F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15CC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6BA35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2CD2F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90045F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-</w:t>
            </w:r>
          </w:p>
        </w:tc>
      </w:tr>
      <w:tr w14:paraId="1F14A6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C7A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5DE6F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C7DC7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8E727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A4DFC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271ABB1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4AB0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0BA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3EAEF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03477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ED434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44023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EE7AC7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64F2DD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B6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9997B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 я культура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5567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E291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1D86D2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EE34B6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3BDB4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99DCE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AB64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C92A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1B036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6D593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32</w:t>
            </w:r>
          </w:p>
        </w:tc>
      </w:tr>
      <w:tr w14:paraId="700265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BFE6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719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1F4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EF71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CB60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0,5</w:t>
            </w:r>
          </w:p>
        </w:tc>
      </w:tr>
      <w:tr w14:paraId="59467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EBA3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6CC8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65E8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5606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978B1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07C492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DEB62D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269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900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0,5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A985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A62C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0,5</w:t>
            </w:r>
          </w:p>
        </w:tc>
      </w:tr>
      <w:tr w14:paraId="389AD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2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91AC4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Максимальная</w:t>
            </w:r>
            <w:r>
              <w:rPr>
                <w:rFonts w:ascii="Times New Roman" w:hAnsi="Times New Roman" w:cs="Times New Roman"/>
                <w:b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4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8D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28,5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3D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28,5</w:t>
            </w:r>
          </w:p>
        </w:tc>
        <w:tc>
          <w:tcPr>
            <w:tcW w:w="12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7204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31,5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55B4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32,5</w:t>
            </w:r>
          </w:p>
        </w:tc>
      </w:tr>
    </w:tbl>
    <w:p w14:paraId="5F96D330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14:paraId="60A5E201">
      <w:pPr>
        <w:spacing w:line="2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99CA64">
      <w:pPr>
        <w:spacing w:line="28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3E4768">
      <w:pPr>
        <w:spacing w:line="28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тілінде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жүргізілетін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сыныптарға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берудің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жұмыс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6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14:paraId="78565966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</w:t>
      </w:r>
    </w:p>
    <w:p w14:paraId="332DE49C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министрінің 2012 жылғы 8 қарашадағы</w:t>
      </w:r>
    </w:p>
    <w:p w14:paraId="3691D5D9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№ 500 бұйрығына 7-қосымша</w:t>
      </w:r>
    </w:p>
    <w:p w14:paraId="30BF4543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51B95A97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73DBBEFC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tbl>
      <w:tblPr>
        <w:tblStyle w:val="5"/>
        <w:tblW w:w="95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"/>
        <w:gridCol w:w="267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4"/>
        <w:gridCol w:w="425"/>
        <w:gridCol w:w="426"/>
        <w:gridCol w:w="567"/>
      </w:tblGrid>
      <w:tr w14:paraId="64F7E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120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</w:t>
            </w:r>
          </w:p>
        </w:tc>
        <w:tc>
          <w:tcPr>
            <w:tcW w:w="2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516A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Образовательные области</w:t>
            </w:r>
          </w:p>
          <w:p w14:paraId="796C06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 xml:space="preserve"> и учебные предметы</w:t>
            </w:r>
          </w:p>
        </w:tc>
        <w:tc>
          <w:tcPr>
            <w:tcW w:w="65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BC0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Сыныптар бойынша аптасына сағат саны</w:t>
            </w:r>
          </w:p>
        </w:tc>
      </w:tr>
      <w:tr w14:paraId="33F06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E2B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933E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05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0D9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6</w:t>
            </w: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1DC3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7</w:t>
            </w:r>
          </w:p>
        </w:tc>
      </w:tr>
      <w:tr w14:paraId="33401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29B7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8F47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7B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A71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64C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4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D68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EF5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9C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DC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EAD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EE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0E4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89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A5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AF5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BF7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14:paraId="1424CF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FEB57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4CA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Тіл және әдебиет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E027C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DFD9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215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7862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50FD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610E4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7190A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F1C1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5552A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A42C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8558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9159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79086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70CA0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FEF3E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14:paraId="008D4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4A99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5102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Орыс тілі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0609A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BE6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6032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5C45B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3C27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545F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4C7D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31D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2097C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38A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9433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E381B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62A0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B2190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B4BA1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7EFD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7D3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8926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әдебиеті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B1D8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AFB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40D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1D656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B961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F5EF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9263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492B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41624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2A0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8CC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3E4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F7C53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4F67C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3AAB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2C52D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51D6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2F29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 тілі және әдебиет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D8449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40D7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2D35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27C8B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93A4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43AB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E15DF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CD3F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5B4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28C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F781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E292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A29F0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0FD1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E30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56D85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00E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37B3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Шетел тілі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6998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8C4E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6DA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728C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C7A15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0858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19B8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DC3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2BAA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F01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D2A8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325AD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7E5CF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5F8B1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BEE4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4E84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CD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C1380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және информатика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762F1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D1B2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4CF7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000DA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7A795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D5DC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BECE0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6F83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5BD03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23D4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D5B1B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CA91D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5C997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35FAC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4786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04024D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2B00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11EA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2AE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4D98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BB88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8858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5DFD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6348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E2A01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07F1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5A0A0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FA3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518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071ED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258B0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90320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B7200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A43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B9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193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BF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27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8F2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BE1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BC8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DCB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79B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3F3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375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1E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32C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5C1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744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6B7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114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877CB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A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379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82C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1F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9F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87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23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BC3A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439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A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185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D0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D1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6B20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D1F0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84CB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0D5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DE242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563D3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816B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24499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726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4F1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63CFE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3EE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E524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00643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F0AF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1134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83DC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3F130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7B4D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7433F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1183D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4034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2418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94DD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0F602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Жаратылыстану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6F9A0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4BF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D29E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FD07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E1A72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4FC6B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58131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4B40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554CC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32DE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D87E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8B0A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B5811E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6324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9E2A2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14:paraId="3043F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EEBD2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D01F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0C21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CA95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E071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DE86A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624CF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046CA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024FF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B91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6AB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4EC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5684E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DEE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8C345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39CA9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94382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A72EF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1F84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8D93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6EA6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8DF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157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67BB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C6A9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69E8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12E8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C4A6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DD61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7A1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49DE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A7D8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951E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4057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C106C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5E26C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A2D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1DA9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B37D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11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F6B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74CFC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14A3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4C8D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1B76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15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4D28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A96B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5EF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FD67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BA10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F637E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0D3C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8D64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01C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AA9F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1421A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973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61FA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99F6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8164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FDDAE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5CF2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17C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4F839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FCA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CE788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3E17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9BDC7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B2A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AFB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7B39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D284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EF3C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47C79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23660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A44D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6B7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9CED0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5753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1390B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8FD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8DE2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B69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DF4F2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A37C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D6D79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6A8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F9D4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E7E3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AD0C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68E0A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Адам және қоғам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7CABC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6820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952C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9B658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25EA5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A3CB62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95BFA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B676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66521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870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098A7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0CE3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0B7D0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D045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1CF79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14:paraId="71B8C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70D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0479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Қазақстан тарихы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AEF24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220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9F24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0355E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8323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D6B50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23BE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5A27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285A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5834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B68D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9965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F88A6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B8D20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444D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C428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19FD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FBFA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Дүниежүзі тарихы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30F8D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83CD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1B32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FFF01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CB51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FDCE1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526C4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75D3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22A5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0810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086C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044E7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61A1A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E81B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EDB61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9564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AE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EAE88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және өнер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8B498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10E5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33F4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23284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56C7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245E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192A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05C9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CF8EA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23F6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67D63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5457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2922D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065D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38D1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3D204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27DB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FC2C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C7F2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409A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F517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F2EC3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2D3FF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99E63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21EF0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A6F86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5D90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1EE0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9F277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6E4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27C6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EF3E2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CB87B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23EE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80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3CA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Көркем еңбек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C5EDF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B6D4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1555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5F0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98C3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A619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A2F00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92FF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61C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9B4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9F45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6FF50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036F8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AFD1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DCB3B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4A12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FF95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A487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 шынықтыру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6849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3B91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36DD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702DE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265F7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B4F47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CAE84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A10F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84115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51D7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7DCA8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EE89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FFBB5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1C15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8B3FD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2F249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A736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62C9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  шынықтыру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911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80B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DAB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4A5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D44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539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0E94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7A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19CC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9D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92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49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5E2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EF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84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3CE1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77842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Инварианттық оқу жүктемесі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6B39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F6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006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BFB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8981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A9D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E2DE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E9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335F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D05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ABC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ED74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A26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1F3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0D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14:paraId="5079D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4C9B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Жаһандық құзіреттілік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9EA89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9C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F6C5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3114A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3AD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AE2F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BDA0D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202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A89F6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AF2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44A5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60E59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18C8C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6371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71A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14:paraId="12373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C315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Элективті курстар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8464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5BC0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6DF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D958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C90F0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A101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9FEB3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4F2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52F8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CF5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E5A2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4158A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459B4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E1E7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4CED5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3CBCB9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68A1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Вариативтік компонент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B83EC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030C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D662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DCEA8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D1FF4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19C1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8DE70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4BE7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42D06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E04F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E172E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90669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AD10E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CFCF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7E92F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14:paraId="542EB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23B8A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Ең жоғарғы оқу жүктемесі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85D5E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5C499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  <w:r>
              <w:rPr>
                <w:rFonts w:ascii="Times New Roman" w:hAnsi="Times New Roman" w:cs="Times New Roman"/>
                <w:b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DC986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5E7FE2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ED337C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15653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A2DAF2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53665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43DEB8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35240">
            <w:pPr>
              <w:pStyle w:val="11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32,5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96EF0F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9D1C62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B10CDE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72D70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BE21A9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</w:tr>
    </w:tbl>
    <w:p w14:paraId="492CE714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00931D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738A561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471DB0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2A90DC3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5DB0A1">
      <w:pPr>
        <w:jc w:val="center"/>
        <w:rPr>
          <w:lang w:val="kk-KZ"/>
        </w:rPr>
      </w:pPr>
    </w:p>
    <w:p w14:paraId="1D9EAAC2">
      <w:pPr>
        <w:pStyle w:val="11"/>
        <w:jc w:val="center"/>
        <w:rPr>
          <w:rFonts w:ascii="Times New Roman" w:hAnsi="Times New Roman" w:cs="Times New Roman"/>
          <w:b/>
          <w:spacing w:val="1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2492341C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рус</w:t>
      </w:r>
      <w:r>
        <w:rPr>
          <w:rFonts w:ascii="Times New Roman" w:hAnsi="Times New Roman" w:cs="Times New Roman"/>
          <w:b/>
          <w:sz w:val="28"/>
          <w:szCs w:val="28"/>
        </w:rPr>
        <w:t>ским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языком </w:t>
      </w:r>
      <w:r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28B58A1D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95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"/>
        <w:gridCol w:w="267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4"/>
        <w:gridCol w:w="425"/>
        <w:gridCol w:w="426"/>
        <w:gridCol w:w="567"/>
      </w:tblGrid>
      <w:tr w14:paraId="00200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7E2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</w:t>
            </w:r>
          </w:p>
        </w:tc>
        <w:tc>
          <w:tcPr>
            <w:tcW w:w="2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04F6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Образовательные области</w:t>
            </w:r>
          </w:p>
          <w:p w14:paraId="543C18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 xml:space="preserve"> и учебные предметы</w:t>
            </w:r>
          </w:p>
        </w:tc>
        <w:tc>
          <w:tcPr>
            <w:tcW w:w="65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63ED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Количество часов в неделю по классам</w:t>
            </w:r>
          </w:p>
        </w:tc>
      </w:tr>
      <w:tr w14:paraId="7CDEC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935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FDC7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3901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5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307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6</w:t>
            </w: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03C3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7</w:t>
            </w:r>
          </w:p>
        </w:tc>
      </w:tr>
      <w:tr w14:paraId="2AEE3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C00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1D6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0C3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967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F06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285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22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A35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1D01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D9B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F6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282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73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D11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F8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104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94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14:paraId="3D801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53CF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45EBF3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10"/>
                <w:sz w:val="24"/>
                <w:szCs w:val="24"/>
              </w:rPr>
              <w:t>Язык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литератур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9AD7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E01C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9C33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C93B9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EC45F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E792F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6AADB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FCAA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1802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693E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B80EC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4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ACDAD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2913A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191C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2AD74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14:paraId="07A87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59AF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3AB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0576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4360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829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32A81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3DA89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F50DD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ACEE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E2F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CC5EC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770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F4AD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B3BB6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B132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945D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C5F0E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4CC71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EE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AA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55ECD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E57C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DC0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BB445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45468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18B6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1A9F4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C4B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99AD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84D0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29C0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6616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6AFD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99CC1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4A35C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5C5C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8525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FDC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Казахский язык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85A8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ACD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2D8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139E6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5D08F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30AF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63661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1470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88A23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945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56D2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DF7E8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09390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46FF6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8C82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1F39B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22FE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F5B1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083D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575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74C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A0AF3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09861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84775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7BFD6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C33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6FBC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FA8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2D9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C6811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D05A8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4B2C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436A0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1C05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2815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71C7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информатика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1C0E2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536F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6F70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B526C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496E3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0E3680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A792D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B9D6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0CC24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3112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50856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424CA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58C4E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5B4B0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B0E27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01E59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4EAB9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7A68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4DEE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43BC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BF68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82FB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C62E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2CE3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504F2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2418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71EE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10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229AF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7EB9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5F211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D6B4E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ECEA3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6D24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3F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EEA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C7CE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3C9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57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FC9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79E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4247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9EB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E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09E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50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EB3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5E3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A8E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ED7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04FF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01AE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77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7AE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C1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D88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5C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375D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1A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8A2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714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B0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CD47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2F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D58A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B4A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ADB7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F1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59C1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6028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5018F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70F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DD68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AD9B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B10B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D6A62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CC214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25EF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88434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78EE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2B861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A3EB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080F1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F22D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A8A6D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0AD555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0416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2AB01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6C65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14F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нание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C99F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A3AB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BB13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27B04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E1829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3A17E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CC71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4B1C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C5A39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9AB3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E6442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8E4EF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133ED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742E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530E5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14:paraId="059C0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782B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6A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691FA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CC03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9CEF0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EEE90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FBBE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9E682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D48B3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E8B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65B80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C5A8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CE2A2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4D65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32B3E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236D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5AC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867B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B75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9C50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189E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97B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9A3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57AFC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FC2BF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1B38F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EC504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64AB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4FE9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648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581C6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0FD23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A0C10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FB89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43D76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B28C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0DB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551DC4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FB441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C7A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435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01F6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0A113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81F4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77D4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AC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EF43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E8A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24346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CDE6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2BDF8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29C6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94710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C544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9730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1738C9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7F93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441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7104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B1009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23211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E4B4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5A729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4AA7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AE5D3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9C39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3F6E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4E6A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38A39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F91D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3DC27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29C2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F081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FED88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8E04A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97A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7D6E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A9B7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261A0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EDF5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083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3C2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FC32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49F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51CD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AA20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F6A3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427A0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CD40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8FC3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315B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C4DD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3BC6C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B0DB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4196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7580F3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9AD0A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4AE9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D1FE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7673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FB99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724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929D7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D90CB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4921B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0FAB4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7ED7C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14:paraId="496DF9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B024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8E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BE030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94D2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8151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61CF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07A2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B875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00637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586B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33FDD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94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F0DA4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1DDEA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BDB61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23E6A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25EE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BAE40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00F8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2B9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2EE6C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95EE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3AC2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E25F5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C1DBB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6683C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724D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CD4A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19B8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73BA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6DE21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D21A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3EB6A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7CBC5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97AA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F3A4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432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C828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0E060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FA30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7EEC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14565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35AF3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B95E6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9DB22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0380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DA9B4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F330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B0903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ACF6F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96CE9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D3774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1820F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38C03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D21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EF43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1075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0F5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37EA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D949B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47CB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BD8524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DAFEE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B42D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D592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BA40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A27A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F4624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3CAC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28D1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7005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3D626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38D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3C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86D59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DF6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2379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DB06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09C6A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F9B80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A3415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101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5CA5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0DD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BFCF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39021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A671B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6979A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ACC04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A915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E2E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102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E2CA7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95A2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C66B8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872D9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0C091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4EAA1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2C01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CB7E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A98EF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A1C6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5BAC3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B6EAF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EC50A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4B152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5B13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1666E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F9D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6A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23AC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FC13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44B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5FB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BBE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ED0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147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6D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72A7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1D2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9CC7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DFC3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6E5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178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403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F85E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14B5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B58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AC9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9C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56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4F0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AB8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D0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48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BA06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73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A2F3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A49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D0F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E00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247E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14:paraId="7FB961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8274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FCD484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DBD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B985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1E0EC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978034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B563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94FFB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ED340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9658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F683A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DD22F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B5695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2A5B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62EA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D2EEC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14:paraId="409B8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10B29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E6B5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B8AD0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C559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00DA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F05C19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95D3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027AA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DB4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5D40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82EB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A4BA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C474D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CF895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18AF0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5141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B473B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E4731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56B62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84123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03200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72134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A1F65B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CD554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24DB4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CE641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1F9CA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94B9F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AF6C8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B191D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FAA83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C776B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4BCA1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</w:tr>
      <w:tr w14:paraId="2DDD0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99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463E85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учебная нагрузка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7D184A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8A5A2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E924A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8F1535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F2F2DC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9A4ED02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DC8883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B8402F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CC542C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A5A3F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70AFC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8DB06D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603A1DB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4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0633E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  <w:tc>
          <w:tcPr>
            <w:tcW w:w="5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3C9937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32,5</w:t>
            </w:r>
          </w:p>
        </w:tc>
      </w:tr>
    </w:tbl>
    <w:p w14:paraId="12B0C54A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8AA292">
      <w:pPr>
        <w:rPr>
          <w:lang w:val="kk-KZ"/>
        </w:rPr>
      </w:pPr>
    </w:p>
    <w:p w14:paraId="18DB8C87">
      <w:pPr>
        <w:rPr>
          <w:lang w:val="kk-KZ"/>
        </w:rPr>
      </w:pPr>
    </w:p>
    <w:p w14:paraId="68C49FA0">
      <w:pPr>
        <w:rPr>
          <w:lang w:val="kk-KZ"/>
        </w:rPr>
      </w:pPr>
    </w:p>
    <w:p w14:paraId="316D7D21">
      <w:pPr>
        <w:jc w:val="center"/>
        <w:rPr>
          <w:lang w:val="kk-KZ"/>
        </w:rPr>
      </w:pPr>
    </w:p>
    <w:p w14:paraId="62D53949">
      <w:pPr>
        <w:spacing w:line="280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тілінде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жүргізілетін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сыныптарға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арналған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негізгі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</w:t>
      </w:r>
      <w:r>
        <w:rPr>
          <w:rFonts w:ascii="Times New Roman" w:hAnsi="Times New Roman" w:cs="Times New Roman"/>
          <w:b/>
          <w:spacing w:val="14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білім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берудің</w:t>
      </w:r>
      <w:r>
        <w:rPr>
          <w:rFonts w:ascii="Times New Roman" w:hAnsi="Times New Roman" w:cs="Times New Roman"/>
          <w:b/>
          <w:spacing w:val="1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 жұмыс</w:t>
      </w:r>
      <w:r>
        <w:rPr>
          <w:rFonts w:ascii="Times New Roman" w:hAnsi="Times New Roman" w:cs="Times New Roman"/>
          <w:b/>
          <w:spacing w:val="15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6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14:paraId="0B8FA31E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</w:t>
      </w:r>
    </w:p>
    <w:p w14:paraId="3BEF92C0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министрінің 2012 жылғы 8 қарашадағы</w:t>
      </w:r>
    </w:p>
    <w:p w14:paraId="6E78E3B1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№ 500 бұйрығына 7-қосымша</w:t>
      </w:r>
    </w:p>
    <w:p w14:paraId="6CCF88EE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3A48ED3A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14:paraId="2D9B903C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tbl>
      <w:tblPr>
        <w:tblStyle w:val="5"/>
        <w:tblW w:w="99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"/>
        <w:gridCol w:w="2813"/>
        <w:gridCol w:w="709"/>
        <w:gridCol w:w="708"/>
        <w:gridCol w:w="851"/>
        <w:gridCol w:w="709"/>
        <w:gridCol w:w="850"/>
        <w:gridCol w:w="709"/>
        <w:gridCol w:w="709"/>
        <w:gridCol w:w="850"/>
        <w:gridCol w:w="709"/>
      </w:tblGrid>
      <w:tr w14:paraId="1E51B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4EF3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</w:t>
            </w:r>
          </w:p>
        </w:tc>
        <w:tc>
          <w:tcPr>
            <w:tcW w:w="2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CBD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Образовательные области</w:t>
            </w:r>
          </w:p>
          <w:p w14:paraId="2F8E11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 xml:space="preserve"> и учебные предметы</w:t>
            </w:r>
          </w:p>
        </w:tc>
        <w:tc>
          <w:tcPr>
            <w:tcW w:w="68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D63F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Количество часов в неделю по классам</w:t>
            </w:r>
          </w:p>
        </w:tc>
      </w:tr>
      <w:tr w14:paraId="3D2B1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1EB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B3F6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8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2B58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8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B9E9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kk-KZ"/>
              </w:rPr>
              <w:t>9</w:t>
            </w:r>
          </w:p>
        </w:tc>
      </w:tr>
      <w:tr w14:paraId="5BEED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6BD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0A738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5F6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78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«Б»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A8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028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17A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3E9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DB6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AD4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FFD7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«Д»</w:t>
            </w:r>
          </w:p>
        </w:tc>
      </w:tr>
      <w:tr w14:paraId="7F992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9A876">
            <w:pPr>
              <w:pStyle w:val="11"/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1BFD9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Тіл және әдебиет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94378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BC59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9D2C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50813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2BE0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21DB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3937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745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D2763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14:paraId="388DF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5498C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05AB7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Орыс тілі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438A3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C9804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BF5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29DCCB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3E0C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32971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88C4F1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588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04ABF0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54AB09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E3636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4DF20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Орыс </w:t>
            </w:r>
            <w:r>
              <w:rPr>
                <w:rFonts w:ascii="Times New Roman" w:hAnsi="Times New Roman" w:cs="Times New Roman"/>
                <w:lang w:val="kk-KZ"/>
              </w:rPr>
              <w:t>әдебиеті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0AAD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BD9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3953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1B52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5252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96E8D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9A5FD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EF76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53DF6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3D76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9B2E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9FAA0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 тілі және әдебиет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931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E21D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0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64683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B0C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85B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439C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1208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9183D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44491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CBB56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1E473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Шетел тілі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E016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800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D49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F1FA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8A6B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A6B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4F27E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4ABC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1BE96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72007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3D16A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32020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Математика және информатика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3AEAA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17B9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C32F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802DC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4E962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87779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FA42B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8A46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EC500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25E9B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F67DB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5D2F1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17B07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A4D9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A71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F7BAF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394DF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6225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EB3C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66DC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FE39E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F6A5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97B3C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AF2C6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C68B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B29C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7BB2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473A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820FC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FE54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D0F87A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4BC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AD0680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F2FF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38CF1">
            <w:pPr>
              <w:pStyle w:val="11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B8B71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9DE4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85C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5D7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F96E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C99B55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9D71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290E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BC9D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4BA09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57FA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56C7">
            <w:pPr>
              <w:pStyle w:val="11"/>
              <w:rPr>
                <w:b/>
              </w:rPr>
            </w:pP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D92A0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Жаратылыстану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CA68C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60106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524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521C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86237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1F3B86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AA51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CA559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B9A95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27B4B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87907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B4606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E19278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55E97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8C70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538C87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AF6D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5F1F9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D7144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E03F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47BD0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4EFD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74D37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F1817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4E990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BC62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6CFF1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31B57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CFD78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3112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EA4E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7D16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8EC0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ADEF8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8584E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46A8F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CEF64E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C293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EAD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B2081C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027B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C7DB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4511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8B2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0FBAC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B7DF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97C14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A1E26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2398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B66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49784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5C9AB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0D28C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5663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682E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7745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4D148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C6B8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FF04D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60581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Адам және қоғам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C3808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E262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1261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584B1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89BBF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C114F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8249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42A5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4AA16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14:paraId="7C997E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2B3F9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87BAA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Қазақстан тарихы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002DF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EEA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BB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15EB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0A84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22100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DA51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D64A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EA5F2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CFBB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98BCD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FEA3D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Дүниежүзі тарихы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8B483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8B6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1AA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80F1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F77E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87E25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ACB3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1BC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1068B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689FF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1364C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283A7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Құқық негіздері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678D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A63C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4F2E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D60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C1C59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78C8AB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A1B83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87E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D980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E4B94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61877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C3C78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Технология және өнер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5E0AD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70011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986D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F25DB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4AD45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FCF2F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0DB62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AB54C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B2D49F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2ABBB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FA981">
            <w:pPr>
              <w:pStyle w:val="1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4B280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Көркем еңбек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FA394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EF4B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B2C1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B4C0A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B67D9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91A0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343A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F6D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D19B2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DF46A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6D869">
            <w:pPr>
              <w:pStyle w:val="11"/>
              <w:rPr>
                <w:rFonts w:ascii="Times New Roman" w:hAnsi="Times New Roman" w:cs="Times New Roman"/>
              </w:rPr>
            </w:pP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CC920">
            <w:pPr>
              <w:pStyle w:val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Дене шынықтыру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A13E0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970F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FED0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31794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21DD7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6FF4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CE95D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61A7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FB1FA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03F82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1A0E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B2AD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  шынықтыру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1EF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1A8C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6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A080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77D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B9A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E37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89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B5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7D8EF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437A7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Инварианттық оқу жүктемесі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4BDC0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2F3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72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DC1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CA91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678C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F37D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C86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F2C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14:paraId="7F26E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CADA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Жаһандық құзіреттілік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737F84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D75C0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68ADC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7E13E7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58EDA8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2437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C7E65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CE78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197F8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A9FB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2A1B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Элективті курстар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B379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940E4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645F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58A737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4C361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196BF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622A6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C03B0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6AA9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650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52932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Вариативтік компонент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38DC7C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EB356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25C682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BAFBCB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704A2B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11A401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FBE629F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B333F4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FE3CEF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14:paraId="08301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0437A">
            <w:pPr>
              <w:pStyle w:val="1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Ең жоғарғы оқу жүктемесі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DE58836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66035F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DBAFB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4A3DCF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1B1B76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33,5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ACC7D8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A99439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DE6DFF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F4B6A77">
            <w:pPr>
              <w:pStyle w:val="11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p w14:paraId="449798C8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D103DC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DC4F47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6A4E0E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B55CEF9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8155EFA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6DF82E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E1468F">
      <w:pPr>
        <w:jc w:val="center"/>
        <w:rPr>
          <w:lang w:val="kk-KZ"/>
        </w:rPr>
      </w:pPr>
    </w:p>
    <w:p w14:paraId="103C0993">
      <w:pPr>
        <w:pStyle w:val="11"/>
        <w:jc w:val="center"/>
        <w:rPr>
          <w:rFonts w:ascii="Times New Roman" w:hAnsi="Times New Roman" w:cs="Times New Roman"/>
          <w:b/>
          <w:spacing w:val="1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14:paraId="73014792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рус</w:t>
      </w:r>
      <w:r>
        <w:rPr>
          <w:rFonts w:ascii="Times New Roman" w:hAnsi="Times New Roman" w:cs="Times New Roman"/>
          <w:b/>
          <w:sz w:val="28"/>
          <w:szCs w:val="28"/>
        </w:rPr>
        <w:t>ским</w:t>
      </w:r>
      <w:r>
        <w:rPr>
          <w:rFonts w:ascii="Times New Roman" w:hAnsi="Times New Roman" w:cs="Times New Roman"/>
          <w:b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языком </w:t>
      </w:r>
      <w:r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291FE81F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5"/>
        <w:tblW w:w="979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1"/>
        <w:gridCol w:w="309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14:paraId="72F0A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6CF6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33C5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Образовательные области</w:t>
            </w:r>
          </w:p>
          <w:p w14:paraId="7594569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 xml:space="preserve"> и учебные предметы</w:t>
            </w:r>
          </w:p>
        </w:tc>
        <w:tc>
          <w:tcPr>
            <w:tcW w:w="63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411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Количество часов в неделю по классам</w:t>
            </w:r>
          </w:p>
        </w:tc>
      </w:tr>
      <w:tr w14:paraId="6D038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1CD8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59693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2C9F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19D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</w:tr>
      <w:tr w14:paraId="604EE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C0B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DA57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3A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93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FC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81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23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EC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8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«В»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59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«Г»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9AB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«Д»</w:t>
            </w:r>
          </w:p>
        </w:tc>
      </w:tr>
      <w:tr w14:paraId="03A45D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8F2F1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15EDD4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10"/>
                <w:sz w:val="24"/>
                <w:szCs w:val="24"/>
              </w:rPr>
              <w:t>Язык</w:t>
            </w:r>
            <w:r>
              <w:rPr>
                <w:b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литератур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52C51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1E36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E58B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42945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D935B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469CD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57B0B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FA73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706DF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14:paraId="3ED53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8D2C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F40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55BBE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96C4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F7A0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E49D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4B3F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1938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696ED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509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64CE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035B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C85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7F3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3C44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8794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5BBC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EE032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1DEA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0153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812AB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E4B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230F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15346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3D8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72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Казахский язык 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литерату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BF2AA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417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E99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043E63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F0098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971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68894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C412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2F58D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436E8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54BD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FAE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38A7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0AC4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335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A88E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A493F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34989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E3E1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83D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7DB4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B413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3CD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1FF9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информатика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28FF2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2479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ECE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C44D3E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80852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E9C1C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55F6B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7607C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3C5FE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47931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DCD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75F3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2D937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A7E05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E40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9250A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801A5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66035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3A19C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E834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E9A5A4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9A5D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B608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9919A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F3D0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650F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25A2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33DDF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56DE8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37EE9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1B1471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407E3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8113F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33EE6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6DC1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41D3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D79D0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084E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FA5C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7081F7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D9604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C0590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AFD3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C8AEC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C3C4B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C43B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81F8C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6B20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нание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903F5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A922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E031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C94611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2C1EA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A3375A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5DE5ED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34DA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D244D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</w:tr>
      <w:tr w14:paraId="24265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F23F8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F9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12F84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DDD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6FEE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E34C5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31DA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22E8D8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F2F46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69D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AD4ED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FF8F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31AF0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A019A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833553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E1EA0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2F577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E2AAC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29806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12DAC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D95F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7C7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7341D6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14D8C3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41843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0F477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C7BE01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3222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9659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DEB43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21C8F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4209D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F9E9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31FB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35D2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27A8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1FFA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E24A4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16AB3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BA04A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FC1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D307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AC7DB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71D75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812573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A9FE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89AFAF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6D57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CA3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997F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5FC79F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FD8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F2959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8D8B7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41E30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D413F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7E5F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BC0FB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DF636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14:paraId="3D765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BC78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446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443D9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4343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4926B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EAEAD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C9D62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B628A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40DA39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E3181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67A6D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DB36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8019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2D8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5B0F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F484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9F02E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A0CA8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57C17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359012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6EAA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5FA2D">
            <w:pPr>
              <w:pStyle w:val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E4AF9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C4B6A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CDB9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3033A5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7FD35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0A6E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8E226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46F71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C0FC03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DAE7A3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5602A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6D2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E96BEC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652D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FD5E7">
            <w:pPr>
              <w:pStyle w:val="11"/>
              <w:jc w:val="center"/>
            </w:pP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2B9D6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F574AB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93B1D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19E5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00AFEA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8748C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3CBF9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62605A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A1F7E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AF93D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6126F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334B">
            <w:pPr>
              <w:pStyle w:val="11"/>
            </w:pPr>
            <w:r>
              <w:t>15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AAE10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97671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122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5C459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FA2961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BC1AD5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59A434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43B645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0D2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3D0F6D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DD85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F766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C4B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</w:t>
            </w:r>
            <w:r>
              <w:rPr>
                <w:rFonts w:ascii="Times New Roman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7150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5EF5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11D55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5D057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C9696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762704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CBB436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68A77">
            <w:pPr>
              <w:pStyle w:val="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3D04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14:paraId="11090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617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2953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EA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A84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144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D7AA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BBFD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CB98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F07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98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ADA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204E3E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D9F96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FCE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3B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CF7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D55D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F587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7546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5F308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6639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1814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14:paraId="5B9E65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6840E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DC7AA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6A6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B540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8D747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79B463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94B02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884A8D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8751A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EAF5DF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B6CE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1A99B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курсы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5733DC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2FBCE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A00D5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07082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E052D6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30AAC1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028B0B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FF2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3853DD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2D98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02E2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383CF6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B0CEB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B3445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724FB1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41440B9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947E90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A40424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F770F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491180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55865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4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04930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1E5AFE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5A89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9867B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0483E7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23EB38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33,5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D6AC8D8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1C9CA9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8A0AA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8CB692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14:paraId="15B84C7C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C16EB29">
      <w:pPr>
        <w:rPr>
          <w:lang w:val="kk-KZ"/>
        </w:rPr>
      </w:pPr>
    </w:p>
    <w:p w14:paraId="4A18C5FF">
      <w:pPr>
        <w:rPr>
          <w:lang w:val="kk-KZ"/>
        </w:rPr>
      </w:pPr>
    </w:p>
    <w:p w14:paraId="2F1049E5">
      <w:pPr>
        <w:rPr>
          <w:lang w:val="kk-KZ"/>
        </w:rPr>
      </w:pPr>
    </w:p>
    <w:p w14:paraId="583D6332">
      <w:pPr>
        <w:rPr>
          <w:lang w:val="kk-KZ"/>
        </w:rPr>
      </w:pPr>
    </w:p>
    <w:p w14:paraId="672D636B">
      <w:pPr>
        <w:rPr>
          <w:lang w:val="kk-KZ"/>
        </w:rPr>
      </w:pPr>
    </w:p>
    <w:p w14:paraId="465CB7B5">
      <w:pPr>
        <w:rPr>
          <w:lang w:val="kk-KZ"/>
        </w:rPr>
      </w:pPr>
    </w:p>
    <w:p w14:paraId="31948638">
      <w:pPr>
        <w:spacing w:before="1" w:line="28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</w:t>
      </w:r>
      <w:r>
        <w:rPr>
          <w:rFonts w:ascii="Times New Roman" w:hAnsi="Times New Roman" w:cs="Times New Roman"/>
          <w:b/>
          <w:spacing w:val="1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орыс</w:t>
      </w:r>
      <w:r>
        <w:rPr>
          <w:rFonts w:ascii="Times New Roman" w:hAnsi="Times New Roman" w:cs="Times New Roman"/>
          <w:b/>
          <w:spacing w:val="1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тілінде</w:t>
      </w:r>
      <w:r>
        <w:rPr>
          <w:rFonts w:ascii="Times New Roman" w:hAnsi="Times New Roman" w:cs="Times New Roman"/>
          <w:b/>
          <w:spacing w:val="19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жүргізілетін</w:t>
      </w:r>
      <w:r>
        <w:rPr>
          <w:rFonts w:ascii="Times New Roman" w:hAnsi="Times New Roman" w:cs="Times New Roman"/>
          <w:b/>
          <w:spacing w:val="1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жаратылыстану-математика</w:t>
      </w:r>
      <w:r>
        <w:rPr>
          <w:rFonts w:ascii="Times New Roman" w:hAnsi="Times New Roman" w:cs="Times New Roman"/>
          <w:b/>
          <w:spacing w:val="1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бағыты</w:t>
      </w:r>
      <w:r>
        <w:rPr>
          <w:rFonts w:ascii="Times New Roman" w:hAnsi="Times New Roman" w:cs="Times New Roman"/>
          <w:b/>
          <w:spacing w:val="1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>
        <w:rPr>
          <w:rFonts w:ascii="Times New Roman" w:hAnsi="Times New Roman" w:cs="Times New Roman"/>
          <w:b/>
          <w:spacing w:val="17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жалпы</w:t>
      </w:r>
      <w:r>
        <w:rPr>
          <w:rFonts w:ascii="Times New Roman" w:hAnsi="Times New Roman" w:cs="Times New Roman"/>
          <w:b/>
          <w:spacing w:val="1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</w:t>
      </w:r>
      <w:r>
        <w:rPr>
          <w:rFonts w:ascii="Times New Roman" w:hAnsi="Times New Roman" w:cs="Times New Roman"/>
          <w:b/>
          <w:spacing w:val="-6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берудің</w:t>
      </w:r>
      <w:r>
        <w:rPr>
          <w:rFonts w:ascii="Times New Roman" w:hAnsi="Times New Roman" w:cs="Times New Roman"/>
          <w:b/>
          <w:spacing w:val="1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b/>
          <w:spacing w:val="2"/>
          <w:sz w:val="28"/>
          <w:szCs w:val="28"/>
          <w:lang w:val="kk-KZ"/>
        </w:rPr>
        <w:t xml:space="preserve"> жұмыс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жоспары</w:t>
      </w:r>
    </w:p>
    <w:p w14:paraId="2B1DEE09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</w:t>
      </w:r>
    </w:p>
    <w:p w14:paraId="008F089D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министрінің 2012 жылғы 8 қарашадағы</w:t>
      </w:r>
    </w:p>
    <w:p w14:paraId="0FD31C4E">
      <w:pPr>
        <w:pStyle w:val="11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№ 500 бұйрығына 88-қосымша</w:t>
      </w:r>
    </w:p>
    <w:tbl>
      <w:tblPr>
        <w:tblStyle w:val="8"/>
        <w:tblpPr w:leftFromText="180" w:rightFromText="180" w:vertAnchor="text" w:horzAnchor="margin" w:tblpXSpec="right" w:tblpY="40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3827"/>
        <w:gridCol w:w="1417"/>
        <w:gridCol w:w="1134"/>
        <w:gridCol w:w="1276"/>
        <w:gridCol w:w="1383"/>
      </w:tblGrid>
      <w:tr w14:paraId="10E2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34" w:type="dxa"/>
            <w:vMerge w:val="restart"/>
            <w:vAlign w:val="center"/>
          </w:tcPr>
          <w:p w14:paraId="6325F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14:paraId="0952B1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пәндері</w:t>
            </w:r>
          </w:p>
        </w:tc>
        <w:tc>
          <w:tcPr>
            <w:tcW w:w="5210" w:type="dxa"/>
            <w:gridSpan w:val="4"/>
          </w:tcPr>
          <w:p w14:paraId="07950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Сыныптар бойынша апталық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сағат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саны</w:t>
            </w:r>
          </w:p>
        </w:tc>
      </w:tr>
      <w:tr w14:paraId="704BD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" w:type="dxa"/>
            <w:vMerge w:val="continue"/>
          </w:tcPr>
          <w:p w14:paraId="6211D4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continue"/>
          </w:tcPr>
          <w:p w14:paraId="55F27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4A9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1134" w:type="dxa"/>
            <w:vAlign w:val="center"/>
          </w:tcPr>
          <w:p w14:paraId="4B94D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«Б»</w:t>
            </w:r>
          </w:p>
        </w:tc>
        <w:tc>
          <w:tcPr>
            <w:tcW w:w="1276" w:type="dxa"/>
            <w:vAlign w:val="center"/>
          </w:tcPr>
          <w:p w14:paraId="0E4FF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</w:p>
        </w:tc>
        <w:tc>
          <w:tcPr>
            <w:tcW w:w="1383" w:type="dxa"/>
            <w:vAlign w:val="center"/>
          </w:tcPr>
          <w:p w14:paraId="1B51D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</w:p>
        </w:tc>
      </w:tr>
      <w:tr w14:paraId="777E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gridSpan w:val="3"/>
          </w:tcPr>
          <w:p w14:paraId="20D1B8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Инварианттық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1134" w:type="dxa"/>
          </w:tcPr>
          <w:p w14:paraId="42820B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93DC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291C6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7E9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6729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335F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</w:p>
        </w:tc>
        <w:tc>
          <w:tcPr>
            <w:tcW w:w="1417" w:type="dxa"/>
            <w:vAlign w:val="center"/>
          </w:tcPr>
          <w:p w14:paraId="6F12FF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4B89E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608A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75452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C2FA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4CB7C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619E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</w:p>
        </w:tc>
        <w:tc>
          <w:tcPr>
            <w:tcW w:w="1417" w:type="dxa"/>
            <w:vAlign w:val="center"/>
          </w:tcPr>
          <w:p w14:paraId="7E17A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45EE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10CFA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2DCC1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E72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89DA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39EBC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әдебиеті</w:t>
            </w:r>
          </w:p>
        </w:tc>
        <w:tc>
          <w:tcPr>
            <w:tcW w:w="1417" w:type="dxa"/>
            <w:vAlign w:val="center"/>
          </w:tcPr>
          <w:p w14:paraId="2D5A0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53F4A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A955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14:paraId="57820B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49E1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BC2E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0B84CD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Шетел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</w:p>
        </w:tc>
        <w:tc>
          <w:tcPr>
            <w:tcW w:w="1417" w:type="dxa"/>
            <w:vAlign w:val="center"/>
          </w:tcPr>
          <w:p w14:paraId="1DAB0C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C1B0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E50E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14:paraId="70086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04AA9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359F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3C5A5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бастамалары</w:t>
            </w:r>
          </w:p>
        </w:tc>
        <w:tc>
          <w:tcPr>
            <w:tcW w:w="1417" w:type="dxa"/>
            <w:vAlign w:val="center"/>
          </w:tcPr>
          <w:p w14:paraId="19B23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2FF8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7B3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  <w:vAlign w:val="center"/>
          </w:tcPr>
          <w:p w14:paraId="479B8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2D1D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1DCA22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1A6C59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  <w:vAlign w:val="center"/>
          </w:tcPr>
          <w:p w14:paraId="361F3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3953D3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3010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11849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8521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A8B7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07762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vAlign w:val="center"/>
          </w:tcPr>
          <w:p w14:paraId="5770F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ACAFC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93C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1A162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AAE9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3426D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1BD6B2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vAlign w:val="center"/>
          </w:tcPr>
          <w:p w14:paraId="4A2480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46B50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2BDDB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4A68A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47CD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D2419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74C3B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vAlign w:val="center"/>
          </w:tcPr>
          <w:p w14:paraId="063EEA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32A7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76A2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575C24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01C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5101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122F5A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vAlign w:val="center"/>
          </w:tcPr>
          <w:p w14:paraId="7DAB9C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840B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DAE3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2AEFE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888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0FE270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62CEA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vAlign w:val="center"/>
          </w:tcPr>
          <w:p w14:paraId="7FBC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7079D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342A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265CF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9BA1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7E11DB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008E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>Қазақстан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</w:p>
        </w:tc>
        <w:tc>
          <w:tcPr>
            <w:tcW w:w="1417" w:type="dxa"/>
            <w:vAlign w:val="center"/>
          </w:tcPr>
          <w:p w14:paraId="5249C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FFB0F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33CE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  <w:vAlign w:val="center"/>
          </w:tcPr>
          <w:p w14:paraId="1C106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7835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770A5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3EC3B5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Дүниежүзі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</w:p>
        </w:tc>
        <w:tc>
          <w:tcPr>
            <w:tcW w:w="1417" w:type="dxa"/>
            <w:vAlign w:val="center"/>
          </w:tcPr>
          <w:p w14:paraId="334CF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5E94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07968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76FA41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30F9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78D4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14:paraId="35E07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Құқық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негіздері</w:t>
            </w:r>
          </w:p>
        </w:tc>
        <w:tc>
          <w:tcPr>
            <w:tcW w:w="1417" w:type="dxa"/>
            <w:vAlign w:val="center"/>
          </w:tcPr>
          <w:p w14:paraId="1F0382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6C17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F8FF4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157D0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702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557AB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5FBFA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шынықтыру</w:t>
            </w:r>
          </w:p>
        </w:tc>
        <w:tc>
          <w:tcPr>
            <w:tcW w:w="1417" w:type="dxa"/>
            <w:vAlign w:val="center"/>
          </w:tcPr>
          <w:p w14:paraId="132C8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EB241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5FD5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  <w:vAlign w:val="center"/>
          </w:tcPr>
          <w:p w14:paraId="0E4C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3D297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Align w:val="center"/>
          </w:tcPr>
          <w:p w14:paraId="235FF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EB2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123DEDBF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Алғашқы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әскери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pacing w:val="-47"/>
                <w:sz w:val="24"/>
                <w:szCs w:val="24"/>
              </w:rPr>
              <w:t xml:space="preserve"> </w:t>
            </w:r>
            <w:r>
              <w:rPr>
                <w:rStyle w:val="12"/>
                <w:sz w:val="24"/>
                <w:szCs w:val="24"/>
              </w:rPr>
              <w:t xml:space="preserve">және </w:t>
            </w:r>
            <w:r>
              <w:rPr>
                <w:sz w:val="24"/>
                <w:szCs w:val="24"/>
              </w:rPr>
              <w:t>технологиялық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дайындық</w:t>
            </w:r>
          </w:p>
        </w:tc>
        <w:tc>
          <w:tcPr>
            <w:tcW w:w="1417" w:type="dxa"/>
            <w:vAlign w:val="center"/>
          </w:tcPr>
          <w:p w14:paraId="70A0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7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15EA6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64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564DF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36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vAlign w:val="center"/>
          </w:tcPr>
          <w:p w14:paraId="416BC9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16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BD2F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342F33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Инварианттық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жүктемесі</w:t>
            </w:r>
          </w:p>
        </w:tc>
        <w:tc>
          <w:tcPr>
            <w:tcW w:w="1417" w:type="dxa"/>
            <w:vAlign w:val="center"/>
          </w:tcPr>
          <w:p w14:paraId="15B95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7EE19B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276" w:type="dxa"/>
            <w:vAlign w:val="center"/>
          </w:tcPr>
          <w:p w14:paraId="6080B7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383" w:type="dxa"/>
            <w:vAlign w:val="center"/>
          </w:tcPr>
          <w:p w14:paraId="526C9F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14:paraId="21EC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8" w:type="dxa"/>
            <w:gridSpan w:val="3"/>
          </w:tcPr>
          <w:p w14:paraId="7261A9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Вариативтік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  <w:tc>
          <w:tcPr>
            <w:tcW w:w="1134" w:type="dxa"/>
          </w:tcPr>
          <w:p w14:paraId="3B5D8A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156DA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14:paraId="43A039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F30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003B0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Жаһандық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құзыреттілік</w:t>
            </w:r>
          </w:p>
        </w:tc>
        <w:tc>
          <w:tcPr>
            <w:tcW w:w="1417" w:type="dxa"/>
            <w:vAlign w:val="center"/>
          </w:tcPr>
          <w:p w14:paraId="5779B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50778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78503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  <w:vAlign w:val="center"/>
          </w:tcPr>
          <w:p w14:paraId="096D6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B3DA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0997F9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Элективті</w:t>
            </w:r>
            <w:r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курстар</w:t>
            </w:r>
          </w:p>
        </w:tc>
        <w:tc>
          <w:tcPr>
            <w:tcW w:w="1417" w:type="dxa"/>
            <w:vAlign w:val="center"/>
          </w:tcPr>
          <w:p w14:paraId="60B4A2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0D9B3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544995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  <w:vAlign w:val="center"/>
          </w:tcPr>
          <w:p w14:paraId="37228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18D62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63681A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Әлем елдерінің географиясы</w:t>
            </w:r>
          </w:p>
        </w:tc>
        <w:tc>
          <w:tcPr>
            <w:tcW w:w="1417" w:type="dxa"/>
            <w:vAlign w:val="center"/>
          </w:tcPr>
          <w:p w14:paraId="28166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vAlign w:val="center"/>
          </w:tcPr>
          <w:p w14:paraId="42A61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611DD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83" w:type="dxa"/>
            <w:vAlign w:val="center"/>
          </w:tcPr>
          <w:p w14:paraId="11745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499A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04BD9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Автоісі, психология, журналистика, медицина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ОӨК)</w:t>
            </w:r>
          </w:p>
        </w:tc>
        <w:tc>
          <w:tcPr>
            <w:tcW w:w="1417" w:type="dxa"/>
            <w:vAlign w:val="center"/>
          </w:tcPr>
          <w:p w14:paraId="63E6D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134" w:type="dxa"/>
            <w:vAlign w:val="center"/>
          </w:tcPr>
          <w:p w14:paraId="0A5A1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01761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83" w:type="dxa"/>
            <w:vAlign w:val="center"/>
          </w:tcPr>
          <w:p w14:paraId="5C2DB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A9E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4ADDE4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Вариативтік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жүктемесі</w:t>
            </w:r>
          </w:p>
        </w:tc>
        <w:tc>
          <w:tcPr>
            <w:tcW w:w="1417" w:type="dxa"/>
            <w:vAlign w:val="center"/>
          </w:tcPr>
          <w:p w14:paraId="383B00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63E7A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vAlign w:val="center"/>
          </w:tcPr>
          <w:p w14:paraId="5157A4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83" w:type="dxa"/>
            <w:vAlign w:val="center"/>
          </w:tcPr>
          <w:p w14:paraId="5C6CB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0956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1" w:type="dxa"/>
            <w:gridSpan w:val="2"/>
          </w:tcPr>
          <w:p w14:paraId="195F1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жоғарғы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жүктемесі</w:t>
            </w:r>
          </w:p>
        </w:tc>
        <w:tc>
          <w:tcPr>
            <w:tcW w:w="1417" w:type="dxa"/>
            <w:vAlign w:val="center"/>
          </w:tcPr>
          <w:p w14:paraId="37CAB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30378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276" w:type="dxa"/>
            <w:vAlign w:val="center"/>
          </w:tcPr>
          <w:p w14:paraId="54665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383" w:type="dxa"/>
            <w:vAlign w:val="center"/>
          </w:tcPr>
          <w:p w14:paraId="49B57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14:paraId="70132374">
      <w:pPr>
        <w:spacing w:line="273" w:lineRule="auto"/>
        <w:jc w:val="both"/>
        <w:rPr>
          <w:rFonts w:ascii="Times New Roman" w:hAnsi="Times New Roman" w:cs="Times New Roman"/>
          <w:lang w:val="kk-KZ"/>
        </w:rPr>
      </w:pPr>
    </w:p>
    <w:p w14:paraId="1FE210D0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6C11024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3AC0FF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25C13D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48413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0CE775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7F487F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69C551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964D30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F5767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BBEF2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89E08B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57199C4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368232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E21CC6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06877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0D5AE5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3D9E7FA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DAE821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1C76313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E87A45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D8F504A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4A2D69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225BA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519BE0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E12613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83866E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33889B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173FCF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0A21E6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A02C7C0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C1FF8D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6053F2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49DAFA0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1192A61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F3BB67E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BDE32A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453D94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B0CF918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  учебный план общего среднего образования естественно-математического направления с русским языком обучения</w:t>
      </w:r>
    </w:p>
    <w:p w14:paraId="4146D7D6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</w:p>
    <w:p w14:paraId="7E8CE626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Приложение </w:t>
      </w:r>
      <w:r>
        <w:rPr>
          <w:rFonts w:ascii="Times New Roman" w:hAnsi="Times New Roman" w:cs="Times New Roman"/>
          <w:sz w:val="16"/>
          <w:szCs w:val="16"/>
          <w:lang w:val="kk-KZ"/>
        </w:rPr>
        <w:t>88</w:t>
      </w:r>
      <w:r>
        <w:rPr>
          <w:rFonts w:ascii="Times New Roman" w:hAnsi="Times New Roman" w:cs="Times New Roman"/>
          <w:sz w:val="16"/>
          <w:szCs w:val="16"/>
        </w:rPr>
        <w:t xml:space="preserve"> к приказу</w:t>
      </w:r>
    </w:p>
    <w:p w14:paraId="5EE5D7BF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Министра образования </w:t>
      </w:r>
    </w:p>
    <w:p w14:paraId="6D464072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и науки  Республики Казахстан</w:t>
      </w:r>
    </w:p>
    <w:p w14:paraId="1B2E4C18">
      <w:pPr>
        <w:pStyle w:val="11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 8 ноября 2012 года №500</w:t>
      </w:r>
    </w:p>
    <w:p w14:paraId="44E679ED">
      <w:pPr>
        <w:pStyle w:val="11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076"/>
        <w:gridCol w:w="1276"/>
        <w:gridCol w:w="1418"/>
        <w:gridCol w:w="1275"/>
        <w:gridCol w:w="1276"/>
      </w:tblGrid>
      <w:tr w14:paraId="52A05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Merge w:val="restart"/>
          </w:tcPr>
          <w:p w14:paraId="23AAC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D2F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6" w:type="dxa"/>
            <w:vMerge w:val="restart"/>
          </w:tcPr>
          <w:p w14:paraId="37AAD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5245" w:type="dxa"/>
            <w:gridSpan w:val="4"/>
          </w:tcPr>
          <w:p w14:paraId="01F57F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</w:tr>
      <w:tr w14:paraId="4991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68" w:type="dxa"/>
            <w:vMerge w:val="continue"/>
          </w:tcPr>
          <w:p w14:paraId="7379B2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vMerge w:val="continue"/>
          </w:tcPr>
          <w:p w14:paraId="1036A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FD69364">
            <w:pPr>
              <w:jc w:val="center"/>
            </w:pPr>
            <w:r>
              <w:t>10 «А»</w:t>
            </w:r>
          </w:p>
        </w:tc>
        <w:tc>
          <w:tcPr>
            <w:tcW w:w="1418" w:type="dxa"/>
          </w:tcPr>
          <w:p w14:paraId="27F53B2D">
            <w:pPr>
              <w:jc w:val="center"/>
            </w:pPr>
            <w:r>
              <w:t>10 «Б»</w:t>
            </w:r>
          </w:p>
        </w:tc>
        <w:tc>
          <w:tcPr>
            <w:tcW w:w="1275" w:type="dxa"/>
          </w:tcPr>
          <w:p w14:paraId="680E242A">
            <w:pPr>
              <w:jc w:val="center"/>
            </w:pPr>
            <w:r>
              <w:t>11 «А»</w:t>
            </w:r>
          </w:p>
        </w:tc>
        <w:tc>
          <w:tcPr>
            <w:tcW w:w="1276" w:type="dxa"/>
          </w:tcPr>
          <w:p w14:paraId="7FC497CF">
            <w:pPr>
              <w:jc w:val="center"/>
            </w:pPr>
            <w:r>
              <w:t>11 «Б»</w:t>
            </w:r>
          </w:p>
        </w:tc>
      </w:tr>
      <w:tr w14:paraId="52B14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889" w:type="dxa"/>
            <w:gridSpan w:val="6"/>
          </w:tcPr>
          <w:p w14:paraId="54D36EF8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Инвариантный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</w:tr>
      <w:tr w14:paraId="2D714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EDCE18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14:paraId="79EFFBC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  <w:vAlign w:val="center"/>
          </w:tcPr>
          <w:p w14:paraId="5D2090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387D8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7BABCC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2FE59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066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61FF3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6" w:type="dxa"/>
          </w:tcPr>
          <w:p w14:paraId="29E784D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Русская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vAlign w:val="center"/>
          </w:tcPr>
          <w:p w14:paraId="623D4B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09C1E1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06EE736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A85F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60209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71897C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6" w:type="dxa"/>
          </w:tcPr>
          <w:p w14:paraId="5FA37F8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vAlign w:val="center"/>
          </w:tcPr>
          <w:p w14:paraId="22AA12C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077955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67038BB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2041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4042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C1A708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6" w:type="dxa"/>
          </w:tcPr>
          <w:p w14:paraId="2B173A6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1276" w:type="dxa"/>
            <w:vAlign w:val="center"/>
          </w:tcPr>
          <w:p w14:paraId="241B20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385BBE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37A0E86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C3B01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3F8F6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680330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14:paraId="1535A98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pacing w:val="12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1276" w:type="dxa"/>
            <w:vAlign w:val="center"/>
          </w:tcPr>
          <w:p w14:paraId="3C1C19F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760AF9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51B8B6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EE67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5E602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2FEF34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6" w:type="dxa"/>
          </w:tcPr>
          <w:p w14:paraId="324C1FC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76" w:type="dxa"/>
            <w:vAlign w:val="center"/>
          </w:tcPr>
          <w:p w14:paraId="3364A0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333C06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17A99E5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86BD6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7126B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4D3A6B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6" w:type="dxa"/>
          </w:tcPr>
          <w:p w14:paraId="26B7879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vAlign w:val="center"/>
          </w:tcPr>
          <w:p w14:paraId="452738E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86D315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486B9C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03C48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A25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23C2A5F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6" w:type="dxa"/>
          </w:tcPr>
          <w:p w14:paraId="0EF6A09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vAlign w:val="center"/>
          </w:tcPr>
          <w:p w14:paraId="35D78EE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512CB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343071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F2A2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49DD2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6BB6704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6" w:type="dxa"/>
          </w:tcPr>
          <w:p w14:paraId="4FBB538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vAlign w:val="center"/>
          </w:tcPr>
          <w:p w14:paraId="382AF0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E63201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7D433A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022B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36098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5D8A5B9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6" w:type="dxa"/>
          </w:tcPr>
          <w:p w14:paraId="5769251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vAlign w:val="center"/>
          </w:tcPr>
          <w:p w14:paraId="6EF23DD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A20BBB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08936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5CD0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831B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447D9D9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6" w:type="dxa"/>
          </w:tcPr>
          <w:p w14:paraId="674A4E33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vAlign w:val="center"/>
          </w:tcPr>
          <w:p w14:paraId="6B42DA9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019558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E30D5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2F10E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4412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08553F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6" w:type="dxa"/>
          </w:tcPr>
          <w:p w14:paraId="4333873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Казахстана</w:t>
            </w:r>
          </w:p>
        </w:tc>
        <w:tc>
          <w:tcPr>
            <w:tcW w:w="1276" w:type="dxa"/>
            <w:vAlign w:val="center"/>
          </w:tcPr>
          <w:p w14:paraId="690124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761A77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7790E2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F0CD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610D6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65357B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6" w:type="dxa"/>
          </w:tcPr>
          <w:p w14:paraId="7889AF8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Всемирная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vAlign w:val="center"/>
          </w:tcPr>
          <w:p w14:paraId="166FB7A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F24CC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5C7BC0D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399C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61BD3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0B2B85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6" w:type="dxa"/>
          </w:tcPr>
          <w:p w14:paraId="51822A8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</w:p>
        </w:tc>
        <w:tc>
          <w:tcPr>
            <w:tcW w:w="1276" w:type="dxa"/>
            <w:vAlign w:val="center"/>
          </w:tcPr>
          <w:p w14:paraId="1AE509D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532D87E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2E01BC6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53B1C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50933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00213AF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6" w:type="dxa"/>
          </w:tcPr>
          <w:p w14:paraId="4DED5A2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vAlign w:val="center"/>
          </w:tcPr>
          <w:p w14:paraId="7B08C6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30992DE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14:paraId="08E371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CA8F4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7791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3426B3B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076" w:type="dxa"/>
          </w:tcPr>
          <w:p w14:paraId="6030FA3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Начальная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военная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</w:t>
            </w:r>
            <w:r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  <w:vAlign w:val="center"/>
          </w:tcPr>
          <w:p w14:paraId="272377D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433B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13B1DF4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C2E8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14:paraId="6881A9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FEA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9511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FA6E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7C33FC0A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учебная нагрузка</w:t>
            </w:r>
          </w:p>
        </w:tc>
        <w:tc>
          <w:tcPr>
            <w:tcW w:w="1276" w:type="dxa"/>
            <w:vAlign w:val="center"/>
          </w:tcPr>
          <w:p w14:paraId="465213B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vAlign w:val="center"/>
          </w:tcPr>
          <w:p w14:paraId="4D1AA05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1275" w:type="dxa"/>
            <w:vAlign w:val="center"/>
          </w:tcPr>
          <w:p w14:paraId="595C628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14:paraId="4AD69C3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14:paraId="66D3A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gridSpan w:val="6"/>
          </w:tcPr>
          <w:p w14:paraId="6B29EF40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Вариативный</w:t>
            </w: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</w:p>
        </w:tc>
      </w:tr>
      <w:tr w14:paraId="0B347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315D1B33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</w:t>
            </w:r>
          </w:p>
        </w:tc>
        <w:tc>
          <w:tcPr>
            <w:tcW w:w="1276" w:type="dxa"/>
            <w:vAlign w:val="center"/>
          </w:tcPr>
          <w:p w14:paraId="75768B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45379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14:paraId="4B5E11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43448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8C28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1662E7B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  <w:vAlign w:val="center"/>
          </w:tcPr>
          <w:p w14:paraId="0EDEA6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633B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14:paraId="0C21AB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3F8A6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575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0DD0340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стран мира</w:t>
            </w:r>
          </w:p>
        </w:tc>
        <w:tc>
          <w:tcPr>
            <w:tcW w:w="1276" w:type="dxa"/>
            <w:vAlign w:val="center"/>
          </w:tcPr>
          <w:p w14:paraId="1FD59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  <w:vAlign w:val="center"/>
          </w:tcPr>
          <w:p w14:paraId="2E9DC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vAlign w:val="center"/>
          </w:tcPr>
          <w:p w14:paraId="33704D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6" w:type="dxa"/>
            <w:vAlign w:val="center"/>
          </w:tcPr>
          <w:p w14:paraId="030ED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2FD72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061A615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Автодело, психология,журналистика, медицина (УПК)</w:t>
            </w:r>
          </w:p>
        </w:tc>
        <w:tc>
          <w:tcPr>
            <w:tcW w:w="1276" w:type="dxa"/>
            <w:vAlign w:val="center"/>
          </w:tcPr>
          <w:p w14:paraId="56980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18" w:type="dxa"/>
            <w:vAlign w:val="center"/>
          </w:tcPr>
          <w:p w14:paraId="3D2C5D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275" w:type="dxa"/>
            <w:vAlign w:val="center"/>
          </w:tcPr>
          <w:p w14:paraId="40EAF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vAlign w:val="center"/>
          </w:tcPr>
          <w:p w14:paraId="7522FA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CFC6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5403185D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276" w:type="dxa"/>
            <w:vAlign w:val="center"/>
          </w:tcPr>
          <w:p w14:paraId="2F542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9D779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vAlign w:val="center"/>
          </w:tcPr>
          <w:p w14:paraId="4B750A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vAlign w:val="center"/>
          </w:tcPr>
          <w:p w14:paraId="37E7BE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56185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6B61FE8B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r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1276" w:type="dxa"/>
            <w:vAlign w:val="center"/>
          </w:tcPr>
          <w:p w14:paraId="0F9D46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14:paraId="6AFE5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275" w:type="dxa"/>
            <w:vAlign w:val="center"/>
          </w:tcPr>
          <w:p w14:paraId="30141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276" w:type="dxa"/>
            <w:vAlign w:val="center"/>
          </w:tcPr>
          <w:p w14:paraId="0E5A9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14:paraId="2296B0B7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6A8041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05007E">
      <w:pPr>
        <w:jc w:val="center"/>
        <w:rPr>
          <w:lang w:val="kk-KZ"/>
        </w:rPr>
      </w:pPr>
    </w:p>
    <w:p w14:paraId="07D229E2">
      <w:pPr>
        <w:jc w:val="center"/>
        <w:rPr>
          <w:lang w:val="kk-KZ"/>
        </w:rPr>
      </w:pPr>
    </w:p>
    <w:p w14:paraId="4E426644">
      <w:pPr>
        <w:jc w:val="center"/>
        <w:rPr>
          <w:lang w:val="kk-KZ"/>
        </w:rPr>
      </w:pPr>
    </w:p>
    <w:p w14:paraId="15FE2FF7">
      <w:pPr>
        <w:jc w:val="center"/>
        <w:rPr>
          <w:lang w:val="kk-KZ"/>
        </w:rPr>
      </w:pPr>
    </w:p>
    <w:p w14:paraId="6DAC2924">
      <w:pPr>
        <w:jc w:val="center"/>
        <w:rPr>
          <w:lang w:val="kk-KZ"/>
        </w:rPr>
      </w:pPr>
    </w:p>
    <w:p w14:paraId="4C571942">
      <w:pPr>
        <w:jc w:val="center"/>
        <w:rPr>
          <w:lang w:val="kk-KZ"/>
        </w:rPr>
      </w:pPr>
    </w:p>
    <w:p w14:paraId="0E97CDE6">
      <w:pPr>
        <w:jc w:val="center"/>
        <w:rPr>
          <w:lang w:val="kk-KZ"/>
        </w:rPr>
      </w:pPr>
    </w:p>
    <w:p w14:paraId="1E8A3146">
      <w:pPr>
        <w:jc w:val="center"/>
        <w:rPr>
          <w:lang w:val="kk-KZ"/>
        </w:rPr>
      </w:pPr>
    </w:p>
    <w:p w14:paraId="5C3F8A8B">
      <w:pPr>
        <w:jc w:val="center"/>
        <w:rPr>
          <w:lang w:val="kk-KZ"/>
        </w:rPr>
      </w:pPr>
    </w:p>
    <w:p w14:paraId="175DE59D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75C47D7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орыс тілінде жүргізілетін гимназия сыныбына арналған бастауыш білім берудің ( төмендетілген оқу жүктемесімен) оқу жұмыс жоспары</w:t>
      </w:r>
    </w:p>
    <w:p w14:paraId="65B54CED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DFC3913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Қазақстан Республикасы Білім және ғылым министрінің 2012 жылғы </w:t>
      </w:r>
      <w:r>
        <w:rPr>
          <w:rFonts w:ascii="Times New Roman" w:hAnsi="Times New Roman" w:cs="Times New Roman"/>
          <w:color w:val="000000"/>
          <w:sz w:val="16"/>
          <w:szCs w:val="16"/>
          <w:u w:val="single"/>
          <w:lang w:val="kk-KZ"/>
        </w:rPr>
        <w:t>8</w:t>
      </w: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 xml:space="preserve"> қарашадағы </w:t>
      </w:r>
    </w:p>
    <w:p w14:paraId="12CBADD1">
      <w:pPr>
        <w:pStyle w:val="11"/>
        <w:ind w:left="5670"/>
        <w:jc w:val="right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  <w:r>
        <w:rPr>
          <w:rFonts w:ascii="Times New Roman" w:hAnsi="Times New Roman" w:cs="Times New Roman"/>
          <w:color w:val="000000"/>
          <w:sz w:val="16"/>
          <w:szCs w:val="16"/>
          <w:lang w:val="kk-KZ"/>
        </w:rPr>
        <w:t>№ 500 бұйрығы 15-қосымша</w:t>
      </w:r>
    </w:p>
    <w:p w14:paraId="688904CA">
      <w:pPr>
        <w:pStyle w:val="11"/>
        <w:ind w:left="567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8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11"/>
        <w:gridCol w:w="1984"/>
        <w:gridCol w:w="1984"/>
      </w:tblGrid>
      <w:tr w14:paraId="3C87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59A3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6DEF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Білім беру салалары ж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20E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Жалпы ж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ү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ктеме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14:paraId="2515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98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38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5D079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2  «Б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7E34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  «А»</w:t>
            </w:r>
          </w:p>
        </w:tc>
      </w:tr>
      <w:tr w14:paraId="7E629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1FCCE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Инварианттық компонент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192F7">
            <w:pPr>
              <w:pStyle w:val="11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14:paraId="5FB32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59A8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B758D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және әдебиет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D831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0BE9E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</w:tr>
      <w:tr w14:paraId="14C9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972D3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344E5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E8E8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BB63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5BCE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022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6F5A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BC1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92457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6686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381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9682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Қазақ тілі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A2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F94B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770F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FB94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71C0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 тілі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604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0493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2829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FFFF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4756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C6DB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01C21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7D5D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E5914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C472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3C4A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29C68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14:paraId="1F552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A99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C8CD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сауаттылық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4A95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84E9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2B3B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8FC7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AC74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E1D6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50B3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38E1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AB483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60B5C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217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C84A6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6D9A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B967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DEEC5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және қоғам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8328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A754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6976E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3A89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BCA9C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06B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4313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D76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7D35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A662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және өнер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1B6D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7B84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638D3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16DD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841C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0AE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B4215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6C1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10A6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BED4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718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1ABC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3B44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8364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5FF81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9656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855D9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2C53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B342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F4EC0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ADF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86B9F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5B3AA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94DA9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D97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C227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0DC73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</w:tr>
      <w:tr w14:paraId="1915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1C05E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Инвариант</w:t>
            </w:r>
            <w:r>
              <w:rPr>
                <w:b/>
                <w:sz w:val="24"/>
                <w:szCs w:val="24"/>
                <w:lang w:val="kk-KZ"/>
              </w:rPr>
              <w:t>ты оқу жүктемесі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A784B">
            <w:pPr>
              <w:spacing w:before="52" w:after="0" w:line="231" w:lineRule="atLeast"/>
              <w:ind w:left="13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5AB31">
            <w:pPr>
              <w:spacing w:before="52" w:after="0" w:line="231" w:lineRule="atLeast"/>
              <w:ind w:left="13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</w:tr>
      <w:tr w14:paraId="2D700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2B5D2">
            <w:pPr>
              <w:spacing w:before="52" w:after="0" w:line="23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Вариативтік компонент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9E4E4">
            <w:pPr>
              <w:spacing w:before="52" w:after="0" w:line="231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A6B1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185C3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Тандау бойынша сабақтар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BB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465B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6EE5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C2ECEC">
            <w:pPr>
              <w:pStyle w:val="1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Оқу сауаттылығы мектебі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754A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E74C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682B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DC13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 шыны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тыру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спортты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ойындар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979F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119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33E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AE87E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Гимназиялы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компонент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6E1C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81C1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360C1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2CBE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ү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іңі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ойла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шеш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1237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AF3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09DDA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28231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йлеу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армашылы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ыны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здер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EC972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7F3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3665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7F8B8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зд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орша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DE5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A6D5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452B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8056B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ызы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ү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BEBE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EE22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F109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F484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ө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EF5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821B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166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26D7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ө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йлеу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армашылы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944C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CBE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CE0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CF05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ызы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2C0B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0FDE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11FB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5C57C">
            <w:pPr>
              <w:pStyle w:val="15"/>
              <w:tabs>
                <w:tab w:val="left" w:pos="328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Вариативтік оқу жүктемесі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B6CF4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17D6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14:paraId="689A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6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66936">
            <w:pPr>
              <w:pStyle w:val="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Ең жоғарғы оқу жүктемесі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AEA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94BD0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31</w:t>
            </w:r>
          </w:p>
        </w:tc>
      </w:tr>
    </w:tbl>
    <w:p w14:paraId="62F773A5">
      <w:pPr>
        <w:pStyle w:val="1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E7A0300">
      <w:pPr>
        <w:pStyle w:val="11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7A963B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12426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7CC0A67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6EC2C75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CC70AB8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A92D224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22624E5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7243AA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</w:t>
      </w:r>
      <w:r>
        <w:rPr>
          <w:rFonts w:ascii="Times New Roman" w:hAnsi="Times New Roman" w:cs="Times New Roman"/>
          <w:b/>
          <w:spacing w:val="16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</w:t>
      </w:r>
      <w:r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>
        <w:rPr>
          <w:rFonts w:ascii="Times New Roman" w:hAnsi="Times New Roman" w:cs="Times New Roman"/>
          <w:b/>
          <w:spacing w:val="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гимназическ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ого</w:t>
      </w:r>
      <w:r>
        <w:rPr>
          <w:rFonts w:ascii="Times New Roman" w:hAnsi="Times New Roman" w:cs="Times New Roman"/>
          <w:b/>
          <w:spacing w:val="18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ов </w:t>
      </w:r>
    </w:p>
    <w:p w14:paraId="45DB68B9">
      <w:pPr>
        <w:pStyle w:val="11"/>
        <w:jc w:val="center"/>
        <w:rPr>
          <w:rFonts w:ascii="Times New Roman" w:hAnsi="Times New Roman" w:cs="Times New Roman"/>
          <w:b/>
          <w:spacing w:val="3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русским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pacing w:val="-6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языком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обучения</w:t>
      </w:r>
    </w:p>
    <w:p w14:paraId="03A36215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сокращением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нагрузки)</w:t>
      </w:r>
    </w:p>
    <w:p w14:paraId="0B223766">
      <w:pPr>
        <w:pStyle w:val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55F999">
      <w:pPr>
        <w:pStyle w:val="15"/>
        <w:jc w:val="right"/>
        <w:rPr>
          <w:sz w:val="16"/>
          <w:szCs w:val="16"/>
          <w:lang w:val="kk-KZ"/>
        </w:rPr>
      </w:pPr>
      <w:r>
        <w:rPr>
          <w:sz w:val="16"/>
          <w:szCs w:val="16"/>
          <w:lang w:val="kk-KZ"/>
        </w:rPr>
        <w:t xml:space="preserve">                                                                                                                         </w:t>
      </w:r>
      <w:r>
        <w:rPr>
          <w:rStyle w:val="12"/>
          <w:sz w:val="16"/>
          <w:szCs w:val="16"/>
        </w:rPr>
        <w:t>Приложение 15 к приказу Министра</w:t>
      </w:r>
      <w:r>
        <w:rPr>
          <w:sz w:val="16"/>
          <w:szCs w:val="16"/>
        </w:rPr>
        <w:t xml:space="preserve"> образования и науки </w:t>
      </w:r>
    </w:p>
    <w:p w14:paraId="66FD31F0">
      <w:pPr>
        <w:pStyle w:val="15"/>
        <w:jc w:val="center"/>
        <w:rPr>
          <w:sz w:val="16"/>
          <w:szCs w:val="16"/>
        </w:rPr>
      </w:pPr>
      <w:r>
        <w:rPr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Республики Казахстан</w:t>
      </w:r>
      <w:r>
        <w:rPr>
          <w:sz w:val="16"/>
          <w:szCs w:val="16"/>
          <w:lang w:val="kk-KZ"/>
        </w:rPr>
        <w:t xml:space="preserve"> от 8 ноября 2012 года № 500</w:t>
      </w:r>
    </w:p>
    <w:p w14:paraId="6C5A0586">
      <w:pPr>
        <w:spacing w:after="0"/>
        <w:jc w:val="both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Style w:val="5"/>
        <w:tblW w:w="8586" w:type="dxa"/>
        <w:tblInd w:w="1146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84"/>
        <w:gridCol w:w="4091"/>
        <w:gridCol w:w="1984"/>
        <w:gridCol w:w="2127"/>
      </w:tblGrid>
      <w:tr w14:paraId="68E1F7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8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E14B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4707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 и учебные предметы</w:t>
            </w:r>
          </w:p>
        </w:tc>
        <w:tc>
          <w:tcPr>
            <w:tcW w:w="411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E79E5B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14:paraId="1E820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0CD2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BF9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11F848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 «Б»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0245CB2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  «А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14:paraId="7F6D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5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1F31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Инвариантный компонент</w:t>
            </w:r>
          </w:p>
        </w:tc>
      </w:tr>
      <w:tr w14:paraId="5B15E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2376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9CDF3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Язык и литература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06233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09A393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13</w:t>
            </w:r>
          </w:p>
        </w:tc>
      </w:tr>
      <w:tr w14:paraId="6100A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AD5D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5334F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11378E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DB71F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5783E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4328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7B6C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A1808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2BE46D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2788A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07EA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22BB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B4F704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024FED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14:paraId="30507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C5B9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8A313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92B5BF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6FD110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9DFB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1ACE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D2295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информатика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BD091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F1CD9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6</w:t>
            </w:r>
          </w:p>
        </w:tc>
      </w:tr>
      <w:tr w14:paraId="5E78D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568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D339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FCE1D7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2C360A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14:paraId="42990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508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6D621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Цифровая грамотность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86D3CC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1D40C0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1666D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BD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90ABD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Естествознание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3C7C7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55DA331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7AF7B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F33D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0460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9597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F0C713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1CC0D0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91BF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AF48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1732C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D2DD1B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790DD6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DB5B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0B90A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ADC2AB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EEF2FB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1F57A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3E6F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EEE7B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и искусство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AB8719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5E52B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val="kk-KZ"/>
              </w:rPr>
              <w:t>3</w:t>
            </w:r>
          </w:p>
        </w:tc>
      </w:tr>
      <w:tr w14:paraId="45AA36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A05F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8720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08FF92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4D5304">
            <w:pPr>
              <w:pStyle w:val="11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14:paraId="045CF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BE36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9F72C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Трудовое обучение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6B218B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4A63CE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097E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9201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766F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Изобразительное искусство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2272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B547CA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64704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3DF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1612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20B3D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8EDE1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14:paraId="04377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3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5043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E13C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0D0E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31CF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27FF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49EF0B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Инвариант</w:t>
            </w:r>
            <w:r>
              <w:rPr>
                <w:b/>
                <w:sz w:val="24"/>
                <w:szCs w:val="24"/>
                <w:lang w:val="kk-KZ"/>
              </w:rPr>
              <w:t>ная учебная нагрузка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C1E5E2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61DBB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26</w:t>
            </w:r>
          </w:p>
        </w:tc>
      </w:tr>
      <w:tr w14:paraId="12EF2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858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C5A2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14:paraId="24FBC6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A69623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Занятия по выбору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90016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7A7D7E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1534C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066AF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Школа читательской грамотности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FA6CB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4C173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7E19B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DDF3BD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Физическая культура: спортивные игры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3D7C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4FEF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478301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03FF22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Гимназический компонент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BAB98E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5716DF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14:paraId="7C2FB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E030A">
            <w:pPr>
              <w:spacing w:before="100" w:beforeAutospacing="1" w:after="100" w:afterAutospacing="1" w:line="271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Вникни, вдумайся, реши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DF851E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D7A775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6E7CD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2847C">
            <w:pPr>
              <w:spacing w:before="100" w:beforeAutospacing="1" w:after="100" w:afterAutospacing="1" w:line="271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Основы речевого творчества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CAFA62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17CAF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2EB27F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C54C60">
            <w:pPr>
              <w:spacing w:before="100" w:beforeAutospacing="1" w:after="100" w:afterAutospacing="1" w:line="271" w:lineRule="auto"/>
              <w:rPr>
                <w:rFonts w:ascii="Times New Roman" w:hAnsi="Times New Roman" w:eastAsia="Calibri"/>
                <w:sz w:val="24"/>
                <w:szCs w:val="24"/>
              </w:rPr>
            </w:pPr>
            <w:r>
              <w:rPr>
                <w:rFonts w:ascii="Times New Roman" w:hAnsi="Times New Roman" w:eastAsia="Calibri"/>
              </w:rPr>
              <w:t>Мир вокруг нас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BDBE3">
            <w:pPr>
              <w:pStyle w:val="1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D6FD9D">
            <w:pPr>
              <w:pStyle w:val="11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14:paraId="44DC4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A0344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для любознательных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A255F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BB158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0162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A53EBD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 жизни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4F8C9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B35D1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96502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3F15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творчество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D8230C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25A23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B3702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0B769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грамматика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D8382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99872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EFB5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C166C9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</w:t>
            </w:r>
            <w:r>
              <w:rPr>
                <w:b/>
                <w:sz w:val="24"/>
                <w:szCs w:val="24"/>
                <w:lang w:val="kk-KZ"/>
              </w:rPr>
              <w:t>ная учебная нагрузка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3FE57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18A85B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14:paraId="6DCBC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4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AFB02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CDBB41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28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C24395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31</w:t>
            </w:r>
          </w:p>
        </w:tc>
      </w:tr>
    </w:tbl>
    <w:p w14:paraId="3FE204E5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336AE4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2D4FC">
      <w:pPr>
        <w:pStyle w:val="11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8609BF2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Рабочий  учебный план основного среднего образования для гимназических классов с русским языком обучения (с сокращением учебной нагрузки)</w:t>
      </w:r>
    </w:p>
    <w:p w14:paraId="05967BFB">
      <w:pPr>
        <w:pStyle w:val="11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Приложение 20 к приказу</w:t>
      </w:r>
    </w:p>
    <w:p w14:paraId="62B78777">
      <w:pPr>
        <w:pStyle w:val="11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 Министра образования и науки Республики Казахстан</w:t>
      </w:r>
    </w:p>
    <w:p w14:paraId="03CC2C06">
      <w:pPr>
        <w:pStyle w:val="11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от 8 ноября 2012 года № 500</w:t>
      </w:r>
    </w:p>
    <w:p w14:paraId="387CF40E">
      <w:pPr>
        <w:pStyle w:val="11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5"/>
        <w:tblW w:w="9210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36"/>
        <w:gridCol w:w="5525"/>
        <w:gridCol w:w="1420"/>
        <w:gridCol w:w="1559"/>
      </w:tblGrid>
      <w:tr w14:paraId="040B2F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991DB">
            <w:pPr>
              <w:pStyle w:val="15"/>
              <w:spacing w:before="8" w:line="240" w:lineRule="auto"/>
              <w:rPr>
                <w:sz w:val="24"/>
                <w:szCs w:val="24"/>
              </w:rPr>
            </w:pPr>
          </w:p>
          <w:p w14:paraId="6FCA5082">
            <w:pPr>
              <w:pStyle w:val="15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56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1FC11">
            <w:pPr>
              <w:pStyle w:val="15"/>
              <w:spacing w:line="268" w:lineRule="exact"/>
              <w:ind w:left="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области</w:t>
            </w:r>
          </w:p>
          <w:p w14:paraId="0D9D5CDD">
            <w:pPr>
              <w:pStyle w:val="15"/>
              <w:spacing w:line="268" w:lineRule="exact"/>
              <w:ind w:left="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учебные предметы</w:t>
            </w:r>
          </w:p>
          <w:p w14:paraId="01FBDBA1">
            <w:pPr>
              <w:pStyle w:val="15"/>
              <w:spacing w:before="133" w:line="240" w:lineRule="auto"/>
              <w:ind w:left="885" w:right="399" w:hanging="464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FC2FCC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14:paraId="0F97A13A">
            <w:pPr>
              <w:pStyle w:val="1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неделю по классу</w:t>
            </w:r>
          </w:p>
        </w:tc>
      </w:tr>
      <w:tr w14:paraId="3DD59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6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F3C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56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EAC9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DCE163">
            <w:pPr>
              <w:pStyle w:val="15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7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95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14:paraId="32DFD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210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5EBE7">
            <w:pPr>
              <w:pStyle w:val="15"/>
              <w:ind w:right="28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Инвариантный компонент</w:t>
            </w:r>
          </w:p>
        </w:tc>
      </w:tr>
      <w:tr w14:paraId="39AE8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E3E0D">
            <w:pPr>
              <w:pStyle w:val="15"/>
              <w:ind w:left="107"/>
              <w:rPr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19E5F">
            <w:pPr>
              <w:pStyle w:val="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Язык и литература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A2D8D">
            <w:pPr>
              <w:pStyle w:val="1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9235B">
            <w:pPr>
              <w:pStyle w:val="1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14:paraId="2449A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DE3CA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5AF14">
            <w:pPr>
              <w:pStyle w:val="15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20B789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1888F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1ECB71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36345">
            <w:pPr>
              <w:pStyle w:val="15"/>
              <w:spacing w:line="258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63A6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Русская литература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B3EAB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B784C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14:paraId="3508A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FF22D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F3A7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Казахский язык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09AB5">
            <w:pPr>
              <w:pStyle w:val="11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4BF25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23799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ECE0E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8B36C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5AB7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4C1993">
            <w:pPr>
              <w:pStyle w:val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14:paraId="3D4DE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DC2BB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D4F4DB">
            <w:pPr>
              <w:pStyle w:val="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DC98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B69F3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14:paraId="0EE33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BC1F0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71F685">
            <w:pPr>
              <w:pStyle w:val="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4016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033C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5CF0E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68A46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B2BE4">
            <w:pPr>
              <w:pStyle w:val="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B73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D48F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85D1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BE7796">
            <w:pPr>
              <w:pStyle w:val="15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E2F65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FA5D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B3A3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512B8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06D922">
            <w:pPr>
              <w:pStyle w:val="15"/>
              <w:ind w:left="107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261BE">
            <w:pPr>
              <w:pStyle w:val="1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Естествознание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895B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EDB90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14:paraId="19739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9AFCA">
            <w:pPr>
              <w:pStyle w:val="15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1821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02E3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A0B7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411A3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315E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71E89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2575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491A9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EF69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203E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BB44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FAA35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D6FF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09F52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560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72DFE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26F6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4CF1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02859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762B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A153B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8F9F5C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87C0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14:paraId="4F8BB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A48B5">
            <w:pPr>
              <w:pStyle w:val="15"/>
              <w:ind w:left="10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54B15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FD5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58ABB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E147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64161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76D50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7C63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2D47A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78F3E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8372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65769">
            <w:pPr>
              <w:pStyle w:val="1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7EDDA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6E60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5481D5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F3ED4">
            <w:pPr>
              <w:pStyle w:val="1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2E6BB">
            <w:pPr>
              <w:pStyle w:val="15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Технология и искусство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BBB7D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9B0E2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6CCC3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1DB00">
            <w:pPr>
              <w:pStyle w:val="15"/>
              <w:ind w:left="107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1E90B">
            <w:pPr>
              <w:pStyle w:val="1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Художественный труд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53667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5D79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9600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0F6A8">
            <w:pPr>
              <w:pStyle w:val="15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22D59">
            <w:pPr>
              <w:pStyle w:val="15"/>
              <w:spacing w:line="258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52C6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BD8F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14:paraId="3C8F2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C10690">
            <w:pPr>
              <w:pStyle w:val="15"/>
              <w:spacing w:line="258" w:lineRule="exact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5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CA6748">
            <w:pPr>
              <w:pStyle w:val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076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EF914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460F6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BD577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Инвариантная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учебная нагрузка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10D7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0EF24">
            <w:pPr>
              <w:pStyle w:val="1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29</w:t>
            </w:r>
          </w:p>
        </w:tc>
      </w:tr>
      <w:tr w14:paraId="7DCAE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76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EE3768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Вариативный компонент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7853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14:paraId="5C8A0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28399E">
            <w:pPr>
              <w:pStyle w:val="1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Глобальные компетенции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5575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FA1B7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037852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EEC7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Предметы по выбору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B55C8">
            <w:pPr>
              <w:pStyle w:val="15"/>
              <w:spacing w:line="240" w:lineRule="auto"/>
              <w:jc w:val="center"/>
              <w:rPr>
                <w:b/>
                <w:w w:val="99"/>
                <w:sz w:val="24"/>
                <w:szCs w:val="24"/>
                <w:lang w:val="kk-KZ"/>
              </w:rPr>
            </w:pPr>
            <w:r>
              <w:rPr>
                <w:b/>
                <w:w w:val="99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1F020">
            <w:pPr>
              <w:pStyle w:val="11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3</w:t>
            </w:r>
          </w:p>
        </w:tc>
      </w:tr>
      <w:tr w14:paraId="56429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34F55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7D0DD">
            <w:pPr>
              <w:pStyle w:val="15"/>
              <w:spacing w:line="240" w:lineRule="auto"/>
              <w:jc w:val="center"/>
              <w:rPr>
                <w:w w:val="99"/>
                <w:sz w:val="24"/>
                <w:szCs w:val="24"/>
                <w:lang w:val="kk-KZ"/>
              </w:rPr>
            </w:pPr>
            <w:r>
              <w:rPr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C24B9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681F3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57FCD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3081C">
            <w:pPr>
              <w:pStyle w:val="15"/>
              <w:spacing w:line="240" w:lineRule="auto"/>
              <w:jc w:val="center"/>
              <w:rPr>
                <w:w w:val="99"/>
                <w:sz w:val="24"/>
                <w:szCs w:val="24"/>
                <w:lang w:val="kk-KZ"/>
              </w:rPr>
            </w:pPr>
            <w:r>
              <w:rPr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AD06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790E4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780422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F551F">
            <w:pPr>
              <w:pStyle w:val="15"/>
              <w:spacing w:line="240" w:lineRule="auto"/>
              <w:jc w:val="center"/>
              <w:rPr>
                <w:w w:val="99"/>
                <w:sz w:val="24"/>
                <w:szCs w:val="24"/>
                <w:lang w:val="kk-KZ"/>
              </w:rPr>
            </w:pPr>
            <w:r>
              <w:rPr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9ADA8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2C5BF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664B9D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Элективные курсы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ED162">
            <w:pPr>
              <w:pStyle w:val="15"/>
              <w:spacing w:line="240" w:lineRule="auto"/>
              <w:jc w:val="center"/>
              <w:rPr>
                <w:b/>
                <w:w w:val="99"/>
                <w:sz w:val="24"/>
                <w:szCs w:val="24"/>
                <w:lang w:val="kk-KZ"/>
              </w:rPr>
            </w:pPr>
            <w:r>
              <w:rPr>
                <w:b/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6C064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0397A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D2596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Химия в жизни человека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2039E">
            <w:pPr>
              <w:pStyle w:val="15"/>
              <w:spacing w:line="240" w:lineRule="auto"/>
              <w:jc w:val="center"/>
              <w:rPr>
                <w:b/>
                <w:w w:val="99"/>
                <w:sz w:val="24"/>
                <w:szCs w:val="24"/>
                <w:lang w:val="kk-KZ"/>
              </w:rPr>
            </w:pPr>
            <w:r>
              <w:rPr>
                <w:b/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8C3DD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70531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050FF3">
            <w:pPr>
              <w:pStyle w:val="1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культура: спортивные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игры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ED77A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6FF6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1DCBA6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16658">
            <w:pPr>
              <w:pStyle w:val="15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Гимназический компонент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3121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9118D">
            <w:pPr>
              <w:pStyle w:val="1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</w:tr>
      <w:tr w14:paraId="30562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233B9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Секреты пунктуации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F76CB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BFCEF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-</w:t>
            </w:r>
          </w:p>
        </w:tc>
      </w:tr>
      <w:tr w14:paraId="42DB9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9E7FA">
            <w:pPr>
              <w:pStyle w:val="15"/>
              <w:spacing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Физика в задачах и упражнениях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EB157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1DDC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3BCBA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16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Pear Pavlodar region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F67A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62FA0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</w:tr>
      <w:tr w14:paraId="575BB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006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 задачах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7595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93956E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452ED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87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Написание эссе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E9EBE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F2209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10449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F7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практикум (Англ язык)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B0AC6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D5F22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53ED7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9DF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Казахстана: с древнейших времен до наших дней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904EC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DF3D9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</w:tr>
      <w:tr w14:paraId="04DD2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951E2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 учебная нагрузка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8DC65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  <w:r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06634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11</w:t>
            </w:r>
          </w:p>
        </w:tc>
      </w:tr>
      <w:tr w14:paraId="4AE306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62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1DCADB">
            <w:pPr>
              <w:pStyle w:val="15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7D0F3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6</w:t>
            </w:r>
            <w:r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55AAE">
            <w:pPr>
              <w:pStyle w:val="15"/>
              <w:spacing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40</w:t>
            </w:r>
          </w:p>
        </w:tc>
      </w:tr>
    </w:tbl>
    <w:p w14:paraId="5C5A2EED">
      <w:pPr>
        <w:pStyle w:val="11"/>
        <w:jc w:val="center"/>
        <w:rPr>
          <w:rFonts w:ascii="Times New Roman" w:hAnsi="Times New Roman" w:eastAsia="Times New Roman" w:cs="Times New Roman"/>
          <w:b/>
          <w:sz w:val="28"/>
          <w:szCs w:val="28"/>
          <w:lang w:val="kk-KZ" w:eastAsia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kk-KZ" w:eastAsia="en-US"/>
        </w:rPr>
        <w:t xml:space="preserve"> Оқыту орыс тілінде жүргізілетін гимназия сыныптарына арналған негізгі орта білім берудің (төмендетілген оқу жүктемесімен) оқу жұмыс  жоспары</w:t>
      </w:r>
    </w:p>
    <w:p w14:paraId="76CC6169">
      <w:pPr>
        <w:pStyle w:val="11"/>
        <w:jc w:val="right"/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</w:pPr>
      <w:r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  <w:t>Қазақстан Республикасы Білім және</w:t>
      </w:r>
    </w:p>
    <w:p w14:paraId="777380CC">
      <w:pPr>
        <w:pStyle w:val="11"/>
        <w:jc w:val="right"/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</w:pPr>
      <w:r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  <w:t xml:space="preserve"> ғылым министрінің 2012 жылғы 8 қарашадағы </w:t>
      </w:r>
    </w:p>
    <w:p w14:paraId="1A264FD3">
      <w:pPr>
        <w:pStyle w:val="11"/>
        <w:jc w:val="right"/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</w:pPr>
      <w:r>
        <w:rPr>
          <w:rFonts w:ascii="Times New Roman" w:hAnsi="Times New Roman" w:eastAsia="Times New Roman" w:cs="Times New Roman"/>
          <w:sz w:val="16"/>
          <w:szCs w:val="16"/>
          <w:lang w:val="kk-KZ" w:eastAsia="en-US"/>
        </w:rPr>
        <w:t>№ 500 бұйрығына 20-қосымша</w:t>
      </w:r>
    </w:p>
    <w:p w14:paraId="7FC5DB0D">
      <w:pPr>
        <w:pStyle w:val="11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Style w:val="5"/>
        <w:tblW w:w="9075" w:type="dxa"/>
        <w:tblInd w:w="5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5388"/>
        <w:gridCol w:w="1560"/>
        <w:gridCol w:w="1561"/>
      </w:tblGrid>
      <w:tr w14:paraId="435CB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4E52E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8595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Білім салалары ж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312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E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Сынып бойынша</w:t>
            </w:r>
          </w:p>
          <w:p w14:paraId="1195A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аптасына сағат саны</w:t>
            </w:r>
          </w:p>
        </w:tc>
      </w:tr>
      <w:tr w14:paraId="0C063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852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3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075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D2F05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 «А»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954B5D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 «Б»</w:t>
            </w:r>
          </w:p>
        </w:tc>
      </w:tr>
      <w:tr w14:paraId="26C27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ACE4AB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</w:t>
            </w:r>
            <w:r>
              <w:rPr>
                <w:b/>
                <w:sz w:val="24"/>
                <w:szCs w:val="24"/>
                <w:lang w:val="kk-KZ"/>
              </w:rPr>
              <w:t>т</w:t>
            </w:r>
            <w:r>
              <w:rPr>
                <w:b/>
                <w:sz w:val="24"/>
                <w:szCs w:val="24"/>
              </w:rPr>
              <w:t>ы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b/>
                <w:sz w:val="24"/>
                <w:szCs w:val="24"/>
              </w:rPr>
              <w:t>компонент</w:t>
            </w:r>
          </w:p>
        </w:tc>
        <w:tc>
          <w:tcPr>
            <w:tcW w:w="312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6A9B0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14:paraId="2BB9D3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2343A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BC5B9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і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дебие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421E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8FFB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14:paraId="49F40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8407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4BD13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Орыс тілі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7661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A8BD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4361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709C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47AA0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Орыс 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дебиет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3DF5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2E9D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066D7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3222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385F8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аза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MS Gothic" w:cs="Times New Roman"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дебие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561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A7F3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1694C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11F9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DE5D8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Шетел тілі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3012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5453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136B1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E2FA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31076E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ж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EA7C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4BB0F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14:paraId="60205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0252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901B5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24E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03D1C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14:paraId="484D6D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B2883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D856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9135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002B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79257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22D2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97080F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Информатика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BD07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1ACA3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D0D3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17C8F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F2390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4A825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0ECE9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</w:tr>
      <w:tr w14:paraId="19FAB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C5A5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6B74A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3644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0250C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29B40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A771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7345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B878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A104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2B3AE0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0F7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8115D3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7478A7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643BF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14C3E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D1D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4BBF31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A223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43E2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1AA3C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12341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521EF1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</w:rPr>
              <w:t>Адам және қоғам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575BE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6A5AA1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14:paraId="05BB24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B021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CE429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Қазақстан тарихы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D682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B245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3356A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307D8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8A8BC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Дүниежүзі тарихы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A9EB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478C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E933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0C28ED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E1080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6E115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44B1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3AF685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E9F60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87A8B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Технология және өнер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0834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EA78AF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14:paraId="14E3C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CEAE3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C9379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Көркем еңбек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0B2B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3387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FF1F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05778A">
            <w:pPr>
              <w:pStyle w:val="15"/>
              <w:spacing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A728DE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868D6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3D37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14:paraId="70F7D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7F85B">
            <w:pPr>
              <w:pStyle w:val="15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5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3E758D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Дене шынықтыру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02756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47F9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14:paraId="0B4FD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907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7A4F1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Вариативті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компонент</w:t>
            </w:r>
          </w:p>
        </w:tc>
      </w:tr>
      <w:tr w14:paraId="21D19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947FC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Инварианттық оқу жүктемесі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03E8D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37907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</w:t>
            </w:r>
          </w:p>
        </w:tc>
      </w:tr>
      <w:tr w14:paraId="2CCC95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1CCDA1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Жаһандық құзыреттілік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C521C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609B6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4C20D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4CD3C0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ң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eastAsia="MS Gothic" w:cs="Times New Roman"/>
                <w:b/>
                <w:sz w:val="24"/>
                <w:szCs w:val="24"/>
              </w:rPr>
              <w:t>ә</w:t>
            </w:r>
            <w:r>
              <w:rPr>
                <w:rFonts w:ascii="Times New Roman" w:hAnsi="Times New Roman" w:eastAsia="SimSun" w:cs="Times New Roman"/>
                <w:b/>
                <w:sz w:val="24"/>
                <w:szCs w:val="24"/>
              </w:rPr>
              <w:t>ндер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5605A">
            <w:pPr>
              <w:pStyle w:val="11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3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4491A3">
            <w:pPr>
              <w:pStyle w:val="11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3</w:t>
            </w:r>
          </w:p>
        </w:tc>
      </w:tr>
      <w:tr w14:paraId="065FC5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80DA6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6D280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5ACF6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75A28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F8A177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BE492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1C8FA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67A1F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2D45C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4B78D1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F4FD69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7F995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E9E7B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Элективті курстар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AE48C">
            <w:pPr>
              <w:pStyle w:val="11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9951DC">
            <w:pPr>
              <w:pStyle w:val="11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5269A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593D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Адам 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ндег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химия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3971E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6C4E7">
            <w:pPr>
              <w:pStyle w:val="11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  <w:lang w:val="kk-KZ"/>
              </w:rPr>
              <w:t>1</w:t>
            </w:r>
          </w:p>
        </w:tc>
      </w:tr>
      <w:tr w14:paraId="24AA9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30E30">
            <w:pPr>
              <w:pStyle w:val="15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Дене шынықтыру: спорттық ойындар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5DA0E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52DF9D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18322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EFB2">
            <w:pPr>
              <w:pStyle w:val="15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Гимназиялық компонент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74E24B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BA710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</w:tr>
      <w:tr w14:paraId="1364E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346CA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Тыныс белгілерінің құпиялары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57F4A8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29B6B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1CFCD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570BA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Есептер мен жаттығулардағы физика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285B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19272E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53D64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8FBBC">
            <w:pPr>
              <w:pStyle w:val="15"/>
              <w:spacing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The Pear Pavlodar region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32010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BC5149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14:paraId="1B11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A79E8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 жазу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D529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930F8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2FB0C0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86984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Есептердегі геометрия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19291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AA0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6B371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A0E5E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Грамматикалы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практикум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ылш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27AA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7473A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438E4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6BDC6">
            <w:pPr>
              <w:pStyle w:val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аза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тарихы: ежелг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рден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зд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ғ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дей</w:t>
            </w:r>
            <w:r>
              <w:rPr>
                <w:rFonts w:ascii="Times New Roman" w:hAnsi="Times New Roman" w:eastAsia="MS Gothic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754A74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7A91C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14:paraId="50DBB2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C7858">
            <w:pPr>
              <w:pStyle w:val="15"/>
              <w:spacing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Вариативті оқу жүктемесі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BEA6A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AA2F2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</w:tr>
      <w:tr w14:paraId="2A9C2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59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100E5">
            <w:pPr>
              <w:pStyle w:val="7"/>
              <w:tabs>
                <w:tab w:val="left" w:pos="9639"/>
              </w:tabs>
              <w:ind w:firstLine="0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Ең жоғарғы оқу жүктемесі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BCC4D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D0AD4">
            <w:pPr>
              <w:pStyle w:val="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40</w:t>
            </w:r>
          </w:p>
        </w:tc>
      </w:tr>
    </w:tbl>
    <w:p w14:paraId="5C3B90B4">
      <w:pPr>
        <w:pStyle w:val="7"/>
        <w:tabs>
          <w:tab w:val="left" w:pos="9639"/>
        </w:tabs>
        <w:ind w:firstLine="0"/>
        <w:rPr>
          <w:sz w:val="24"/>
          <w:szCs w:val="24"/>
          <w:lang w:val="kk-KZ"/>
        </w:rPr>
      </w:pPr>
    </w:p>
    <w:p w14:paraId="550EB045">
      <w:pPr>
        <w:pStyle w:val="7"/>
        <w:tabs>
          <w:tab w:val="left" w:pos="5529"/>
          <w:tab w:val="left" w:pos="9639"/>
        </w:tabs>
        <w:ind w:firstLine="567"/>
        <w:jc w:val="right"/>
        <w:rPr>
          <w:sz w:val="24"/>
          <w:szCs w:val="24"/>
          <w:lang w:val="kk-KZ"/>
        </w:rPr>
      </w:pPr>
    </w:p>
    <w:p w14:paraId="6B5D7CB4">
      <w:pPr>
        <w:pStyle w:val="1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E88BEF">
      <w:pPr>
        <w:jc w:val="center"/>
        <w:rPr>
          <w:lang w:val="kk-KZ"/>
        </w:rPr>
      </w:pPr>
    </w:p>
    <w:sectPr>
      <w:pgSz w:w="11906" w:h="16838"/>
      <w:pgMar w:top="1134" w:right="567" w:bottom="567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847EEF"/>
    <w:multiLevelType w:val="multilevel"/>
    <w:tmpl w:val="60847EE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50227D3"/>
    <w:multiLevelType w:val="multilevel"/>
    <w:tmpl w:val="750227D3"/>
    <w:lvl w:ilvl="0" w:tentative="0">
      <w:start w:val="2"/>
      <w:numFmt w:val="bullet"/>
      <w:lvlText w:val=""/>
      <w:lvlJc w:val="left"/>
      <w:pPr>
        <w:ind w:left="1068" w:hanging="360"/>
      </w:pPr>
      <w:rPr>
        <w:rFonts w:hint="default" w:ascii="Symbol" w:hAnsi="Symbol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9A4"/>
    <w:rsid w:val="00004897"/>
    <w:rsid w:val="0000718C"/>
    <w:rsid w:val="00014009"/>
    <w:rsid w:val="00023496"/>
    <w:rsid w:val="00023C9A"/>
    <w:rsid w:val="00044889"/>
    <w:rsid w:val="00054249"/>
    <w:rsid w:val="00054684"/>
    <w:rsid w:val="000637F5"/>
    <w:rsid w:val="00063DE7"/>
    <w:rsid w:val="0006565C"/>
    <w:rsid w:val="000750C7"/>
    <w:rsid w:val="000861E4"/>
    <w:rsid w:val="00094FCD"/>
    <w:rsid w:val="000A15C9"/>
    <w:rsid w:val="000B6361"/>
    <w:rsid w:val="000B7426"/>
    <w:rsid w:val="000E2130"/>
    <w:rsid w:val="000F1334"/>
    <w:rsid w:val="000F241C"/>
    <w:rsid w:val="00106143"/>
    <w:rsid w:val="001115B3"/>
    <w:rsid w:val="001120F0"/>
    <w:rsid w:val="0011561B"/>
    <w:rsid w:val="00116891"/>
    <w:rsid w:val="00127DAC"/>
    <w:rsid w:val="00135E17"/>
    <w:rsid w:val="00137F45"/>
    <w:rsid w:val="00145BBB"/>
    <w:rsid w:val="00147205"/>
    <w:rsid w:val="001550DF"/>
    <w:rsid w:val="00161398"/>
    <w:rsid w:val="0016260D"/>
    <w:rsid w:val="00166FC0"/>
    <w:rsid w:val="001701CA"/>
    <w:rsid w:val="00176697"/>
    <w:rsid w:val="00177CB3"/>
    <w:rsid w:val="00177FE4"/>
    <w:rsid w:val="00184701"/>
    <w:rsid w:val="00184803"/>
    <w:rsid w:val="00196C13"/>
    <w:rsid w:val="001C60FC"/>
    <w:rsid w:val="001D3A68"/>
    <w:rsid w:val="001D7FB6"/>
    <w:rsid w:val="001E0817"/>
    <w:rsid w:val="001E3B63"/>
    <w:rsid w:val="001E5A15"/>
    <w:rsid w:val="001E6938"/>
    <w:rsid w:val="001E7D3C"/>
    <w:rsid w:val="002041A3"/>
    <w:rsid w:val="002104B1"/>
    <w:rsid w:val="002127B9"/>
    <w:rsid w:val="00223755"/>
    <w:rsid w:val="002240CA"/>
    <w:rsid w:val="002424B3"/>
    <w:rsid w:val="00292566"/>
    <w:rsid w:val="00293550"/>
    <w:rsid w:val="00296347"/>
    <w:rsid w:val="002963E7"/>
    <w:rsid w:val="002C5501"/>
    <w:rsid w:val="002D2814"/>
    <w:rsid w:val="002E7DB2"/>
    <w:rsid w:val="00307A7B"/>
    <w:rsid w:val="00341F77"/>
    <w:rsid w:val="0035111C"/>
    <w:rsid w:val="003641C5"/>
    <w:rsid w:val="0036635A"/>
    <w:rsid w:val="00371C79"/>
    <w:rsid w:val="0037434D"/>
    <w:rsid w:val="00376310"/>
    <w:rsid w:val="0037731C"/>
    <w:rsid w:val="003823F3"/>
    <w:rsid w:val="00384131"/>
    <w:rsid w:val="003A44EB"/>
    <w:rsid w:val="003E2F00"/>
    <w:rsid w:val="00403F06"/>
    <w:rsid w:val="00416EB1"/>
    <w:rsid w:val="00423F46"/>
    <w:rsid w:val="004348A5"/>
    <w:rsid w:val="0043724B"/>
    <w:rsid w:val="00440144"/>
    <w:rsid w:val="00442033"/>
    <w:rsid w:val="0046472C"/>
    <w:rsid w:val="0046575C"/>
    <w:rsid w:val="004853C7"/>
    <w:rsid w:val="004857F2"/>
    <w:rsid w:val="004B4467"/>
    <w:rsid w:val="004B7CC5"/>
    <w:rsid w:val="004C17E5"/>
    <w:rsid w:val="004C5C4B"/>
    <w:rsid w:val="004D3EA7"/>
    <w:rsid w:val="004D7F72"/>
    <w:rsid w:val="004E1749"/>
    <w:rsid w:val="004E6416"/>
    <w:rsid w:val="00506988"/>
    <w:rsid w:val="00522080"/>
    <w:rsid w:val="005519EA"/>
    <w:rsid w:val="00555A2C"/>
    <w:rsid w:val="00592285"/>
    <w:rsid w:val="00597181"/>
    <w:rsid w:val="005A44C3"/>
    <w:rsid w:val="005A6539"/>
    <w:rsid w:val="005C2451"/>
    <w:rsid w:val="005D7F7E"/>
    <w:rsid w:val="005F2259"/>
    <w:rsid w:val="00603A6A"/>
    <w:rsid w:val="0061042B"/>
    <w:rsid w:val="00611B74"/>
    <w:rsid w:val="00613ACE"/>
    <w:rsid w:val="0061478C"/>
    <w:rsid w:val="006201E8"/>
    <w:rsid w:val="00622BAA"/>
    <w:rsid w:val="0063684C"/>
    <w:rsid w:val="00637E94"/>
    <w:rsid w:val="00651728"/>
    <w:rsid w:val="00671911"/>
    <w:rsid w:val="006760DF"/>
    <w:rsid w:val="0067775B"/>
    <w:rsid w:val="00677966"/>
    <w:rsid w:val="00677C50"/>
    <w:rsid w:val="00682418"/>
    <w:rsid w:val="006C5ED9"/>
    <w:rsid w:val="00712330"/>
    <w:rsid w:val="007135B7"/>
    <w:rsid w:val="00721CD2"/>
    <w:rsid w:val="007435C5"/>
    <w:rsid w:val="00746C39"/>
    <w:rsid w:val="00755FC4"/>
    <w:rsid w:val="00764613"/>
    <w:rsid w:val="0076708E"/>
    <w:rsid w:val="007676DA"/>
    <w:rsid w:val="00785613"/>
    <w:rsid w:val="00790D30"/>
    <w:rsid w:val="007937ED"/>
    <w:rsid w:val="007973E4"/>
    <w:rsid w:val="007B1390"/>
    <w:rsid w:val="007B4011"/>
    <w:rsid w:val="007B5BBD"/>
    <w:rsid w:val="007C13D3"/>
    <w:rsid w:val="007C688B"/>
    <w:rsid w:val="007C7BF0"/>
    <w:rsid w:val="007E46E4"/>
    <w:rsid w:val="007E5D12"/>
    <w:rsid w:val="007F67AB"/>
    <w:rsid w:val="0080325D"/>
    <w:rsid w:val="00816A87"/>
    <w:rsid w:val="008174E9"/>
    <w:rsid w:val="00820E29"/>
    <w:rsid w:val="00824A75"/>
    <w:rsid w:val="00824E3F"/>
    <w:rsid w:val="00827CFD"/>
    <w:rsid w:val="008314AB"/>
    <w:rsid w:val="00837341"/>
    <w:rsid w:val="008431F4"/>
    <w:rsid w:val="00851B84"/>
    <w:rsid w:val="008529EB"/>
    <w:rsid w:val="00857D0D"/>
    <w:rsid w:val="00864DBC"/>
    <w:rsid w:val="00877459"/>
    <w:rsid w:val="00885019"/>
    <w:rsid w:val="008A409F"/>
    <w:rsid w:val="008C2158"/>
    <w:rsid w:val="008D7B24"/>
    <w:rsid w:val="008E3375"/>
    <w:rsid w:val="008F0DED"/>
    <w:rsid w:val="00903D3D"/>
    <w:rsid w:val="00905C7E"/>
    <w:rsid w:val="00905E3C"/>
    <w:rsid w:val="00915551"/>
    <w:rsid w:val="00917D3E"/>
    <w:rsid w:val="0092260E"/>
    <w:rsid w:val="00927645"/>
    <w:rsid w:val="00933D0C"/>
    <w:rsid w:val="00933DFE"/>
    <w:rsid w:val="009348C4"/>
    <w:rsid w:val="009349BE"/>
    <w:rsid w:val="00934B35"/>
    <w:rsid w:val="009367B3"/>
    <w:rsid w:val="009410C6"/>
    <w:rsid w:val="00951C17"/>
    <w:rsid w:val="00962601"/>
    <w:rsid w:val="00973246"/>
    <w:rsid w:val="0099585E"/>
    <w:rsid w:val="009C1D9C"/>
    <w:rsid w:val="009D4C5A"/>
    <w:rsid w:val="009E1931"/>
    <w:rsid w:val="009E5DA9"/>
    <w:rsid w:val="009F2791"/>
    <w:rsid w:val="00A025B0"/>
    <w:rsid w:val="00A03793"/>
    <w:rsid w:val="00A14686"/>
    <w:rsid w:val="00A2182D"/>
    <w:rsid w:val="00A24395"/>
    <w:rsid w:val="00A262CC"/>
    <w:rsid w:val="00A467BA"/>
    <w:rsid w:val="00A479A4"/>
    <w:rsid w:val="00A62C06"/>
    <w:rsid w:val="00A84EDD"/>
    <w:rsid w:val="00AA6780"/>
    <w:rsid w:val="00AB0BC4"/>
    <w:rsid w:val="00AB420B"/>
    <w:rsid w:val="00AB6A56"/>
    <w:rsid w:val="00AE6D0F"/>
    <w:rsid w:val="00AF27BA"/>
    <w:rsid w:val="00AF4DCA"/>
    <w:rsid w:val="00B267F4"/>
    <w:rsid w:val="00B26AB0"/>
    <w:rsid w:val="00B3156F"/>
    <w:rsid w:val="00B327C4"/>
    <w:rsid w:val="00B37E08"/>
    <w:rsid w:val="00B4335D"/>
    <w:rsid w:val="00B458F1"/>
    <w:rsid w:val="00B51E8D"/>
    <w:rsid w:val="00B53F95"/>
    <w:rsid w:val="00B640ED"/>
    <w:rsid w:val="00B650A3"/>
    <w:rsid w:val="00B97A0E"/>
    <w:rsid w:val="00B97A70"/>
    <w:rsid w:val="00BB2928"/>
    <w:rsid w:val="00BB3109"/>
    <w:rsid w:val="00BB5516"/>
    <w:rsid w:val="00BB599A"/>
    <w:rsid w:val="00BC6D5C"/>
    <w:rsid w:val="00BD4043"/>
    <w:rsid w:val="00BE1E9C"/>
    <w:rsid w:val="00C00124"/>
    <w:rsid w:val="00C0128B"/>
    <w:rsid w:val="00C02B1F"/>
    <w:rsid w:val="00C04359"/>
    <w:rsid w:val="00C11B17"/>
    <w:rsid w:val="00C16850"/>
    <w:rsid w:val="00C17B8F"/>
    <w:rsid w:val="00C33176"/>
    <w:rsid w:val="00C454E8"/>
    <w:rsid w:val="00C45EBA"/>
    <w:rsid w:val="00C50A5E"/>
    <w:rsid w:val="00C51A8A"/>
    <w:rsid w:val="00C5388C"/>
    <w:rsid w:val="00C5440C"/>
    <w:rsid w:val="00C67F55"/>
    <w:rsid w:val="00C708EC"/>
    <w:rsid w:val="00C74971"/>
    <w:rsid w:val="00C75ED8"/>
    <w:rsid w:val="00C773E5"/>
    <w:rsid w:val="00C7753A"/>
    <w:rsid w:val="00C778E0"/>
    <w:rsid w:val="00C97B1D"/>
    <w:rsid w:val="00CA2418"/>
    <w:rsid w:val="00CA6CB8"/>
    <w:rsid w:val="00CB6A77"/>
    <w:rsid w:val="00CC4528"/>
    <w:rsid w:val="00D01086"/>
    <w:rsid w:val="00D03302"/>
    <w:rsid w:val="00D033B9"/>
    <w:rsid w:val="00D167C7"/>
    <w:rsid w:val="00D22F6F"/>
    <w:rsid w:val="00D26F27"/>
    <w:rsid w:val="00D317DA"/>
    <w:rsid w:val="00D31E43"/>
    <w:rsid w:val="00D32E37"/>
    <w:rsid w:val="00D379D1"/>
    <w:rsid w:val="00D4206E"/>
    <w:rsid w:val="00D43EFF"/>
    <w:rsid w:val="00D45E18"/>
    <w:rsid w:val="00D540D8"/>
    <w:rsid w:val="00D553D3"/>
    <w:rsid w:val="00D6258B"/>
    <w:rsid w:val="00D64800"/>
    <w:rsid w:val="00D75042"/>
    <w:rsid w:val="00DA0135"/>
    <w:rsid w:val="00DB2EA0"/>
    <w:rsid w:val="00DB33A0"/>
    <w:rsid w:val="00DB54AC"/>
    <w:rsid w:val="00DC3D10"/>
    <w:rsid w:val="00DC5EEA"/>
    <w:rsid w:val="00DC699F"/>
    <w:rsid w:val="00E0570D"/>
    <w:rsid w:val="00E07593"/>
    <w:rsid w:val="00E402A1"/>
    <w:rsid w:val="00E60189"/>
    <w:rsid w:val="00E85021"/>
    <w:rsid w:val="00E94194"/>
    <w:rsid w:val="00E94B4E"/>
    <w:rsid w:val="00E96488"/>
    <w:rsid w:val="00E970F7"/>
    <w:rsid w:val="00EA7B05"/>
    <w:rsid w:val="00EB23E4"/>
    <w:rsid w:val="00ED2C78"/>
    <w:rsid w:val="00F02F1A"/>
    <w:rsid w:val="00F11A3B"/>
    <w:rsid w:val="00F1504F"/>
    <w:rsid w:val="00F1652E"/>
    <w:rsid w:val="00F216C3"/>
    <w:rsid w:val="00F264EF"/>
    <w:rsid w:val="00F30FE2"/>
    <w:rsid w:val="00F410D3"/>
    <w:rsid w:val="00F50C12"/>
    <w:rsid w:val="00F64E21"/>
    <w:rsid w:val="00F81440"/>
    <w:rsid w:val="00F861D1"/>
    <w:rsid w:val="00F900EC"/>
    <w:rsid w:val="00FA02C3"/>
    <w:rsid w:val="00FB0BC5"/>
    <w:rsid w:val="00FC5D44"/>
    <w:rsid w:val="00FC71AE"/>
    <w:rsid w:val="00FD3C90"/>
    <w:rsid w:val="00FE685D"/>
    <w:rsid w:val="00FF3949"/>
    <w:rsid w:val="00FF3A59"/>
    <w:rsid w:val="28216881"/>
    <w:rsid w:val="419C0F38"/>
    <w:rsid w:val="73BD03F8"/>
    <w:rsid w:val="7409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9"/>
    <w:qFormat/>
    <w:uiPriority w:val="1"/>
    <w:pPr>
      <w:widowControl w:val="0"/>
      <w:spacing w:after="0" w:line="240" w:lineRule="auto"/>
      <w:ind w:left="1540" w:right="68"/>
      <w:outlineLvl w:val="0"/>
    </w:pPr>
    <w:rPr>
      <w:rFonts w:ascii="Times New Roman" w:hAnsi="Times New Roman" w:eastAsia="Times New Roman" w:cs="Times New Roman"/>
      <w:b/>
      <w:bCs/>
      <w:sz w:val="28"/>
      <w:szCs w:val="28"/>
      <w:lang w:val="en-US" w:eastAsia="en-US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0"/>
    <w:qFormat/>
    <w:uiPriority w:val="1"/>
    <w:pPr>
      <w:widowControl w:val="0"/>
      <w:spacing w:after="0" w:line="240" w:lineRule="auto"/>
      <w:ind w:firstLine="566"/>
      <w:jc w:val="both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table" w:styleId="8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1 Знак"/>
    <w:basedOn w:val="4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en-US"/>
    </w:rPr>
  </w:style>
  <w:style w:type="character" w:customStyle="1" w:styleId="10">
    <w:name w:val="Основной текст Знак"/>
    <w:basedOn w:val="4"/>
    <w:link w:val="7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2">
    <w:name w:val="Без интервала Знак"/>
    <w:link w:val="11"/>
    <w:qFormat/>
    <w:locked/>
    <w:uiPriority w:val="1"/>
    <w:rPr>
      <w:rFonts w:eastAsiaTheme="minorEastAsia"/>
      <w:lang w:eastAsia="ru-RU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Текст выноски Знак"/>
    <w:basedOn w:val="4"/>
    <w:link w:val="6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paragraph" w:customStyle="1" w:styleId="15">
    <w:name w:val="Table Paragraph"/>
    <w:basedOn w:val="1"/>
    <w:qFormat/>
    <w:uiPriority w:val="1"/>
    <w:pPr>
      <w:widowControl w:val="0"/>
      <w:autoSpaceDE w:val="0"/>
      <w:autoSpaceDN w:val="0"/>
      <w:spacing w:after="0" w:line="256" w:lineRule="exact"/>
    </w:pPr>
    <w:rPr>
      <w:rFonts w:ascii="Times New Roman" w:hAnsi="Times New Roman" w:eastAsia="Times New Roman" w:cs="Times New Roman"/>
      <w:lang w:bidi="ru-RU"/>
    </w:r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4AD4B-5F1D-4A3D-9D39-DEFEBA8A3C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23</Pages>
  <Words>5380</Words>
  <Characters>30671</Characters>
  <Lines>255</Lines>
  <Paragraphs>71</Paragraphs>
  <TotalTime>2928</TotalTime>
  <ScaleCrop>false</ScaleCrop>
  <LinksUpToDate>false</LinksUpToDate>
  <CharactersWithSpaces>35980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2023-09-12T16:00:00Z</dcterms:created>
  <dc:creator>user</dc:creator>
  <cp:lastModifiedBy>user</cp:lastModifiedBy>
  <cp:lastPrinted>2025-09-15T14:22:00Z</cp:lastPrinted>
  <dcterms:modified xsi:type="dcterms:W3CDTF">2025-10-09T07:26:45Z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6FB102F831D34AE8AF2348E05034885C_12</vt:lpwstr>
  </property>
</Properties>
</file>