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AD" w:rsidRDefault="004217AD" w:rsidP="004217AD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8"/>
          <w:b/>
          <w:bCs/>
          <w:color w:val="CC0066"/>
          <w:sz w:val="28"/>
          <w:szCs w:val="28"/>
        </w:rPr>
        <w:t>СОВЕТЫ РОДИТЕЛЯМ</w:t>
      </w:r>
      <w:r>
        <w:rPr>
          <w:rStyle w:val="c8"/>
          <w:b/>
          <w:bCs/>
          <w:color w:val="CC0066"/>
          <w:sz w:val="28"/>
          <w:szCs w:val="28"/>
        </w:rPr>
        <w:t xml:space="preserve"> КАК НАУЧИТЬ РЕБЕНКА ЛИЧНОЙ БЕЗОПАСНОСТИ НА УЛИЦАХ</w:t>
      </w:r>
    </w:p>
    <w:bookmarkEnd w:id="0"/>
    <w:p w:rsidR="004217AD" w:rsidRDefault="004217AD" w:rsidP="004217A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профилактика несчастных случаев с детьми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Задачи: </w:t>
      </w:r>
      <w:r>
        <w:rPr>
          <w:rStyle w:val="c0"/>
          <w:color w:val="000000"/>
          <w:sz w:val="28"/>
          <w:szCs w:val="28"/>
          <w:shd w:val="clear" w:color="auto" w:fill="FFFFFF"/>
        </w:rPr>
        <w:t>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Незнакомец и опасность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Ребенок 2-4 лет и незнакомцы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Ребенок 5-7 лет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взрослым, но и часто остаются дома одни, что на руку квартирным ворам.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Почаще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Надо помнить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i/>
          <w:iCs/>
          <w:color w:val="000000"/>
          <w:sz w:val="28"/>
          <w:szCs w:val="28"/>
        </w:rPr>
        <w:t>Правила четырех «НЕ»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разговаривать с незнакомцами и не впускать их в дом!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заходить с незнакомцами в лифт и подъезд!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садиться в машину к незнакомцам!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НЕ уходить на улице далеко от взрослых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i/>
          <w:iCs/>
          <w:color w:val="000000"/>
          <w:sz w:val="28"/>
          <w:szCs w:val="28"/>
        </w:rPr>
        <w:t>В</w:t>
      </w:r>
      <w:proofErr w:type="gramEnd"/>
      <w:r>
        <w:rPr>
          <w:rStyle w:val="c5"/>
          <w:b/>
          <w:bCs/>
          <w:i/>
          <w:iCs/>
          <w:color w:val="000000"/>
          <w:sz w:val="28"/>
          <w:szCs w:val="28"/>
        </w:rPr>
        <w:t xml:space="preserve"> каких ситуациях всегда отвечать «нет»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тебе предлагают зайти в гости или подвезти до дома, пусть даже это будет сосед.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Если за тобой в школу или в детский сад пришел посторонний, а родители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тебя не предупреждали.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в отсутствие родителей пришел малознакомый человек, впускать его в квартиру или идти с ним куда-нибудь.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Если новый человек угощает чем-то.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i/>
          <w:iCs/>
          <w:color w:val="000000"/>
          <w:sz w:val="28"/>
          <w:szCs w:val="28"/>
        </w:rPr>
        <w:t>Правила личной безопасности дома и на улице: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1.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Нельзя открывать дверь незнакомому человеку, даже если он в форме врача, милиционера, почтальона.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2.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Нельзя разговаривать на улице с незнакомыми людьми, особенно, если они что-нибудь предлагают (покататься на машине, подвезти до дома, съездить за конфетами, в кино и др.).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3.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Если незнакомый человек пытается открыть дверь, нужно позвонить в полицию и назвать свой адрес, постучать в стену соседям или позвонить им.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4. </w:t>
      </w:r>
      <w:r>
        <w:rPr>
          <w:rStyle w:val="c0"/>
          <w:color w:val="000000"/>
          <w:sz w:val="28"/>
          <w:szCs w:val="28"/>
          <w:shd w:val="clear" w:color="auto" w:fill="FFFFFF"/>
        </w:rPr>
        <w:t>Нельзя впускать в дом людей, которые говорят, что они пришли по просьбе родителей. Родители должны об этом сообщить.</w:t>
      </w:r>
    </w:p>
    <w:p w:rsidR="00E70E13" w:rsidRDefault="00E70E13"/>
    <w:sectPr w:rsidR="00E70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13"/>
    <w:rsid w:val="004217AD"/>
    <w:rsid w:val="00E7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2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217AD"/>
  </w:style>
  <w:style w:type="paragraph" w:customStyle="1" w:styleId="c9">
    <w:name w:val="c9"/>
    <w:basedOn w:val="a"/>
    <w:rsid w:val="0042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217AD"/>
  </w:style>
  <w:style w:type="character" w:customStyle="1" w:styleId="c2">
    <w:name w:val="c2"/>
    <w:basedOn w:val="a0"/>
    <w:rsid w:val="004217AD"/>
  </w:style>
  <w:style w:type="character" w:customStyle="1" w:styleId="c0">
    <w:name w:val="c0"/>
    <w:basedOn w:val="a0"/>
    <w:rsid w:val="00421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42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217AD"/>
  </w:style>
  <w:style w:type="paragraph" w:customStyle="1" w:styleId="c9">
    <w:name w:val="c9"/>
    <w:basedOn w:val="a"/>
    <w:rsid w:val="0042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217AD"/>
  </w:style>
  <w:style w:type="character" w:customStyle="1" w:styleId="c2">
    <w:name w:val="c2"/>
    <w:basedOn w:val="a0"/>
    <w:rsid w:val="004217AD"/>
  </w:style>
  <w:style w:type="character" w:customStyle="1" w:styleId="c0">
    <w:name w:val="c0"/>
    <w:basedOn w:val="a0"/>
    <w:rsid w:val="00421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2021-09-03T04:31:00Z</dcterms:created>
  <dcterms:modified xsi:type="dcterms:W3CDTF">2021-09-03T04:32:00Z</dcterms:modified>
</cp:coreProperties>
</file>