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C761D1" w:rsidRPr="00C761D1" w:rsidRDefault="009B0E0E" w:rsidP="00C761D1">
      <w:pPr>
        <w:shd w:val="clear" w:color="auto" w:fill="FFFFFF"/>
        <w:spacing w:after="173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0D12B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Юсуф </w:t>
      </w:r>
      <w:proofErr w:type="spellStart"/>
      <w:r w:rsidR="00C761D1" w:rsidRPr="00C761D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Баласагуни</w:t>
      </w:r>
      <w:proofErr w:type="spellEnd"/>
    </w:p>
    <w:p w:rsidR="00C761D1" w:rsidRPr="00C761D1" w:rsidRDefault="000D12B6" w:rsidP="000D1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-730885</wp:posOffset>
            </wp:positionH>
            <wp:positionV relativeFrom="margin">
              <wp:posOffset>524510</wp:posOffset>
            </wp:positionV>
            <wp:extent cx="3054350" cy="3569335"/>
            <wp:effectExtent l="19050" t="0" r="0" b="0"/>
            <wp:wrapSquare wrapText="bothSides"/>
            <wp:docPr id="3" name="Рисунок 3" descr="C:\Users\user\Desktop\Баласагу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аласагун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56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8A4B08"/>
          <w:sz w:val="28"/>
          <w:szCs w:val="28"/>
          <w:lang w:eastAsia="ru-RU"/>
        </w:rPr>
        <w:t xml:space="preserve"> </w:t>
      </w:r>
      <w:r w:rsidR="00C611AF" w:rsidRPr="00C611AF"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  <w:t xml:space="preserve">   </w:t>
      </w:r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Известный поэт, философ средневековья.</w:t>
      </w:r>
    </w:p>
    <w:p w:rsidR="00C761D1" w:rsidRPr="00C761D1" w:rsidRDefault="00C761D1" w:rsidP="00C61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Информацию о жизнедеятельнос</w:t>
      </w:r>
      <w:r w:rsidR="00D540CD"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ти автора поэмы "</w:t>
      </w:r>
      <w:proofErr w:type="spellStart"/>
      <w:r w:rsidR="00D540CD"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Кутадгу</w:t>
      </w:r>
      <w:proofErr w:type="spellEnd"/>
      <w:r w:rsidR="00D540CD"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</w:t>
      </w:r>
      <w:proofErr w:type="spellStart"/>
      <w:r w:rsidR="00D540CD"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билиг</w:t>
      </w:r>
      <w:proofErr w:type="spellEnd"/>
      <w:proofErr w:type="gramStart"/>
      <w:r w:rsidR="00D540CD"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"</w:t>
      </w:r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м</w:t>
      </w:r>
      <w:proofErr w:type="gramEnd"/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ожно прежде всего почерпнуть из нескольких отрывков, разбросанных в поэме и двух предисловиях к его сочинению, из которых одно - в прозе, а другое - в стихах.</w:t>
      </w:r>
    </w:p>
    <w:p w:rsidR="00C761D1" w:rsidRPr="00C761D1" w:rsidRDefault="00C611AF" w:rsidP="00C61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   </w:t>
      </w:r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Согласно имеющимся сведениям Юсуф родился в городе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Баласагун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, известном под именем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Куз-Орду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, месторасположение которого не установлено с достаточной степенью достоверности. Предположительно этот город следует искать в Семиречье, в Чуйской долине, неподалеку от современного города Токмака.</w:t>
      </w:r>
    </w:p>
    <w:p w:rsidR="00D540CD" w:rsidRPr="00C611AF" w:rsidRDefault="00D540CD" w:rsidP="00D5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   </w:t>
      </w:r>
      <w:r w:rsidR="00C611AF"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</w:t>
      </w:r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Юсуф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Баласагуни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был выходцем из определенной культурной зоны и политического региона, охватывающего в свое время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Отрар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(Фараб),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Шаш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(Ташкент),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Тараз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, Чуйскую долину,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Прииссыккулье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, Фергану,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Кашгари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. В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культурноязыковом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отношении он - общий предок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тюркоязычных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народов, </w:t>
      </w:r>
      <w:proofErr w:type="gram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в</w:t>
      </w:r>
      <w:proofErr w:type="gram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географическом - близок к казахам и киргизам, конкретно - к тюркскому племени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чигилей.</w:t>
      </w:r>
      <w:proofErr w:type="spellEnd"/>
    </w:p>
    <w:p w:rsidR="00C761D1" w:rsidRPr="00C761D1" w:rsidRDefault="00D540CD" w:rsidP="00D5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 w:rsidRPr="00C611AF"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  <w:t xml:space="preserve">      </w:t>
      </w:r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Образование Юсуф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Баласагуни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 получил в признанных культурных центрах того времени - Фарабе,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Кашгаре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, Бухаре. </w:t>
      </w:r>
      <w:proofErr w:type="gram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В совершенстве владея арабским и персидским языками, он проработал философские и научные сочинения по различным отраслям знания.</w:t>
      </w:r>
      <w:proofErr w:type="gram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Светские люди того времени отличались многосторонностью интересов, увлекаясь наряду с философией и наукой, поэзией и политикой, игрой в шахматы. Широко образованный, умудренный жизненным опытом, он прибыл в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Кашгар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и здесь в течение восемнадцати месяцев напряженной работы написал большое поэтическое произведение. </w:t>
      </w:r>
    </w:p>
    <w:p w:rsidR="00C761D1" w:rsidRPr="00C761D1" w:rsidRDefault="00952D4C" w:rsidP="00952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    </w:t>
      </w:r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Поэма "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Кутадгу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билик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" стала известный западному миру через австрийского востоковеда фон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Хаммер-Пургшталя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, в руки которого рукопись попала в 1796 г. в Стамбуле и была подарена им Венской библиотеке. Первое издание на немецком языке было осуществлено </w:t>
      </w:r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lastRenderedPageBreak/>
        <w:t xml:space="preserve">известным востоковедом Г.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Вамбери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. В научный оборот текст поэмы был введен в полном объеме В.В. Радловым в 1891-1900 гг., представившем наряду с оригиналом перевод его на немецкий язык. На русский язык отрывки из поэмы впервые перевел С.Е. Малов. Вольный перевод под названием "Наука быть счастливым" был осуществлен Н.Гребневым в 1971 г.</w:t>
      </w:r>
    </w:p>
    <w:p w:rsidR="00C761D1" w:rsidRPr="00C761D1" w:rsidRDefault="00C761D1" w:rsidP="00C761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В 1970 г. в Ленинграде состоялось IV Тюркологическая конференция, посвященная "</w:t>
      </w:r>
      <w:proofErr w:type="spellStart"/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Кутадгу</w:t>
      </w:r>
      <w:proofErr w:type="spellEnd"/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</w:t>
      </w:r>
      <w:proofErr w:type="spellStart"/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Билик</w:t>
      </w:r>
      <w:proofErr w:type="spellEnd"/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", где указывалось на необходимость расширения масштабов и углубления исследований этого памятника. В 1986 г. А. </w:t>
      </w:r>
      <w:proofErr w:type="spellStart"/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Егеубаев</w:t>
      </w:r>
      <w:proofErr w:type="spellEnd"/>
      <w:r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представил Юсуфа на казахском языке.</w:t>
      </w:r>
    </w:p>
    <w:p w:rsidR="00C761D1" w:rsidRPr="00C761D1" w:rsidRDefault="000D12B6" w:rsidP="000D1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A4B08"/>
          <w:sz w:val="32"/>
          <w:szCs w:val="32"/>
          <w:lang w:eastAsia="ru-RU"/>
        </w:rPr>
      </w:pPr>
      <w:r w:rsidRPr="00C611AF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   </w:t>
      </w:r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Одна из первых попыток рассмотреть творчество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Баласагуни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в контексте обширного и культурного региона, связанного первоначально с образованием халифата, принадлежит немецкому ученому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Отто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Альбертсу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. Он выдвинул концепцию о наличии преемственной связи между учением Ибн-Сины, в частности, его этикой и аналогичными взглядами Юсуфа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Баласагуни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. Более того, </w:t>
      </w:r>
      <w:proofErr w:type="spellStart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>Альбертс</w:t>
      </w:r>
      <w:proofErr w:type="spellEnd"/>
      <w:r w:rsidR="00C761D1" w:rsidRPr="00C761D1">
        <w:rPr>
          <w:rFonts w:ascii="Times New Roman" w:eastAsia="Times New Roman" w:hAnsi="Times New Roman" w:cs="Times New Roman"/>
          <w:color w:val="333399"/>
          <w:sz w:val="32"/>
          <w:szCs w:val="32"/>
          <w:lang w:eastAsia="ru-RU"/>
        </w:rPr>
        <w:t xml:space="preserve"> предпринял попытку сопоставить этические взгляды Аристотеля и Юсуфа.</w:t>
      </w:r>
    </w:p>
    <w:p w:rsidR="00C611AF" w:rsidRDefault="00C611AF">
      <w:pPr>
        <w:rPr>
          <w:rFonts w:ascii="Times New Roman" w:hAnsi="Times New Roman" w:cs="Times New Roman"/>
          <w:sz w:val="28"/>
          <w:szCs w:val="28"/>
        </w:rPr>
      </w:pPr>
    </w:p>
    <w:p w:rsidR="00C611AF" w:rsidRPr="00C611AF" w:rsidRDefault="00C611AF" w:rsidP="00C611AF">
      <w:pPr>
        <w:rPr>
          <w:rFonts w:ascii="Times New Roman" w:hAnsi="Times New Roman" w:cs="Times New Roman"/>
          <w:sz w:val="28"/>
          <w:szCs w:val="28"/>
        </w:rPr>
      </w:pPr>
    </w:p>
    <w:p w:rsidR="00C611AF" w:rsidRDefault="00C611AF" w:rsidP="00C611AF">
      <w:pPr>
        <w:rPr>
          <w:rFonts w:ascii="Times New Roman" w:hAnsi="Times New Roman" w:cs="Times New Roman"/>
          <w:sz w:val="28"/>
          <w:szCs w:val="28"/>
        </w:rPr>
      </w:pPr>
    </w:p>
    <w:p w:rsidR="00C761D1" w:rsidRPr="00C611AF" w:rsidRDefault="00C611AF" w:rsidP="00C611AF">
      <w:pPr>
        <w:tabs>
          <w:tab w:val="left" w:pos="78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761D1" w:rsidRPr="00C611AF" w:rsidSect="002C5085">
      <w:pgSz w:w="11906" w:h="16838"/>
      <w:pgMar w:top="1134" w:right="850" w:bottom="1134" w:left="1701" w:header="708" w:footer="708" w:gutter="0"/>
      <w:pgBorders w:offsetFrom="page">
        <w:top w:val="single" w:sz="18" w:space="24" w:color="215868" w:themeColor="accent5" w:themeShade="80"/>
        <w:left w:val="single" w:sz="18" w:space="24" w:color="215868" w:themeColor="accent5" w:themeShade="80"/>
        <w:bottom w:val="single" w:sz="18" w:space="24" w:color="215868" w:themeColor="accent5" w:themeShade="80"/>
        <w:right w:val="single" w:sz="18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C761D1"/>
    <w:rsid w:val="000D12B6"/>
    <w:rsid w:val="002C5085"/>
    <w:rsid w:val="005C1367"/>
    <w:rsid w:val="00620B92"/>
    <w:rsid w:val="0070432D"/>
    <w:rsid w:val="00952D4C"/>
    <w:rsid w:val="009B0E0E"/>
    <w:rsid w:val="00C611AF"/>
    <w:rsid w:val="00C761D1"/>
    <w:rsid w:val="00D5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92"/>
  </w:style>
  <w:style w:type="paragraph" w:styleId="2">
    <w:name w:val="heading 2"/>
    <w:basedOn w:val="a"/>
    <w:link w:val="20"/>
    <w:uiPriority w:val="9"/>
    <w:qFormat/>
    <w:rsid w:val="00C7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1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1686">
          <w:marLeft w:val="0"/>
          <w:marRight w:val="0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2021-10-06T09:50:00Z</dcterms:created>
  <dcterms:modified xsi:type="dcterms:W3CDTF">2021-10-06T10:29:00Z</dcterms:modified>
</cp:coreProperties>
</file>