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ba80" w14:textId="66db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1-қосымша</w:t>
            </w:r>
          </w:p>
        </w:tc>
      </w:tr>
    </w:tbl>
    <w:bookmarkStart w:name="z7" w:id="5"/>
    <w:p>
      <w:pPr>
        <w:spacing w:after="0"/>
        <w:ind w:left="0"/>
        <w:jc w:val="left"/>
      </w:pPr>
      <w:r>
        <w:rPr>
          <w:rFonts w:ascii="Times New Roman"/>
          <w:b/>
          <w:i w:val="false"/>
          <w:color w:val="000000"/>
        </w:rPr>
        <w:t xml:space="preserve"> Мектепке дейiнгi ұйымдар қызметiнiң үлгілік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6"/>
    <w:p>
      <w:pPr>
        <w:spacing w:after="0"/>
        <w:ind w:left="0"/>
        <w:jc w:val="left"/>
      </w:pPr>
      <w:r>
        <w:rPr>
          <w:rFonts w:ascii="Times New Roman"/>
          <w:b/>
          <w:i w:val="false"/>
          <w:color w:val="000000"/>
        </w:rPr>
        <w:t xml:space="preserve"> 1 -тарау. Жалпы ережелер</w:t>
      </w:r>
    </w:p>
    <w:bookmarkEnd w:id="6"/>
    <w:bookmarkStart w:name="z410" w:id="7"/>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bookmarkEnd w:id="7"/>
    <w:bookmarkStart w:name="z411" w:id="8"/>
    <w:p>
      <w:pPr>
        <w:spacing w:after="0"/>
        <w:ind w:left="0"/>
        <w:jc w:val="both"/>
      </w:pPr>
      <w:r>
        <w:rPr>
          <w:rFonts w:ascii="Times New Roman"/>
          <w:b w:val="false"/>
          <w:i w:val="false"/>
          <w:color w:val="000000"/>
          <w:sz w:val="28"/>
        </w:rPr>
        <w:t>
      2. Мектепке дейінгі ұйымдардың міндеттері:</w:t>
      </w:r>
    </w:p>
    <w:bookmarkEnd w:id="8"/>
    <w:bookmarkStart w:name="z412" w:id="9"/>
    <w:p>
      <w:pPr>
        <w:spacing w:after="0"/>
        <w:ind w:left="0"/>
        <w:jc w:val="both"/>
      </w:pPr>
      <w:r>
        <w:rPr>
          <w:rFonts w:ascii="Times New Roman"/>
          <w:b w:val="false"/>
          <w:i w:val="false"/>
          <w:color w:val="000000"/>
          <w:sz w:val="28"/>
        </w:rPr>
        <w:t>
      1) тәрбиеленушілердің өмірін және денсаулығын қорғау;</w:t>
      </w:r>
    </w:p>
    <w:bookmarkEnd w:id="9"/>
    <w:bookmarkStart w:name="z413" w:id="10"/>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bookmarkEnd w:id="10"/>
    <w:bookmarkStart w:name="z414" w:id="11"/>
    <w:p>
      <w:pPr>
        <w:spacing w:after="0"/>
        <w:ind w:left="0"/>
        <w:jc w:val="both"/>
      </w:pPr>
      <w:r>
        <w:rPr>
          <w:rFonts w:ascii="Times New Roman"/>
          <w:b w:val="false"/>
          <w:i w:val="false"/>
          <w:color w:val="000000"/>
          <w:sz w:val="28"/>
        </w:rPr>
        <w:t>
      3) сапалы мектепалды даярлықты қамтамасыз ету;</w:t>
      </w:r>
    </w:p>
    <w:bookmarkEnd w:id="11"/>
    <w:bookmarkStart w:name="z415" w:id="12"/>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өзара іс-қимыл жасау;</w:t>
      </w:r>
    </w:p>
    <w:bookmarkEnd w:id="12"/>
    <w:bookmarkStart w:name="z416" w:id="13"/>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bookmarkEnd w:id="13"/>
    <w:bookmarkStart w:name="z417" w:id="14"/>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14"/>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bookmarkStart w:name="z418" w:id="15"/>
    <w:p>
      <w:pPr>
        <w:spacing w:after="0"/>
        <w:ind w:left="0"/>
        <w:jc w:val="both"/>
      </w:pPr>
      <w:r>
        <w:rPr>
          <w:rFonts w:ascii="Times New Roman"/>
          <w:b w:val="false"/>
          <w:i w:val="false"/>
          <w:color w:val="000000"/>
          <w:sz w:val="28"/>
        </w:rPr>
        <w:t xml:space="preserve">
      4. Мектепке дейінгі ұйымдарда ата-аналарының (заңды өкілдерінің) мүдделері ескеріле отырып, ерекше білім беруге қажеттілігі бар тәрбиеленушілерді тәрбиелеу мен оқыту төмендегідей қарастырылған: </w:t>
      </w:r>
    </w:p>
    <w:bookmarkEnd w:id="15"/>
    <w:bookmarkStart w:name="z419" w:id="16"/>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16"/>
    <w:bookmarkStart w:name="z420" w:id="17"/>
    <w:p>
      <w:pPr>
        <w:spacing w:after="0"/>
        <w:ind w:left="0"/>
        <w:jc w:val="both"/>
      </w:pPr>
      <w:r>
        <w:rPr>
          <w:rFonts w:ascii="Times New Roman"/>
          <w:b w:val="false"/>
          <w:i w:val="false"/>
          <w:color w:val="000000"/>
          <w:sz w:val="28"/>
        </w:rPr>
        <w:t>
      2) тәрбие мен оқытудың арнайы оқу бағдарламасы бойынша бұзылыс түрлері негізіндегі арнайы топтарда.</w:t>
      </w:r>
    </w:p>
    <w:bookmarkEnd w:id="17"/>
    <w:p>
      <w:pPr>
        <w:spacing w:after="0"/>
        <w:ind w:left="0"/>
        <w:jc w:val="both"/>
      </w:pPr>
      <w:r>
        <w:rPr>
          <w:rFonts w:ascii="Times New Roman"/>
          <w:b w:val="false"/>
          <w:i w:val="false"/>
          <w:color w:val="000000"/>
          <w:sz w:val="28"/>
        </w:rPr>
        <w:t>
      Топта ерекше білім беруге қажеттілігі бар тәрбиеленушілер болған жағдайда топтарды жинақтау осындай бір тәрбиеленушіге тәрбиеленушілердің жалпы санын үшке кеміту есебінен жүзеге асырылады.</w:t>
      </w:r>
    </w:p>
    <w:bookmarkStart w:name="z421" w:id="18"/>
    <w:p>
      <w:pPr>
        <w:spacing w:after="0"/>
        <w:ind w:left="0"/>
        <w:jc w:val="both"/>
      </w:pPr>
      <w:r>
        <w:rPr>
          <w:rFonts w:ascii="Times New Roman"/>
          <w:b w:val="false"/>
          <w:i w:val="false"/>
          <w:color w:val="000000"/>
          <w:sz w:val="28"/>
        </w:rPr>
        <w:t>
      5. Мектепке дейінгі ұйымдар тәрбиеленушілердің болу уақыты бойынша бөлінеді және мынадай тәртіппен қызмет етеді:</w:t>
      </w:r>
    </w:p>
    <w:bookmarkEnd w:id="18"/>
    <w:bookmarkStart w:name="z422" w:id="19"/>
    <w:p>
      <w:pPr>
        <w:spacing w:after="0"/>
        <w:ind w:left="0"/>
        <w:jc w:val="both"/>
      </w:pPr>
      <w:r>
        <w:rPr>
          <w:rFonts w:ascii="Times New Roman"/>
          <w:b w:val="false"/>
          <w:i w:val="false"/>
          <w:color w:val="000000"/>
          <w:sz w:val="28"/>
        </w:rPr>
        <w:t>
      1) толық күн болу;</w:t>
      </w:r>
    </w:p>
    <w:bookmarkEnd w:id="19"/>
    <w:bookmarkStart w:name="z423" w:id="20"/>
    <w:p>
      <w:pPr>
        <w:spacing w:after="0"/>
        <w:ind w:left="0"/>
        <w:jc w:val="both"/>
      </w:pPr>
      <w:r>
        <w:rPr>
          <w:rFonts w:ascii="Times New Roman"/>
          <w:b w:val="false"/>
          <w:i w:val="false"/>
          <w:color w:val="000000"/>
          <w:sz w:val="28"/>
        </w:rPr>
        <w:t>
      2) жарты күн болу;</w:t>
      </w:r>
    </w:p>
    <w:bookmarkEnd w:id="20"/>
    <w:bookmarkStart w:name="z424" w:id="21"/>
    <w:p>
      <w:pPr>
        <w:spacing w:after="0"/>
        <w:ind w:left="0"/>
        <w:jc w:val="both"/>
      </w:pPr>
      <w:r>
        <w:rPr>
          <w:rFonts w:ascii="Times New Roman"/>
          <w:b w:val="false"/>
          <w:i w:val="false"/>
          <w:color w:val="000000"/>
          <w:sz w:val="28"/>
        </w:rPr>
        <w:t xml:space="preserve">
      3) тәулік бойы болу. </w:t>
      </w:r>
    </w:p>
    <w:bookmarkEnd w:id="21"/>
    <w:bookmarkStart w:name="z425" w:id="22"/>
    <w:p>
      <w:pPr>
        <w:spacing w:after="0"/>
        <w:ind w:left="0"/>
        <w:jc w:val="both"/>
      </w:pPr>
      <w:r>
        <w:rPr>
          <w:rFonts w:ascii="Times New Roman"/>
          <w:b w:val="false"/>
          <w:i w:val="false"/>
          <w:color w:val="000000"/>
          <w:sz w:val="28"/>
        </w:rPr>
        <w:t>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22"/>
    <w:bookmarkStart w:name="z426" w:id="23"/>
    <w:p>
      <w:pPr>
        <w:spacing w:after="0"/>
        <w:ind w:left="0"/>
        <w:jc w:val="both"/>
      </w:pPr>
      <w:r>
        <w:rPr>
          <w:rFonts w:ascii="Times New Roman"/>
          <w:b w:val="false"/>
          <w:i w:val="false"/>
          <w:color w:val="000000"/>
          <w:sz w:val="28"/>
        </w:rPr>
        <w:t>
      7. Мектепке дейiнгi ұйымдар бiр жастан бастап 1-сыныпқа қабылдағанға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23"/>
    <w:bookmarkStart w:name="z427" w:id="24"/>
    <w:p>
      <w:pPr>
        <w:spacing w:after="0"/>
        <w:ind w:left="0"/>
        <w:jc w:val="both"/>
      </w:pPr>
      <w:r>
        <w:rPr>
          <w:rFonts w:ascii="Times New Roman"/>
          <w:b w:val="false"/>
          <w:i w:val="false"/>
          <w:color w:val="000000"/>
          <w:sz w:val="28"/>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құқықтық актілерге сәйкес жүзеге асырылады.</w:t>
      </w:r>
    </w:p>
    <w:bookmarkEnd w:id="24"/>
    <w:bookmarkStart w:name="z428" w:id="25"/>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25"/>
    <w:bookmarkStart w:name="z429" w:id="26"/>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bookmarkEnd w:id="26"/>
    <w:bookmarkStart w:name="z430" w:id="27"/>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27"/>
    <w:bookmarkStart w:name="z431" w:id="28"/>
    <w:p>
      <w:pPr>
        <w:spacing w:after="0"/>
        <w:ind w:left="0"/>
        <w:jc w:val="both"/>
      </w:pPr>
      <w:r>
        <w:rPr>
          <w:rFonts w:ascii="Times New Roman"/>
          <w:b w:val="false"/>
          <w:i w:val="false"/>
          <w:color w:val="000000"/>
          <w:sz w:val="28"/>
        </w:rPr>
        <w:t xml:space="preserve">
      3) мектеп жасына жеткен тәрбиеленушілерді мектепке дейінгі ұйымнан босату жыл сайын 1 тамызға дейін жүзеге асырылады; </w:t>
      </w:r>
    </w:p>
    <w:bookmarkEnd w:id="28"/>
    <w:bookmarkStart w:name="z432" w:id="29"/>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bookmarkEnd w:id="29"/>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433" w:id="30"/>
    <w:p>
      <w:pPr>
        <w:spacing w:after="0"/>
        <w:ind w:left="0"/>
        <w:jc w:val="both"/>
      </w:pPr>
      <w:r>
        <w:rPr>
          <w:rFonts w:ascii="Times New Roman"/>
          <w:b w:val="false"/>
          <w:i w:val="false"/>
          <w:color w:val="000000"/>
          <w:sz w:val="28"/>
        </w:rPr>
        <w:t>
      10. Мектепке дейінгі ұйымда тәрбиеленушінің орны:</w:t>
      </w:r>
    </w:p>
    <w:bookmarkEnd w:id="30"/>
    <w:bookmarkStart w:name="z434" w:id="31"/>
    <w:p>
      <w:pPr>
        <w:spacing w:after="0"/>
        <w:ind w:left="0"/>
        <w:jc w:val="both"/>
      </w:pPr>
      <w:r>
        <w:rPr>
          <w:rFonts w:ascii="Times New Roman"/>
          <w:b w:val="false"/>
          <w:i w:val="false"/>
          <w:color w:val="000000"/>
          <w:sz w:val="28"/>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bookmarkEnd w:id="31"/>
    <w:bookmarkStart w:name="z435" w:id="32"/>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2 айдан артық емес демалысына жазбаша өтініш ұсынған жағдайда;</w:t>
      </w:r>
    </w:p>
    <w:bookmarkEnd w:id="32"/>
    <w:bookmarkStart w:name="z436" w:id="33"/>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bookmarkEnd w:id="33"/>
    <w:bookmarkStart w:name="z437" w:id="34"/>
    <w:p>
      <w:pPr>
        <w:spacing w:after="0"/>
        <w:ind w:left="0"/>
        <w:jc w:val="both"/>
      </w:pPr>
      <w:r>
        <w:rPr>
          <w:rFonts w:ascii="Times New Roman"/>
          <w:b w:val="false"/>
          <w:i w:val="false"/>
          <w:color w:val="000000"/>
          <w:sz w:val="28"/>
        </w:rPr>
        <w:t>
      11. Тәрбиеленушілер мектепке дейінгі ұйымдардан:</w:t>
      </w:r>
    </w:p>
    <w:bookmarkEnd w:id="34"/>
    <w:bookmarkStart w:name="z438" w:id="35"/>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35"/>
    <w:bookmarkStart w:name="z439" w:id="36"/>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келмеген;</w:t>
      </w:r>
    </w:p>
    <w:bookmarkEnd w:id="36"/>
    <w:bookmarkStart w:name="z440" w:id="37"/>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w:t>
      </w:r>
    </w:p>
    <w:bookmarkEnd w:id="37"/>
    <w:bookmarkStart w:name="z441" w:id="38"/>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38"/>
    <w:bookmarkStart w:name="z442" w:id="39"/>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39"/>
    <w:bookmarkStart w:name="z443" w:id="40"/>
    <w:p>
      <w:pPr>
        <w:spacing w:after="0"/>
        <w:ind w:left="0"/>
        <w:jc w:val="both"/>
      </w:pPr>
      <w:r>
        <w:rPr>
          <w:rFonts w:ascii="Times New Roman"/>
          <w:b w:val="false"/>
          <w:i w:val="false"/>
          <w:color w:val="000000"/>
          <w:sz w:val="28"/>
        </w:rPr>
        <w:t>
      2) ерекше білім беруге қажеттілігі бар тәрбиеленушілерге арналған санаторийлік балабақшаларда, мектепке дейінгі ұйымдарда тәрбиеленушілерді күтіп-бағу тегін негізде ұсынылады;</w:t>
      </w:r>
    </w:p>
    <w:bookmarkEnd w:id="40"/>
    <w:bookmarkStart w:name="z444" w:id="41"/>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41"/>
    <w:bookmarkStart w:name="z445" w:id="42"/>
    <w:p>
      <w:pPr>
        <w:spacing w:after="0"/>
        <w:ind w:left="0"/>
        <w:jc w:val="both"/>
      </w:pPr>
      <w:r>
        <w:rPr>
          <w:rFonts w:ascii="Times New Roman"/>
          <w:b w:val="false"/>
          <w:i w:val="false"/>
          <w:color w:val="000000"/>
          <w:sz w:val="28"/>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Республикасының заңнамасында белгіленген тәртіппен аттестаттаудан өтеді.</w:t>
      </w:r>
    </w:p>
    <w:bookmarkEnd w:id="42"/>
    <w:bookmarkStart w:name="z446" w:id="43"/>
    <w:p>
      <w:pPr>
        <w:spacing w:after="0"/>
        <w:ind w:left="0"/>
        <w:jc w:val="left"/>
      </w:pPr>
      <w:r>
        <w:rPr>
          <w:rFonts w:ascii="Times New Roman"/>
          <w:b/>
          <w:i w:val="false"/>
          <w:color w:val="000000"/>
        </w:rPr>
        <w:t xml:space="preserve"> 2-тарау. Мектепке дейiнгі ұйымдар қызметінің тәртібi</w:t>
      </w:r>
    </w:p>
    <w:bookmarkEnd w:id="43"/>
    <w:bookmarkStart w:name="z447" w:id="44"/>
    <w:p>
      <w:pPr>
        <w:spacing w:after="0"/>
        <w:ind w:left="0"/>
        <w:jc w:val="both"/>
      </w:pPr>
      <w:r>
        <w:rPr>
          <w:rFonts w:ascii="Times New Roman"/>
          <w:b w:val="false"/>
          <w:i w:val="false"/>
          <w:color w:val="000000"/>
          <w:sz w:val="28"/>
        </w:rPr>
        <w:t xml:space="preserve">
      14.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44"/>
    <w:bookmarkStart w:name="z448" w:id="45"/>
    <w:p>
      <w:pPr>
        <w:spacing w:after="0"/>
        <w:ind w:left="0"/>
        <w:jc w:val="both"/>
      </w:pPr>
      <w:r>
        <w:rPr>
          <w:rFonts w:ascii="Times New Roman"/>
          <w:b w:val="false"/>
          <w:i w:val="false"/>
          <w:color w:val="000000"/>
          <w:sz w:val="28"/>
        </w:rPr>
        <w:t>
      15. Мектепке дейінгі ұйымдар:</w:t>
      </w:r>
    </w:p>
    <w:bookmarkEnd w:id="45"/>
    <w:bookmarkStart w:name="z449" w:id="46"/>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46"/>
    <w:bookmarkStart w:name="z450" w:id="47"/>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қарашада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bookmarkEnd w:id="47"/>
    <w:bookmarkStart w:name="z451" w:id="48"/>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bookmarkEnd w:id="48"/>
    <w:bookmarkStart w:name="z452" w:id="49"/>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49"/>
    <w:bookmarkStart w:name="z453" w:id="50"/>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bookmarkEnd w:id="50"/>
    <w:bookmarkStart w:name="z454" w:id="51"/>
    <w:p>
      <w:pPr>
        <w:spacing w:after="0"/>
        <w:ind w:left="0"/>
        <w:jc w:val="both"/>
      </w:pPr>
      <w:r>
        <w:rPr>
          <w:rFonts w:ascii="Times New Roman"/>
          <w:b w:val="false"/>
          <w:i w:val="false"/>
          <w:color w:val="000000"/>
          <w:sz w:val="28"/>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bookmarkEnd w:id="51"/>
    <w:bookmarkStart w:name="z455" w:id="52"/>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52"/>
    <w:bookmarkStart w:name="z456" w:id="53"/>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bookmarkEnd w:id="53"/>
    <w:bookmarkStart w:name="z457" w:id="54"/>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54"/>
    <w:bookmarkStart w:name="z458" w:id="55"/>
    <w:p>
      <w:pPr>
        <w:spacing w:after="0"/>
        <w:ind w:left="0"/>
        <w:jc w:val="both"/>
      </w:pPr>
      <w:r>
        <w:rPr>
          <w:rFonts w:ascii="Times New Roman"/>
          <w:b w:val="false"/>
          <w:i w:val="false"/>
          <w:color w:val="000000"/>
          <w:sz w:val="28"/>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55"/>
    <w:p>
      <w:pPr>
        <w:spacing w:after="0"/>
        <w:ind w:left="0"/>
        <w:jc w:val="both"/>
      </w:pPr>
      <w:r>
        <w:rPr>
          <w:rFonts w:ascii="Times New Roman"/>
          <w:b w:val="false"/>
          <w:i w:val="false"/>
          <w:color w:val="000000"/>
          <w:sz w:val="28"/>
        </w:rPr>
        <w:t>
      Педагогтердің штат бірлігі және тарифтеу мектепке дейінгі ұйымдардың ресми сайттарында орналастырылады.</w:t>
      </w:r>
    </w:p>
    <w:bookmarkStart w:name="z459" w:id="56"/>
    <w:p>
      <w:pPr>
        <w:spacing w:after="0"/>
        <w:ind w:left="0"/>
        <w:jc w:val="both"/>
      </w:pPr>
      <w:r>
        <w:rPr>
          <w:rFonts w:ascii="Times New Roman"/>
          <w:b w:val="false"/>
          <w:i w:val="false"/>
          <w:color w:val="000000"/>
          <w:sz w:val="28"/>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адам жіберіледі.</w:t>
      </w:r>
    </w:p>
    <w:bookmarkEnd w:id="56"/>
    <w:bookmarkStart w:name="z460" w:id="57"/>
    <w:p>
      <w:pPr>
        <w:spacing w:after="0"/>
        <w:ind w:left="0"/>
        <w:jc w:val="both"/>
      </w:pPr>
      <w:r>
        <w:rPr>
          <w:rFonts w:ascii="Times New Roman"/>
          <w:b w:val="false"/>
          <w:i w:val="false"/>
          <w:color w:val="000000"/>
          <w:sz w:val="28"/>
        </w:rPr>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дербес таңдайды.</w:t>
      </w:r>
    </w:p>
    <w:bookmarkEnd w:id="57"/>
    <w:bookmarkStart w:name="z461" w:id="58"/>
    <w:p>
      <w:pPr>
        <w:spacing w:after="0"/>
        <w:ind w:left="0"/>
        <w:jc w:val="both"/>
      </w:pPr>
      <w:r>
        <w:rPr>
          <w:rFonts w:ascii="Times New Roman"/>
          <w:b w:val="false"/>
          <w:i w:val="false"/>
          <w:color w:val="000000"/>
          <w:sz w:val="28"/>
        </w:rPr>
        <w:t xml:space="preserve">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58"/>
    <w:bookmarkStart w:name="z462" w:id="59"/>
    <w:p>
      <w:pPr>
        <w:spacing w:after="0"/>
        <w:ind w:left="0"/>
        <w:jc w:val="both"/>
      </w:pPr>
      <w:r>
        <w:rPr>
          <w:rFonts w:ascii="Times New Roman"/>
          <w:b w:val="false"/>
          <w:i w:val="false"/>
          <w:color w:val="000000"/>
          <w:sz w:val="28"/>
        </w:rPr>
        <w:t>
      20.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59"/>
    <w:bookmarkStart w:name="z463" w:id="60"/>
    <w:p>
      <w:pPr>
        <w:spacing w:after="0"/>
        <w:ind w:left="0"/>
        <w:jc w:val="both"/>
      </w:pPr>
      <w:r>
        <w:rPr>
          <w:rFonts w:ascii="Times New Roman"/>
          <w:b w:val="false"/>
          <w:i w:val="false"/>
          <w:color w:val="000000"/>
          <w:sz w:val="28"/>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60"/>
    <w:bookmarkStart w:name="z464" w:id="61"/>
    <w:p>
      <w:pPr>
        <w:spacing w:after="0"/>
        <w:ind w:left="0"/>
        <w:jc w:val="both"/>
      </w:pPr>
      <w:r>
        <w:rPr>
          <w:rFonts w:ascii="Times New Roman"/>
          <w:b w:val="false"/>
          <w:i w:val="false"/>
          <w:color w:val="000000"/>
          <w:sz w:val="28"/>
        </w:rPr>
        <w:t>
      22.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61"/>
    <w:bookmarkStart w:name="z465" w:id="62"/>
    <w:p>
      <w:pPr>
        <w:spacing w:after="0"/>
        <w:ind w:left="0"/>
        <w:jc w:val="both"/>
      </w:pPr>
      <w:r>
        <w:rPr>
          <w:rFonts w:ascii="Times New Roman"/>
          <w:b w:val="false"/>
          <w:i w:val="false"/>
          <w:color w:val="000000"/>
          <w:sz w:val="28"/>
        </w:rPr>
        <w:t>
      23. Мектепке дейінгi ұйымды тiкелей басқаруды басшы жүзеге асырады.</w:t>
      </w:r>
    </w:p>
    <w:bookmarkEnd w:id="62"/>
    <w:bookmarkStart w:name="z466" w:id="63"/>
    <w:p>
      <w:pPr>
        <w:spacing w:after="0"/>
        <w:ind w:left="0"/>
        <w:jc w:val="both"/>
      </w:pPr>
      <w:r>
        <w:rPr>
          <w:rFonts w:ascii="Times New Roman"/>
          <w:b w:val="false"/>
          <w:i w:val="false"/>
          <w:color w:val="000000"/>
          <w:sz w:val="28"/>
        </w:rPr>
        <w:t>
      24.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63"/>
    <w:bookmarkStart w:name="z467" w:id="64"/>
    <w:p>
      <w:pPr>
        <w:spacing w:after="0"/>
        <w:ind w:left="0"/>
        <w:jc w:val="both"/>
      </w:pPr>
      <w:r>
        <w:rPr>
          <w:rFonts w:ascii="Times New Roman"/>
          <w:b w:val="false"/>
          <w:i w:val="false"/>
          <w:color w:val="000000"/>
          <w:sz w:val="28"/>
        </w:rPr>
        <w:t>
      25. Білім беру процесінің қатысушылары балалар, ата-аналар немесе заңды өкілдер, педагогтер болып табылады.</w:t>
      </w:r>
    </w:p>
    <w:bookmarkEnd w:id="64"/>
    <w:p>
      <w:pPr>
        <w:spacing w:after="0"/>
        <w:ind w:left="0"/>
        <w:jc w:val="both"/>
      </w:pPr>
      <w:r>
        <w:rPr>
          <w:rFonts w:ascii="Times New Roman"/>
          <w:b w:val="false"/>
          <w:i w:val="false"/>
          <w:color w:val="000000"/>
          <w:sz w:val="28"/>
        </w:rPr>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468" w:id="65"/>
    <w:p>
      <w:pPr>
        <w:spacing w:after="0"/>
        <w:ind w:left="0"/>
        <w:jc w:val="both"/>
      </w:pPr>
      <w:r>
        <w:rPr>
          <w:rFonts w:ascii="Times New Roman"/>
          <w:b w:val="false"/>
          <w:i w:val="false"/>
          <w:color w:val="000000"/>
          <w:sz w:val="28"/>
        </w:rPr>
        <w:t>
      26.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2-қосымша</w:t>
            </w:r>
          </w:p>
        </w:tc>
      </w:tr>
    </w:tbl>
    <w:bookmarkStart w:name="z35" w:id="66"/>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6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9" w:id="67"/>
    <w:p>
      <w:pPr>
        <w:spacing w:after="0"/>
        <w:ind w:left="0"/>
        <w:jc w:val="left"/>
      </w:pPr>
      <w:r>
        <w:rPr>
          <w:rFonts w:ascii="Times New Roman"/>
          <w:b/>
          <w:i w:val="false"/>
          <w:color w:val="000000"/>
        </w:rPr>
        <w:t xml:space="preserve"> 1-тарау. Жалпы ережелер</w:t>
      </w:r>
    </w:p>
    <w:bookmarkEnd w:id="67"/>
    <w:bookmarkStart w:name="z470" w:id="68"/>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68"/>
    <w:bookmarkStart w:name="z471" w:id="69"/>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69"/>
    <w:bookmarkStart w:name="z472" w:id="70"/>
    <w:p>
      <w:pPr>
        <w:spacing w:after="0"/>
        <w:ind w:left="0"/>
        <w:jc w:val="both"/>
      </w:pPr>
      <w:r>
        <w:rPr>
          <w:rFonts w:ascii="Times New Roman"/>
          <w:b w:val="false"/>
          <w:i w:val="false"/>
          <w:color w:val="000000"/>
          <w:sz w:val="28"/>
        </w:rPr>
        <w:t>
      3. Білім беру ұйымдарының міндеттері:</w:t>
      </w:r>
    </w:p>
    <w:bookmarkEnd w:id="70"/>
    <w:bookmarkStart w:name="z473" w:id="71"/>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71"/>
    <w:bookmarkStart w:name="z474" w:id="72"/>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bookmarkEnd w:id="72"/>
    <w:bookmarkStart w:name="z475" w:id="73"/>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73"/>
    <w:bookmarkStart w:name="z476" w:id="74"/>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74"/>
    <w:bookmarkStart w:name="z477" w:id="75"/>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75"/>
    <w:bookmarkStart w:name="z478" w:id="76"/>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76"/>
    <w:bookmarkStart w:name="z479" w:id="77"/>
    <w:p>
      <w:pPr>
        <w:spacing w:after="0"/>
        <w:ind w:left="0"/>
        <w:jc w:val="both"/>
      </w:pPr>
      <w:r>
        <w:rPr>
          <w:rFonts w:ascii="Times New Roman"/>
          <w:b w:val="false"/>
          <w:i w:val="false"/>
          <w:color w:val="000000"/>
          <w:sz w:val="28"/>
        </w:rPr>
        <w:t xml:space="preserve">
      4.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77"/>
    <w:bookmarkStart w:name="z480" w:id="78"/>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78"/>
    <w:bookmarkStart w:name="z481" w:id="79"/>
    <w:p>
      <w:pPr>
        <w:spacing w:after="0"/>
        <w:ind w:left="0"/>
        <w:jc w:val="both"/>
      </w:pPr>
      <w:r>
        <w:rPr>
          <w:rFonts w:ascii="Times New Roman"/>
          <w:b w:val="false"/>
          <w:i w:val="false"/>
          <w:color w:val="000000"/>
          <w:sz w:val="28"/>
        </w:rPr>
        <w:t xml:space="preserve">
      6. Білім беру ұйымдарында ата-аналардың (заңды өкілдердің) мүдделері ескеріле отырып, ерекше білім беруге қажеттілігі бар білім алушыларды оқыту: </w:t>
      </w:r>
    </w:p>
    <w:bookmarkEnd w:id="79"/>
    <w:bookmarkStart w:name="z482" w:id="80"/>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bookmarkEnd w:id="80"/>
    <w:bookmarkStart w:name="z483" w:id="81"/>
    <w:p>
      <w:pPr>
        <w:spacing w:after="0"/>
        <w:ind w:left="0"/>
        <w:jc w:val="both"/>
      </w:pPr>
      <w:r>
        <w:rPr>
          <w:rFonts w:ascii="Times New Roman"/>
          <w:b w:val="false"/>
          <w:i w:val="false"/>
          <w:color w:val="000000"/>
          <w:sz w:val="28"/>
        </w:rPr>
        <w:t>
      2) арнайы оқу жоспарлары мен бағдарламалары бойынша даму бұзылыстарының түрлері негізіндегі арнайы сыныптарда қарастырылған.</w:t>
      </w:r>
    </w:p>
    <w:bookmarkEnd w:id="81"/>
    <w:bookmarkStart w:name="z484" w:id="82"/>
    <w:p>
      <w:pPr>
        <w:spacing w:after="0"/>
        <w:ind w:left="0"/>
        <w:jc w:val="both"/>
      </w:pPr>
      <w:r>
        <w:rPr>
          <w:rFonts w:ascii="Times New Roman"/>
          <w:b w:val="false"/>
          <w:i w:val="false"/>
          <w:color w:val="000000"/>
          <w:sz w:val="28"/>
        </w:rPr>
        <w:t xml:space="preserve">
      7.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 </w:t>
      </w:r>
    </w:p>
    <w:bookmarkEnd w:id="82"/>
    <w:bookmarkStart w:name="z485" w:id="83"/>
    <w:p>
      <w:pPr>
        <w:spacing w:after="0"/>
        <w:ind w:left="0"/>
        <w:jc w:val="both"/>
      </w:pPr>
      <w:r>
        <w:rPr>
          <w:rFonts w:ascii="Times New Roman"/>
          <w:b w:val="false"/>
          <w:i w:val="false"/>
          <w:color w:val="000000"/>
          <w:sz w:val="28"/>
        </w:rPr>
        <w:t>
      8. Денсаулық жағдайы бойынша дәрігерлік-кеңес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83"/>
    <w:p>
      <w:pPr>
        <w:spacing w:after="0"/>
        <w:ind w:left="0"/>
        <w:jc w:val="both"/>
      </w:pPr>
      <w:r>
        <w:rPr>
          <w:rFonts w:ascii="Times New Roman"/>
          <w:b w:val="false"/>
          <w:i w:val="false"/>
          <w:color w:val="000000"/>
          <w:sz w:val="28"/>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 </w:t>
      </w:r>
    </w:p>
    <w:bookmarkStart w:name="z486" w:id="84"/>
    <w:p>
      <w:pPr>
        <w:spacing w:after="0"/>
        <w:ind w:left="0"/>
        <w:jc w:val="both"/>
      </w:pPr>
      <w:r>
        <w:rPr>
          <w:rFonts w:ascii="Times New Roman"/>
          <w:b w:val="false"/>
          <w:i w:val="false"/>
          <w:color w:val="000000"/>
          <w:sz w:val="28"/>
        </w:rPr>
        <w:t xml:space="preserve">
      9. Білім беру ұйымдарына балаларды қабылдау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84"/>
    <w:bookmarkStart w:name="z487" w:id="85"/>
    <w:p>
      <w:pPr>
        <w:spacing w:after="0"/>
        <w:ind w:left="0"/>
        <w:jc w:val="both"/>
      </w:pPr>
      <w:r>
        <w:rPr>
          <w:rFonts w:ascii="Times New Roman"/>
          <w:b w:val="false"/>
          <w:i w:val="false"/>
          <w:color w:val="000000"/>
          <w:sz w:val="28"/>
        </w:rPr>
        <w:t>
      10.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85"/>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488" w:id="86"/>
    <w:p>
      <w:pPr>
        <w:spacing w:after="0"/>
        <w:ind w:left="0"/>
        <w:jc w:val="both"/>
      </w:pPr>
      <w:r>
        <w:rPr>
          <w:rFonts w:ascii="Times New Roman"/>
          <w:b w:val="false"/>
          <w:i w:val="false"/>
          <w:color w:val="000000"/>
          <w:sz w:val="28"/>
        </w:rPr>
        <w:t>
      11.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86"/>
    <w:bookmarkStart w:name="z489" w:id="87"/>
    <w:p>
      <w:pPr>
        <w:spacing w:after="0"/>
        <w:ind w:left="0"/>
        <w:jc w:val="both"/>
      </w:pPr>
      <w:r>
        <w:rPr>
          <w:rFonts w:ascii="Times New Roman"/>
          <w:b w:val="false"/>
          <w:i w:val="false"/>
          <w:color w:val="000000"/>
          <w:sz w:val="28"/>
        </w:rPr>
        <w:t>
      12.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87"/>
    <w:bookmarkStart w:name="z490" w:id="88"/>
    <w:p>
      <w:pPr>
        <w:spacing w:after="0"/>
        <w:ind w:left="0"/>
        <w:jc w:val="both"/>
      </w:pPr>
      <w:r>
        <w:rPr>
          <w:rFonts w:ascii="Times New Roman"/>
          <w:b w:val="false"/>
          <w:i w:val="false"/>
          <w:color w:val="000000"/>
          <w:sz w:val="28"/>
        </w:rPr>
        <w:t>
      13.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88"/>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491" w:id="89"/>
    <w:p>
      <w:pPr>
        <w:spacing w:after="0"/>
        <w:ind w:left="0"/>
        <w:jc w:val="both"/>
      </w:pPr>
      <w:r>
        <w:rPr>
          <w:rFonts w:ascii="Times New Roman"/>
          <w:b w:val="false"/>
          <w:i w:val="false"/>
          <w:color w:val="000000"/>
          <w:sz w:val="28"/>
        </w:rPr>
        <w:t>
      14. Оқу процесі ағымдағы жылғы 1 қыркүйектен бастап келесі жылғы 25 мамырға дейін жүзеге асырылады. Оқу жылы ішінде каникулдар белгіленеді.</w:t>
      </w:r>
    </w:p>
    <w:bookmarkEnd w:id="89"/>
    <w:bookmarkStart w:name="z492" w:id="90"/>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90"/>
    <w:bookmarkStart w:name="z493" w:id="91"/>
    <w:p>
      <w:pPr>
        <w:spacing w:after="0"/>
        <w:ind w:left="0"/>
        <w:jc w:val="left"/>
      </w:pPr>
      <w:r>
        <w:rPr>
          <w:rFonts w:ascii="Times New Roman"/>
          <w:b/>
          <w:i w:val="false"/>
          <w:color w:val="000000"/>
        </w:rPr>
        <w:t xml:space="preserve"> 2 -тарау. Білім беру ұйымдары қызметінің тәртібі</w:t>
      </w:r>
    </w:p>
    <w:bookmarkEnd w:id="91"/>
    <w:bookmarkStart w:name="z494" w:id="92"/>
    <w:p>
      <w:pPr>
        <w:spacing w:after="0"/>
        <w:ind w:left="0"/>
        <w:jc w:val="both"/>
      </w:pPr>
      <w:r>
        <w:rPr>
          <w:rFonts w:ascii="Times New Roman"/>
          <w:b w:val="false"/>
          <w:i w:val="false"/>
          <w:color w:val="000000"/>
          <w:sz w:val="28"/>
        </w:rPr>
        <w:t>
      16. Білім алушылар, педагогтар, білім алушылардың заңды өкілдері білім беру процесінің субъектілері болып табылады.</w:t>
      </w:r>
    </w:p>
    <w:bookmarkEnd w:id="92"/>
    <w:bookmarkStart w:name="z495" w:id="93"/>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93"/>
    <w:bookmarkStart w:name="z496" w:id="94"/>
    <w:p>
      <w:pPr>
        <w:spacing w:after="0"/>
        <w:ind w:left="0"/>
        <w:jc w:val="both"/>
      </w:pPr>
      <w:r>
        <w:rPr>
          <w:rFonts w:ascii="Times New Roman"/>
          <w:b w:val="false"/>
          <w:i w:val="false"/>
          <w:color w:val="000000"/>
          <w:sz w:val="28"/>
        </w:rPr>
        <w:t xml:space="preserve">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педагогикалық қайта даярлаудан өткен адамдар жатады.</w:t>
      </w:r>
    </w:p>
    <w:bookmarkEnd w:id="94"/>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497" w:id="95"/>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95"/>
    <w:bookmarkStart w:name="z498" w:id="96"/>
    <w:p>
      <w:pPr>
        <w:spacing w:after="0"/>
        <w:ind w:left="0"/>
        <w:jc w:val="both"/>
      </w:pPr>
      <w:r>
        <w:rPr>
          <w:rFonts w:ascii="Times New Roman"/>
          <w:b w:val="false"/>
          <w:i w:val="false"/>
          <w:color w:val="000000"/>
          <w:sz w:val="28"/>
        </w:rPr>
        <w:t xml:space="preserve">
      20. Білім беру ұйымдарының педагогтары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96"/>
    <w:bookmarkStart w:name="z499" w:id="97"/>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bookmarkEnd w:id="97"/>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500" w:id="98"/>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98"/>
    <w:bookmarkStart w:name="z501" w:id="99"/>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99"/>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Start w:name="z502" w:id="100"/>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00"/>
    <w:bookmarkStart w:name="z503" w:id="101"/>
    <w:p>
      <w:pPr>
        <w:spacing w:after="0"/>
        <w:ind w:left="0"/>
        <w:jc w:val="both"/>
      </w:pPr>
      <w:r>
        <w:rPr>
          <w:rFonts w:ascii="Times New Roman"/>
          <w:b w:val="false"/>
          <w:i w:val="false"/>
          <w:color w:val="000000"/>
          <w:sz w:val="28"/>
        </w:rPr>
        <w:t>
      25. Білім беру ұйымдарында оқу және тәрбие процесі үлгілік оқу бағдарламаларына және жұмыс оқу жоспарларына сәйкес жүзеге асырылады.</w:t>
      </w:r>
    </w:p>
    <w:bookmarkEnd w:id="101"/>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bookmarkStart w:name="z504" w:id="102"/>
    <w:p>
      <w:pPr>
        <w:spacing w:after="0"/>
        <w:ind w:left="0"/>
        <w:jc w:val="both"/>
      </w:pPr>
      <w:r>
        <w:rPr>
          <w:rFonts w:ascii="Times New Roman"/>
          <w:b w:val="false"/>
          <w:i w:val="false"/>
          <w:color w:val="000000"/>
          <w:sz w:val="28"/>
        </w:rPr>
        <w:t>
      26. Білім беру ұйымдарында қосымша білім берудің үлгілік оқу бағдарламалары іске асырылады.</w:t>
      </w:r>
    </w:p>
    <w:bookmarkEnd w:id="102"/>
    <w:bookmarkStart w:name="z505" w:id="103"/>
    <w:p>
      <w:pPr>
        <w:spacing w:after="0"/>
        <w:ind w:left="0"/>
        <w:jc w:val="both"/>
      </w:pPr>
      <w:r>
        <w:rPr>
          <w:rFonts w:ascii="Times New Roman"/>
          <w:b w:val="false"/>
          <w:i w:val="false"/>
          <w:color w:val="000000"/>
          <w:sz w:val="28"/>
        </w:rPr>
        <w:t>
      27.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03"/>
    <w:bookmarkStart w:name="z506" w:id="104"/>
    <w:p>
      <w:pPr>
        <w:spacing w:after="0"/>
        <w:ind w:left="0"/>
        <w:jc w:val="both"/>
      </w:pPr>
      <w:r>
        <w:rPr>
          <w:rFonts w:ascii="Times New Roman"/>
          <w:b w:val="false"/>
          <w:i w:val="false"/>
          <w:color w:val="000000"/>
          <w:sz w:val="28"/>
        </w:rPr>
        <w:t>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тілдерінің біреуін оқып-үйренуін қамтамасыз етеді.</w:t>
      </w:r>
    </w:p>
    <w:bookmarkEnd w:id="104"/>
    <w:bookmarkStart w:name="z507" w:id="105"/>
    <w:p>
      <w:pPr>
        <w:spacing w:after="0"/>
        <w:ind w:left="0"/>
        <w:jc w:val="both"/>
      </w:pPr>
      <w:r>
        <w:rPr>
          <w:rFonts w:ascii="Times New Roman"/>
          <w:b w:val="false"/>
          <w:i w:val="false"/>
          <w:color w:val="000000"/>
          <w:sz w:val="28"/>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105"/>
    <w:bookmarkStart w:name="z508" w:id="106"/>
    <w:p>
      <w:pPr>
        <w:spacing w:after="0"/>
        <w:ind w:left="0"/>
        <w:jc w:val="both"/>
      </w:pPr>
      <w:r>
        <w:rPr>
          <w:rFonts w:ascii="Times New Roman"/>
          <w:b w:val="false"/>
          <w:i w:val="false"/>
          <w:color w:val="000000"/>
          <w:sz w:val="28"/>
        </w:rPr>
        <w:t>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06"/>
    <w:bookmarkStart w:name="z509" w:id="107"/>
    <w:p>
      <w:pPr>
        <w:spacing w:after="0"/>
        <w:ind w:left="0"/>
        <w:jc w:val="both"/>
      </w:pPr>
      <w:r>
        <w:rPr>
          <w:rFonts w:ascii="Times New Roman"/>
          <w:b w:val="false"/>
          <w:i w:val="false"/>
          <w:color w:val="000000"/>
          <w:sz w:val="28"/>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107"/>
    <w:bookmarkStart w:name="z510" w:id="108"/>
    <w:p>
      <w:pPr>
        <w:spacing w:after="0"/>
        <w:ind w:left="0"/>
        <w:jc w:val="both"/>
      </w:pPr>
      <w:r>
        <w:rPr>
          <w:rFonts w:ascii="Times New Roman"/>
          <w:b w:val="false"/>
          <w:i w:val="false"/>
          <w:color w:val="000000"/>
          <w:sz w:val="28"/>
        </w:rPr>
        <w:t>
      32. Білім беру ұйымындағы сабақтар кестесін оның басшысы не оны алмастыратын тұлға бекітеді.</w:t>
      </w:r>
    </w:p>
    <w:bookmarkEnd w:id="108"/>
    <w:bookmarkStart w:name="z511" w:id="109"/>
    <w:p>
      <w:pPr>
        <w:spacing w:after="0"/>
        <w:ind w:left="0"/>
        <w:jc w:val="both"/>
      </w:pPr>
      <w:r>
        <w:rPr>
          <w:rFonts w:ascii="Times New Roman"/>
          <w:b w:val="false"/>
          <w:i w:val="false"/>
          <w:color w:val="000000"/>
          <w:sz w:val="28"/>
        </w:rPr>
        <w:t>
      33. Сабақ кестесінде оқу сабақтарының күнделікті саны, ұзақтығы және реті көрсетіледі.</w:t>
      </w:r>
    </w:p>
    <w:bookmarkEnd w:id="109"/>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512" w:id="110"/>
    <w:p>
      <w:pPr>
        <w:spacing w:after="0"/>
        <w:ind w:left="0"/>
        <w:jc w:val="both"/>
      </w:pPr>
      <w:r>
        <w:rPr>
          <w:rFonts w:ascii="Times New Roman"/>
          <w:b w:val="false"/>
          <w:i w:val="false"/>
          <w:color w:val="000000"/>
          <w:sz w:val="28"/>
        </w:rPr>
        <w:t xml:space="preserve">
      34.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110"/>
    <w:bookmarkStart w:name="z513" w:id="111"/>
    <w:p>
      <w:pPr>
        <w:spacing w:after="0"/>
        <w:ind w:left="0"/>
        <w:jc w:val="both"/>
      </w:pPr>
      <w:r>
        <w:rPr>
          <w:rFonts w:ascii="Times New Roman"/>
          <w:b w:val="false"/>
          <w:i w:val="false"/>
          <w:color w:val="000000"/>
          <w:sz w:val="28"/>
        </w:rPr>
        <w:t>
      35.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11"/>
    <w:bookmarkStart w:name="z514" w:id="112"/>
    <w:p>
      <w:pPr>
        <w:spacing w:after="0"/>
        <w:ind w:left="0"/>
        <w:jc w:val="both"/>
      </w:pPr>
      <w:r>
        <w:rPr>
          <w:rFonts w:ascii="Times New Roman"/>
          <w:b w:val="false"/>
          <w:i w:val="false"/>
          <w:color w:val="000000"/>
          <w:sz w:val="28"/>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12"/>
    <w:bookmarkStart w:name="z515" w:id="113"/>
    <w:p>
      <w:pPr>
        <w:spacing w:after="0"/>
        <w:ind w:left="0"/>
        <w:jc w:val="both"/>
      </w:pPr>
      <w:r>
        <w:rPr>
          <w:rFonts w:ascii="Times New Roman"/>
          <w:b w:val="false"/>
          <w:i w:val="false"/>
          <w:color w:val="000000"/>
          <w:sz w:val="28"/>
        </w:rPr>
        <w:t xml:space="preserve">
      37. Орта білім берудің жалпы білім беретін оқу бағдарламаларын іске асыратын білім беру ұйымдарында тиісті жағдайлар жасау үшін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13"/>
    <w:bookmarkStart w:name="z516" w:id="114"/>
    <w:p>
      <w:pPr>
        <w:spacing w:after="0"/>
        <w:ind w:left="0"/>
        <w:jc w:val="both"/>
      </w:pPr>
      <w:r>
        <w:rPr>
          <w:rFonts w:ascii="Times New Roman"/>
          <w:b w:val="false"/>
          <w:i w:val="false"/>
          <w:color w:val="000000"/>
          <w:sz w:val="28"/>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14"/>
    <w:bookmarkStart w:name="z517" w:id="115"/>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15"/>
    <w:bookmarkStart w:name="z518" w:id="116"/>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16"/>
    <w:bookmarkStart w:name="z519" w:id="117"/>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118"/>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118"/>
    <w:bookmarkStart w:name="z80" w:id="119"/>
    <w:p>
      <w:pPr>
        <w:spacing w:after="0"/>
        <w:ind w:left="0"/>
        <w:jc w:val="left"/>
      </w:pPr>
      <w:r>
        <w:rPr>
          <w:rFonts w:ascii="Times New Roman"/>
          <w:b/>
          <w:i w:val="false"/>
          <w:color w:val="000000"/>
        </w:rPr>
        <w:t xml:space="preserve"> 1-тарау. Жалпы ережелер</w:t>
      </w:r>
    </w:p>
    <w:bookmarkEnd w:id="119"/>
    <w:bookmarkStart w:name="z81" w:id="120"/>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bookmarkEnd w:id="120"/>
    <w:bookmarkStart w:name="z82" w:id="121"/>
    <w:p>
      <w:pPr>
        <w:spacing w:after="0"/>
        <w:ind w:left="0"/>
        <w:jc w:val="both"/>
      </w:pPr>
      <w:r>
        <w:rPr>
          <w:rFonts w:ascii="Times New Roman"/>
          <w:b w:val="false"/>
          <w:i w:val="false"/>
          <w:color w:val="000000"/>
          <w:sz w:val="28"/>
        </w:rPr>
        <w:t xml:space="preserve">
      2. Техникалық және кәсіптік бiлiм "Білім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негізгі орта және (немесе) жалпы орта білім беру базасында училищелерде, колледждер мен жоғары колледждерде алынады.</w:t>
      </w:r>
    </w:p>
    <w:bookmarkEnd w:id="121"/>
    <w:bookmarkStart w:name="z83" w:id="122"/>
    <w:p>
      <w:pPr>
        <w:spacing w:after="0"/>
        <w:ind w:left="0"/>
        <w:jc w:val="both"/>
      </w:pPr>
      <w:r>
        <w:rPr>
          <w:rFonts w:ascii="Times New Roman"/>
          <w:b w:val="false"/>
          <w:i w:val="false"/>
          <w:color w:val="000000"/>
          <w:sz w:val="28"/>
        </w:rPr>
        <w:t>
      3. ТжКБ мiндеттері:</w:t>
      </w:r>
    </w:p>
    <w:bookmarkEnd w:id="122"/>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алушылармен кәсіби бағдарлау жұмысын қамтамасыз ету;</w:t>
      </w:r>
    </w:p>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Start w:name="z84" w:id="123"/>
    <w:p>
      <w:pPr>
        <w:spacing w:after="0"/>
        <w:ind w:left="0"/>
        <w:jc w:val="both"/>
      </w:pPr>
      <w:r>
        <w:rPr>
          <w:rFonts w:ascii="Times New Roman"/>
          <w:b w:val="false"/>
          <w:i w:val="false"/>
          <w:color w:val="000000"/>
          <w:sz w:val="28"/>
        </w:rPr>
        <w:t xml:space="preserve">
      4. ТжКБ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123"/>
    <w:bookmarkStart w:name="z85" w:id="124"/>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124"/>
    <w:bookmarkStart w:name="z86" w:id="125"/>
    <w:p>
      <w:pPr>
        <w:spacing w:after="0"/>
        <w:ind w:left="0"/>
        <w:jc w:val="left"/>
      </w:pPr>
      <w:r>
        <w:rPr>
          <w:rFonts w:ascii="Times New Roman"/>
          <w:b/>
          <w:i w:val="false"/>
          <w:color w:val="000000"/>
        </w:rPr>
        <w:t xml:space="preserve"> 2-тарау. Техникалық және кәсіптік бiлiмнің білім беру бағдарламаларын іске асыратын білім беру ұйымдары қызметінің тәртібі</w:t>
      </w:r>
    </w:p>
    <w:bookmarkEnd w:id="125"/>
    <w:bookmarkStart w:name="z87" w:id="126"/>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126"/>
    <w:bookmarkStart w:name="z88" w:id="127"/>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127"/>
    <w:bookmarkStart w:name="z89" w:id="128"/>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128"/>
    <w:bookmarkStart w:name="z90" w:id="129"/>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129"/>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Start w:name="z91" w:id="130"/>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31"/>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131"/>
    <w:bookmarkStart w:name="z93" w:id="132"/>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132"/>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133"/>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33"/>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Start w:name="z95" w:id="134"/>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35"/>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135"/>
    <w:bookmarkStart w:name="z97" w:id="136"/>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6"/>
    <w:bookmarkStart w:name="z98" w:id="137"/>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37"/>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138"/>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138"/>
    <w:bookmarkStart w:name="z100" w:id="139"/>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39"/>
    <w:bookmarkStart w:name="z101" w:id="140"/>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140"/>
    <w:bookmarkStart w:name="z102" w:id="141"/>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42"/>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142"/>
    <w:bookmarkStart w:name="z104" w:id="143"/>
    <w:p>
      <w:pPr>
        <w:spacing w:after="0"/>
        <w:ind w:left="0"/>
        <w:jc w:val="both"/>
      </w:pPr>
      <w:r>
        <w:rPr>
          <w:rFonts w:ascii="Times New Roman"/>
          <w:b w:val="false"/>
          <w:i w:val="false"/>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44"/>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45"/>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46"/>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146"/>
    <w:bookmarkStart w:name="z108" w:id="147"/>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147"/>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148"/>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148"/>
    <w:bookmarkStart w:name="z110" w:id="149"/>
    <w:p>
      <w:pPr>
        <w:spacing w:after="0"/>
        <w:ind w:left="0"/>
        <w:jc w:val="both"/>
      </w:pPr>
      <w:r>
        <w:rPr>
          <w:rFonts w:ascii="Times New Roman"/>
          <w:b w:val="false"/>
          <w:i w:val="false"/>
          <w:color w:val="000000"/>
          <w:sz w:val="28"/>
        </w:rPr>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bookmarkEnd w:id="149"/>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bookmarkStart w:name="z111" w:id="150"/>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150"/>
    <w:bookmarkStart w:name="z112" w:id="151"/>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51"/>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152"/>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152"/>
    <w:bookmarkStart w:name="z114" w:id="153"/>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153"/>
    <w:bookmarkStart w:name="z115" w:id="154"/>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54"/>
    <w:bookmarkStart w:name="z116" w:id="155"/>
    <w:p>
      <w:pPr>
        <w:spacing w:after="0"/>
        <w:ind w:left="0"/>
        <w:jc w:val="both"/>
      </w:pPr>
      <w:r>
        <w:rPr>
          <w:rFonts w:ascii="Times New Roman"/>
          <w:b w:val="false"/>
          <w:i w:val="false"/>
          <w:color w:val="000000"/>
          <w:sz w:val="28"/>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bookmarkEnd w:id="15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17" w:id="156"/>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57"/>
    <w:p>
      <w:pPr>
        <w:spacing w:after="0"/>
        <w:ind w:left="0"/>
        <w:jc w:val="both"/>
      </w:pPr>
      <w:r>
        <w:rPr>
          <w:rFonts w:ascii="Times New Roman"/>
          <w:b w:val="false"/>
          <w:i w:val="false"/>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58"/>
    <w:p>
      <w:pPr>
        <w:spacing w:after="0"/>
        <w:ind w:left="0"/>
        <w:jc w:val="both"/>
      </w:pPr>
      <w:r>
        <w:rPr>
          <w:rFonts w:ascii="Times New Roman"/>
          <w:b w:val="false"/>
          <w:i w:val="false"/>
          <w:color w:val="000000"/>
          <w:sz w:val="28"/>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59"/>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159"/>
    <w:bookmarkStart w:name="z121" w:id="160"/>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60"/>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Start w:name="z122" w:id="161"/>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bookmarkEnd w:id="161"/>
    <w:bookmarkStart w:name="z520" w:id="162"/>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63"/>
    <w:p>
      <w:pPr>
        <w:spacing w:after="0"/>
        <w:ind w:left="0"/>
        <w:jc w:val="both"/>
      </w:pPr>
      <w:r>
        <w:rPr>
          <w:rFonts w:ascii="Times New Roman"/>
          <w:b w:val="false"/>
          <w:i w:val="false"/>
          <w:color w:val="000000"/>
          <w:sz w:val="28"/>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64"/>
    <w:p>
      <w:pPr>
        <w:spacing w:after="0"/>
        <w:ind w:left="0"/>
        <w:jc w:val="both"/>
      </w:pPr>
      <w:r>
        <w:rPr>
          <w:rFonts w:ascii="Times New Roman"/>
          <w:b w:val="false"/>
          <w:i w:val="false"/>
          <w:color w:val="000000"/>
          <w:sz w:val="28"/>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165"/>
    <w:p>
      <w:pPr>
        <w:spacing w:after="0"/>
        <w:ind w:left="0"/>
        <w:jc w:val="both"/>
      </w:pPr>
      <w:r>
        <w:rPr>
          <w:rFonts w:ascii="Times New Roman"/>
          <w:b w:val="false"/>
          <w:i w:val="false"/>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166"/>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166"/>
    <w:bookmarkStart w:name="z125" w:id="167"/>
    <w:p>
      <w:pPr>
        <w:spacing w:after="0"/>
        <w:ind w:left="0"/>
        <w:jc w:val="left"/>
      </w:pPr>
      <w:r>
        <w:rPr>
          <w:rFonts w:ascii="Times New Roman"/>
          <w:b/>
          <w:i w:val="false"/>
          <w:color w:val="000000"/>
        </w:rPr>
        <w:t xml:space="preserve"> 1-тарау. Жалпы ережелер</w:t>
      </w:r>
    </w:p>
    <w:bookmarkEnd w:id="167"/>
    <w:bookmarkStart w:name="z126" w:id="168"/>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bookmarkEnd w:id="168"/>
    <w:bookmarkStart w:name="z127" w:id="169"/>
    <w:p>
      <w:pPr>
        <w:spacing w:after="0"/>
        <w:ind w:left="0"/>
        <w:jc w:val="both"/>
      </w:pPr>
      <w:r>
        <w:rPr>
          <w:rFonts w:ascii="Times New Roman"/>
          <w:b w:val="false"/>
          <w:i w:val="false"/>
          <w:color w:val="000000"/>
          <w:sz w:val="28"/>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bookmarkEnd w:id="169"/>
    <w:bookmarkStart w:name="z128" w:id="170"/>
    <w:p>
      <w:pPr>
        <w:spacing w:after="0"/>
        <w:ind w:left="0"/>
        <w:jc w:val="both"/>
      </w:pPr>
      <w:r>
        <w:rPr>
          <w:rFonts w:ascii="Times New Roman"/>
          <w:b w:val="false"/>
          <w:i w:val="false"/>
          <w:color w:val="000000"/>
          <w:sz w:val="28"/>
        </w:rPr>
        <w:t>
      3. ОБК мiндеттері:</w:t>
      </w:r>
    </w:p>
    <w:bookmarkEnd w:id="170"/>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алушылардың кәсіби бағдарлануын қамтамасыз ету;</w:t>
      </w:r>
    </w:p>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pPr>
        <w:spacing w:after="0"/>
        <w:ind w:left="0"/>
        <w:jc w:val="both"/>
      </w:pPr>
      <w:r>
        <w:rPr>
          <w:rFonts w:ascii="Times New Roman"/>
          <w:b w:val="false"/>
          <w:i w:val="false"/>
          <w:color w:val="000000"/>
          <w:sz w:val="28"/>
        </w:rPr>
        <w:t>
      4) білім алушылардың дұрыс, оның ішінде теңгерімді дұрыс тамақтануды насихаттау арқылы тамақтану мәдениетін қалыптастыру.</w:t>
      </w:r>
    </w:p>
    <w:bookmarkStart w:name="z129" w:id="171"/>
    <w:p>
      <w:pPr>
        <w:spacing w:after="0"/>
        <w:ind w:left="0"/>
        <w:jc w:val="both"/>
      </w:pPr>
      <w:r>
        <w:rPr>
          <w:rFonts w:ascii="Times New Roman"/>
          <w:b w:val="false"/>
          <w:i w:val="false"/>
          <w:color w:val="000000"/>
          <w:sz w:val="28"/>
        </w:rPr>
        <w:t xml:space="preserve">
      4. ОБК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171"/>
    <w:bookmarkStart w:name="z130" w:id="172"/>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172"/>
    <w:bookmarkStart w:name="z131" w:id="173"/>
    <w:p>
      <w:pPr>
        <w:spacing w:after="0"/>
        <w:ind w:left="0"/>
        <w:jc w:val="left"/>
      </w:pPr>
      <w:r>
        <w:rPr>
          <w:rFonts w:ascii="Times New Roman"/>
          <w:b/>
          <w:i w:val="false"/>
          <w:color w:val="000000"/>
        </w:rPr>
        <w:t xml:space="preserve"> 2 -тарау. Орта білімнен кейінгі білім беру бағдарламаларын іске асыратын білім беру ұйымдары қызметінің тәртібі</w:t>
      </w:r>
    </w:p>
    <w:bookmarkEnd w:id="173"/>
    <w:bookmarkStart w:name="z132" w:id="174"/>
    <w:p>
      <w:pPr>
        <w:spacing w:after="0"/>
        <w:ind w:left="0"/>
        <w:jc w:val="both"/>
      </w:pPr>
      <w:r>
        <w:rPr>
          <w:rFonts w:ascii="Times New Roman"/>
          <w:b w:val="false"/>
          <w:i w:val="false"/>
          <w:color w:val="000000"/>
          <w:sz w:val="28"/>
        </w:rPr>
        <w:t>
      6. ОБК білім беру бағдарламалары колледждерде және жоғары колледждерде іске асырылады.</w:t>
      </w:r>
    </w:p>
    <w:bookmarkEnd w:id="174"/>
    <w:bookmarkStart w:name="z133" w:id="175"/>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175"/>
    <w:bookmarkStart w:name="z134" w:id="176"/>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176"/>
    <w:bookmarkStart w:name="z135" w:id="177"/>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177"/>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bookmarkStart w:name="z136" w:id="178"/>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79"/>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79"/>
    <w:bookmarkStart w:name="z138" w:id="180"/>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180"/>
    <w:bookmarkStart w:name="z139" w:id="181"/>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81"/>
    <w:bookmarkStart w:name="z140" w:id="182"/>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83"/>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3"/>
    <w:bookmarkStart w:name="z142" w:id="184"/>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84"/>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185"/>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85"/>
    <w:bookmarkStart w:name="z144" w:id="186"/>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186"/>
    <w:bookmarkStart w:name="z145" w:id="187"/>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88"/>
    <w:p>
      <w:pPr>
        <w:spacing w:after="0"/>
        <w:ind w:left="0"/>
        <w:jc w:val="both"/>
      </w:pPr>
      <w:r>
        <w:rPr>
          <w:rFonts w:ascii="Times New Roman"/>
          <w:b w:val="false"/>
          <w:i w:val="false"/>
          <w:color w:val="000000"/>
          <w:sz w:val="28"/>
        </w:rPr>
        <w:t>
      20. ОБК білім беру бағдарламаларын іске асыратын білім беру ұйымдарында бiлiм алушыларға студенттер, курсанттар, тыңдаушылар жатады.</w:t>
      </w:r>
    </w:p>
    <w:bookmarkEnd w:id="188"/>
    <w:bookmarkStart w:name="z147" w:id="189"/>
    <w:p>
      <w:pPr>
        <w:spacing w:after="0"/>
        <w:ind w:left="0"/>
        <w:jc w:val="both"/>
      </w:pPr>
      <w:r>
        <w:rPr>
          <w:rFonts w:ascii="Times New Roman"/>
          <w:b w:val="false"/>
          <w:i w:val="false"/>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90"/>
    <w:p>
      <w:pPr>
        <w:spacing w:after="0"/>
        <w:ind w:left="0"/>
        <w:jc w:val="both"/>
      </w:pPr>
      <w:r>
        <w:rPr>
          <w:rFonts w:ascii="Times New Roman"/>
          <w:b w:val="false"/>
          <w:i w:val="false"/>
          <w:color w:val="000000"/>
          <w:sz w:val="28"/>
        </w:rPr>
        <w:t xml:space="preserve">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91"/>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92"/>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192"/>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193"/>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194"/>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194"/>
    <w:bookmarkStart w:name="z154" w:id="195"/>
    <w:p>
      <w:pPr>
        <w:spacing w:after="0"/>
        <w:ind w:left="0"/>
        <w:jc w:val="both"/>
      </w:pPr>
      <w:r>
        <w:rPr>
          <w:rFonts w:ascii="Times New Roman"/>
          <w:b w:val="false"/>
          <w:i w:val="false"/>
          <w:color w:val="000000"/>
          <w:sz w:val="28"/>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bookmarkEnd w:id="195"/>
    <w:bookmarkStart w:name="z155" w:id="196"/>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96"/>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197"/>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197"/>
    <w:bookmarkStart w:name="z157" w:id="198"/>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198"/>
    <w:bookmarkStart w:name="z158" w:id="199"/>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199"/>
    <w:bookmarkStart w:name="z159" w:id="200"/>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00"/>
    <w:bookmarkStart w:name="z160" w:id="201"/>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201"/>
    <w:bookmarkStart w:name="z161" w:id="202"/>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203"/>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04"/>
    <w:p>
      <w:pPr>
        <w:spacing w:after="0"/>
        <w:ind w:left="0"/>
        <w:jc w:val="both"/>
      </w:pPr>
      <w:r>
        <w:rPr>
          <w:rFonts w:ascii="Times New Roman"/>
          <w:b w:val="false"/>
          <w:i w:val="false"/>
          <w:color w:val="000000"/>
          <w:sz w:val="28"/>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bookmarkEnd w:id="204"/>
    <w:p>
      <w:pPr>
        <w:spacing w:after="0"/>
        <w:ind w:left="0"/>
        <w:jc w:val="both"/>
      </w:pPr>
      <w:r>
        <w:rPr>
          <w:rFonts w:ascii="Times New Roman"/>
          <w:b w:val="false"/>
          <w:i w:val="false"/>
          <w:color w:val="000000"/>
          <w:sz w:val="28"/>
        </w:rPr>
        <w:t>
      ОБК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64" w:id="205"/>
    <w:p>
      <w:pPr>
        <w:spacing w:after="0"/>
        <w:ind w:left="0"/>
        <w:jc w:val="both"/>
      </w:pPr>
      <w:r>
        <w:rPr>
          <w:rFonts w:ascii="Times New Roman"/>
          <w:b w:val="false"/>
          <w:i w:val="false"/>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06"/>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206"/>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bookmarkStart w:name="z524" w:id="207"/>
    <w:p>
      <w:pPr>
        <w:spacing w:after="0"/>
        <w:ind w:left="0"/>
        <w:jc w:val="both"/>
      </w:pPr>
      <w:r>
        <w:rPr>
          <w:rFonts w:ascii="Times New Roman"/>
          <w:b w:val="false"/>
          <w:i w:val="false"/>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208"/>
    <w:p>
      <w:pPr>
        <w:spacing w:after="0"/>
        <w:ind w:left="0"/>
        <w:jc w:val="both"/>
      </w:pPr>
      <w:r>
        <w:rPr>
          <w:rFonts w:ascii="Times New Roman"/>
          <w:b w:val="false"/>
          <w:i w:val="false"/>
          <w:color w:val="000000"/>
          <w:sz w:val="28"/>
        </w:rPr>
        <w:t>
      40. ОБК білім беру бағдарламаларын іске асыратын білім беру ұйымдарын бар мамандықтар бойынша білім алушыларды үздіксіз қабылдауды жүзеге асыруды қамтамасыз етеді.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209"/>
    <w:p>
      <w:pPr>
        <w:spacing w:after="0"/>
        <w:ind w:left="0"/>
        <w:jc w:val="both"/>
      </w:pPr>
      <w:r>
        <w:rPr>
          <w:rFonts w:ascii="Times New Roman"/>
          <w:b w:val="false"/>
          <w:i w:val="false"/>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210"/>
    <w:p>
      <w:pPr>
        <w:spacing w:after="0"/>
        <w:ind w:left="0"/>
        <w:jc w:val="both"/>
      </w:pPr>
      <w:r>
        <w:rPr>
          <w:rFonts w:ascii="Times New Roman"/>
          <w:b w:val="false"/>
          <w:i w:val="false"/>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xml:space="preserve">№ 595 бұйрығына </w:t>
            </w:r>
            <w:r>
              <w:br/>
            </w:r>
            <w:r>
              <w:rPr>
                <w:rFonts w:ascii="Times New Roman"/>
                <w:b w:val="false"/>
                <w:i w:val="false"/>
                <w:color w:val="000000"/>
                <w:sz w:val="20"/>
              </w:rPr>
              <w:t>5-қосымша</w:t>
            </w:r>
          </w:p>
        </w:tc>
      </w:tr>
    </w:tbl>
    <w:bookmarkStart w:name="z167" w:id="211"/>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211"/>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24.12.2020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212"/>
    <w:p>
      <w:pPr>
        <w:spacing w:after="0"/>
        <w:ind w:left="0"/>
        <w:jc w:val="left"/>
      </w:pPr>
      <w:r>
        <w:rPr>
          <w:rFonts w:ascii="Times New Roman"/>
          <w:b/>
          <w:i w:val="false"/>
          <w:color w:val="000000"/>
        </w:rPr>
        <w:t xml:space="preserve"> 1-тарау. Жалпы ережелер</w:t>
      </w:r>
    </w:p>
    <w:bookmarkEnd w:id="212"/>
    <w:bookmarkStart w:name="z567" w:id="213"/>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213"/>
    <w:bookmarkStart w:name="z568" w:id="214"/>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bookmarkEnd w:id="214"/>
    <w:bookmarkStart w:name="z569" w:id="215"/>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215"/>
    <w:bookmarkStart w:name="z570" w:id="216"/>
    <w:p>
      <w:pPr>
        <w:spacing w:after="0"/>
        <w:ind w:left="0"/>
        <w:jc w:val="both"/>
      </w:pPr>
      <w:r>
        <w:rPr>
          <w:rFonts w:ascii="Times New Roman"/>
          <w:b w:val="false"/>
          <w:i w:val="false"/>
          <w:color w:val="000000"/>
          <w:sz w:val="28"/>
        </w:rPr>
        <w:t xml:space="preserve">
      4. ЖЖОКБҰ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216"/>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571" w:id="217"/>
    <w:p>
      <w:pPr>
        <w:spacing w:after="0"/>
        <w:ind w:left="0"/>
        <w:jc w:val="left"/>
      </w:pPr>
      <w:r>
        <w:rPr>
          <w:rFonts w:ascii="Times New Roman"/>
          <w:b/>
          <w:i w:val="false"/>
          <w:color w:val="000000"/>
        </w:rPr>
        <w:t xml:space="preserve"> 2-тарау. Жоғары және (немесе) жоғары оқу орнынан кейінгі білім бағдарламаларын іске асыратын білім беру ұйымдары қызметінің тәртібі</w:t>
      </w:r>
    </w:p>
    <w:bookmarkEnd w:id="217"/>
    <w:bookmarkStart w:name="z572" w:id="218"/>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218"/>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573" w:id="219"/>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219"/>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Start w:name="z574" w:id="220"/>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220"/>
    <w:bookmarkStart w:name="z575" w:id="221"/>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221"/>
    <w:bookmarkStart w:name="z576" w:id="222"/>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22"/>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577" w:id="223"/>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23"/>
    <w:bookmarkStart w:name="z578" w:id="224"/>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224"/>
    <w:bookmarkStart w:name="z579" w:id="225"/>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25"/>
    <w:bookmarkStart w:name="z580" w:id="226"/>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226"/>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Start w:name="z581" w:id="227"/>
    <w:p>
      <w:pPr>
        <w:spacing w:after="0"/>
        <w:ind w:left="0"/>
        <w:jc w:val="both"/>
      </w:pPr>
      <w:r>
        <w:rPr>
          <w:rFonts w:ascii="Times New Roman"/>
          <w:b w:val="false"/>
          <w:i w:val="false"/>
          <w:color w:val="000000"/>
          <w:sz w:val="28"/>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27"/>
    <w:p>
      <w:pPr>
        <w:spacing w:after="0"/>
        <w:ind w:left="0"/>
        <w:jc w:val="both"/>
      </w:pPr>
      <w:r>
        <w:rPr>
          <w:rFonts w:ascii="Times New Roman"/>
          <w:b w:val="false"/>
          <w:i w:val="false"/>
          <w:color w:val="000000"/>
          <w:sz w:val="28"/>
        </w:rPr>
        <w:t>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bookmarkStart w:name="z582" w:id="228"/>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228"/>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583" w:id="229"/>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229"/>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584" w:id="230"/>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230"/>
    <w:p>
      <w:pPr>
        <w:spacing w:after="0"/>
        <w:ind w:left="0"/>
        <w:jc w:val="both"/>
      </w:pPr>
      <w:r>
        <w:rPr>
          <w:rFonts w:ascii="Times New Roman"/>
          <w:b w:val="false"/>
          <w:i w:val="false"/>
          <w:color w:val="000000"/>
          <w:sz w:val="28"/>
        </w:rPr>
        <w:t>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айқындалады.</w:t>
      </w:r>
    </w:p>
    <w:bookmarkStart w:name="z585" w:id="231"/>
    <w:p>
      <w:pPr>
        <w:spacing w:after="0"/>
        <w:ind w:left="0"/>
        <w:jc w:val="both"/>
      </w:pPr>
      <w:r>
        <w:rPr>
          <w:rFonts w:ascii="Times New Roman"/>
          <w:b w:val="false"/>
          <w:i w:val="false"/>
          <w:color w:val="000000"/>
          <w:sz w:val="28"/>
        </w:rPr>
        <w:t>
      18. ЖЖОКБҰ құрылымдық бөлімшелер туралы ережелерді әзірлейді бекітеді және сақталуын қамтамасыз етеді.</w:t>
      </w:r>
    </w:p>
    <w:bookmarkEnd w:id="231"/>
    <w:bookmarkStart w:name="z586" w:id="232"/>
    <w:p>
      <w:pPr>
        <w:spacing w:after="0"/>
        <w:ind w:left="0"/>
        <w:jc w:val="both"/>
      </w:pPr>
      <w:r>
        <w:rPr>
          <w:rFonts w:ascii="Times New Roman"/>
          <w:b w:val="false"/>
          <w:i w:val="false"/>
          <w:color w:val="000000"/>
          <w:sz w:val="28"/>
        </w:rPr>
        <w:t xml:space="preserve">
      19. Штаттық кестені ЖЖОКБҰ айқындайды және оны жыл сайын басшысы бекітеді. </w:t>
      </w:r>
    </w:p>
    <w:bookmarkEnd w:id="232"/>
    <w:p>
      <w:pPr>
        <w:spacing w:after="0"/>
        <w:ind w:left="0"/>
        <w:jc w:val="both"/>
      </w:pPr>
      <w:r>
        <w:rPr>
          <w:rFonts w:ascii="Times New Roman"/>
          <w:b w:val="false"/>
          <w:i w:val="false"/>
          <w:color w:val="000000"/>
          <w:sz w:val="28"/>
        </w:rPr>
        <w:t>
      КеАҚ нысанында құрылған ЖЖОКБҰ-да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587" w:id="233"/>
    <w:p>
      <w:pPr>
        <w:spacing w:after="0"/>
        <w:ind w:left="0"/>
        <w:jc w:val="both"/>
      </w:pPr>
      <w:r>
        <w:rPr>
          <w:rFonts w:ascii="Times New Roman"/>
          <w:b w:val="false"/>
          <w:i w:val="false"/>
          <w:color w:val="000000"/>
          <w:sz w:val="28"/>
        </w:rPr>
        <w:t xml:space="preserve">
      20. ЖЖОКБҰ қызметкерлерінің оқу жүктемесінің нормаларын, еңбегіне ақы төлеу нысандары мен мөлшерлерін айқындайды. </w:t>
      </w:r>
    </w:p>
    <w:bookmarkEnd w:id="233"/>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bookmarkStart w:name="z588" w:id="234"/>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234"/>
    <w:bookmarkStart w:name="z589" w:id="235"/>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235"/>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Start w:name="z590" w:id="236"/>
    <w:p>
      <w:pPr>
        <w:spacing w:after="0"/>
        <w:ind w:left="0"/>
        <w:jc w:val="both"/>
      </w:pPr>
      <w:r>
        <w:rPr>
          <w:rFonts w:ascii="Times New Roman"/>
          <w:b w:val="false"/>
          <w:i w:val="false"/>
          <w:color w:val="000000"/>
          <w:sz w:val="2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236"/>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591" w:id="237"/>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bookmarkEnd w:id="237"/>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ЖЖОКБҰ білім алушыларды қабылдауды аяқтағаннан және білім туралы құжаттарды бергеннен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ЖЖОКБҰ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bookmarkStart w:name="z592" w:id="238"/>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238"/>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bookmarkStart w:name="z593" w:id="239"/>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39"/>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594" w:id="240"/>
    <w:p>
      <w:pPr>
        <w:spacing w:after="0"/>
        <w:ind w:left="0"/>
        <w:jc w:val="both"/>
      </w:pPr>
      <w:r>
        <w:rPr>
          <w:rFonts w:ascii="Times New Roman"/>
          <w:b w:val="false"/>
          <w:i w:val="false"/>
          <w:color w:val="000000"/>
          <w:sz w:val="28"/>
        </w:rPr>
        <w:t xml:space="preserve">
      27.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bookmarkEnd w:id="240"/>
    <w:bookmarkStart w:name="z595" w:id="241"/>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241"/>
    <w:bookmarkStart w:name="z596" w:id="242"/>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bookmarkEnd w:id="242"/>
    <w:p>
      <w:pPr>
        <w:spacing w:after="0"/>
        <w:ind w:left="0"/>
        <w:jc w:val="both"/>
      </w:pPr>
      <w:r>
        <w:rPr>
          <w:rFonts w:ascii="Times New Roman"/>
          <w:b w:val="false"/>
          <w:i w:val="false"/>
          <w:color w:val="000000"/>
          <w:sz w:val="28"/>
        </w:rPr>
        <w:t>
      Бөтен мәтінді пайдалану нысанына тексерудің қағидалары мен тәртібін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bookmarkStart w:name="z597" w:id="243"/>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243"/>
    <w:bookmarkStart w:name="z598" w:id="244"/>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244"/>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ЖЖОКБҰ-ға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ЖЖОКБҰ-ның лицензияны және (немесе) лицензияға қосымшаны ерікті түрде тоқтату немесе тарату туралы жүгінген күнінен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Егер ЖЖОКБҰ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ЖЖОКБҰ тиісті комиссияны құрады.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ЖЖОКБҰ-дан ұлттық ЖЖОКБҰ-ғa немесе өзге де ЖЖОКБҰ-ға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xml:space="preserve">
      Шығармашылық даярлықты қажет ететін білім беру бағдарламаларының тобынан басқа білім беру бағдарламаларының тобына білім алушының ауысуы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Start w:name="z599" w:id="245"/>
    <w:p>
      <w:pPr>
        <w:spacing w:after="0"/>
        <w:ind w:left="0"/>
        <w:jc w:val="both"/>
      </w:pPr>
      <w:r>
        <w:rPr>
          <w:rFonts w:ascii="Times New Roman"/>
          <w:b w:val="false"/>
          <w:i w:val="false"/>
          <w:color w:val="000000"/>
          <w:sz w:val="28"/>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245"/>
    <w:p>
      <w:pPr>
        <w:spacing w:after="0"/>
        <w:ind w:left="0"/>
        <w:jc w:val="both"/>
      </w:pPr>
      <w:r>
        <w:rPr>
          <w:rFonts w:ascii="Times New Roman"/>
          <w:b w:val="false"/>
          <w:i w:val="false"/>
          <w:color w:val="000000"/>
          <w:sz w:val="28"/>
        </w:rPr>
        <w:t>
      Білім алушыларға академиялық демалыс беру тәртібін ЖЖОКБҰ анықтайды және сақталуын қамтамасыз етеді.</w:t>
      </w:r>
    </w:p>
    <w:bookmarkStart w:name="z600" w:id="246"/>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246"/>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601" w:id="247"/>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247"/>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bookmarkStart w:name="z602" w:id="248"/>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248"/>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Start w:name="z603" w:id="249"/>
    <w:p>
      <w:pPr>
        <w:spacing w:after="0"/>
        <w:ind w:left="0"/>
        <w:jc w:val="both"/>
      </w:pPr>
      <w:r>
        <w:rPr>
          <w:rFonts w:ascii="Times New Roman"/>
          <w:b w:val="false"/>
          <w:i w:val="false"/>
          <w:color w:val="000000"/>
          <w:sz w:val="28"/>
        </w:rPr>
        <w:t>
      36. ЖЖОКБҰ ерекше білім берілуіне қажеттілігі бар адамдарды оқыту үшін арнайы жағдайлар жасайды және олардың сақталуын қамтамасыз етеді.</w:t>
      </w:r>
    </w:p>
    <w:bookmarkEnd w:id="249"/>
    <w:bookmarkStart w:name="z604" w:id="250"/>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250"/>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605" w:id="251"/>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251"/>
    <w:bookmarkStart w:name="z606" w:id="252"/>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252"/>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607" w:id="253"/>
    <w:p>
      <w:pPr>
        <w:spacing w:after="0"/>
        <w:ind w:left="0"/>
        <w:jc w:val="both"/>
      </w:pPr>
      <w:r>
        <w:rPr>
          <w:rFonts w:ascii="Times New Roman"/>
          <w:b w:val="false"/>
          <w:i w:val="false"/>
          <w:color w:val="000000"/>
          <w:sz w:val="28"/>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 </w:t>
      </w:r>
    </w:p>
    <w:bookmarkEnd w:id="253"/>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bookmarkStart w:name="z608" w:id="254"/>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254"/>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 үшін;</w:t>
      </w:r>
    </w:p>
    <w:p>
      <w:pPr>
        <w:spacing w:after="0"/>
        <w:ind w:left="0"/>
        <w:jc w:val="both"/>
      </w:pPr>
      <w:r>
        <w:rPr>
          <w:rFonts w:ascii="Times New Roman"/>
          <w:b w:val="false"/>
          <w:i w:val="false"/>
          <w:color w:val="000000"/>
          <w:sz w:val="28"/>
        </w:rPr>
        <w:t>
      3) Ішкі тәртіп қағидалары мен ЖЖОКБҰ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609" w:id="255"/>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255"/>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Start w:name="z610" w:id="256"/>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256"/>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611" w:id="257"/>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257"/>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612" w:id="258"/>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258"/>
    <w:bookmarkStart w:name="z613" w:id="259"/>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259"/>
    <w:bookmarkStart w:name="z614" w:id="260"/>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260"/>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bookmarkStart w:name="z615" w:id="261"/>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261"/>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616" w:id="262"/>
    <w:p>
      <w:pPr>
        <w:spacing w:after="0"/>
        <w:ind w:left="0"/>
        <w:jc w:val="both"/>
      </w:pPr>
      <w:r>
        <w:rPr>
          <w:rFonts w:ascii="Times New Roman"/>
          <w:b w:val="false"/>
          <w:i w:val="false"/>
          <w:color w:val="000000"/>
          <w:sz w:val="28"/>
        </w:rPr>
        <w:t>
      49. ЖЖОКБҰ білім туралы өзіндік үлгідегі құжаттардың нысанын және оларды толтыруға қойылатын талаптарды бекітеді.</w:t>
      </w:r>
    </w:p>
    <w:bookmarkEnd w:id="262"/>
    <w:p>
      <w:pPr>
        <w:spacing w:after="0"/>
        <w:ind w:left="0"/>
        <w:jc w:val="both"/>
      </w:pPr>
      <w:r>
        <w:rPr>
          <w:rFonts w:ascii="Times New Roman"/>
          <w:b w:val="false"/>
          <w:i w:val="false"/>
          <w:color w:val="000000"/>
          <w:sz w:val="28"/>
        </w:rPr>
        <w:t>
      Коммерциалық емес акционерлік қоғам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617" w:id="263"/>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263"/>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Start w:name="z618" w:id="264"/>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64"/>
    <w:bookmarkStart w:name="z619" w:id="265"/>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bookmarkEnd w:id="265"/>
    <w:bookmarkStart w:name="z620" w:id="266"/>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266"/>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Start w:name="z621" w:id="267"/>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267"/>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622" w:id="268"/>
    <w:p>
      <w:pPr>
        <w:spacing w:after="0"/>
        <w:ind w:left="0"/>
        <w:jc w:val="both"/>
      </w:pPr>
      <w:r>
        <w:rPr>
          <w:rFonts w:ascii="Times New Roman"/>
          <w:b w:val="false"/>
          <w:i w:val="false"/>
          <w:color w:val="000000"/>
          <w:sz w:val="28"/>
        </w:rPr>
        <w:t>
      55. Тәрбие қызметі білім алушылар мен профессор-оқытушылар құрамының адами қадір-қасиетін өзара құрметтеу негізінде жүзеге асырылады.</w:t>
      </w:r>
    </w:p>
    <w:bookmarkEnd w:id="268"/>
    <w:p>
      <w:pPr>
        <w:spacing w:after="0"/>
        <w:ind w:left="0"/>
        <w:jc w:val="both"/>
      </w:pPr>
      <w:r>
        <w:rPr>
          <w:rFonts w:ascii="Times New Roman"/>
          <w:b w:val="false"/>
          <w:i w:val="false"/>
          <w:color w:val="000000"/>
          <w:sz w:val="28"/>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bookmarkStart w:name="z623" w:id="269"/>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269"/>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624" w:id="270"/>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270"/>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625" w:id="271"/>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271"/>
    <w:bookmarkStart w:name="z626" w:id="272"/>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272"/>
    <w:bookmarkStart w:name="z627" w:id="273"/>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және ғылыми әдебиетті қамтиды.</w:t>
      </w:r>
    </w:p>
    <w:bookmarkEnd w:id="273"/>
    <w:p>
      <w:pPr>
        <w:spacing w:after="0"/>
        <w:ind w:left="0"/>
        <w:jc w:val="both"/>
      </w:pPr>
      <w:r>
        <w:rPr>
          <w:rFonts w:ascii="Times New Roman"/>
          <w:b w:val="false"/>
          <w:i w:val="false"/>
          <w:color w:val="000000"/>
          <w:sz w:val="28"/>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628" w:id="274"/>
    <w:p>
      <w:pPr>
        <w:spacing w:after="0"/>
        <w:ind w:left="0"/>
        <w:jc w:val="both"/>
      </w:pPr>
      <w:r>
        <w:rPr>
          <w:rFonts w:ascii="Times New Roman"/>
          <w:b w:val="false"/>
          <w:i w:val="false"/>
          <w:color w:val="000000"/>
          <w:sz w:val="28"/>
        </w:rPr>
        <w:t>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274"/>
    <w:p>
      <w:pPr>
        <w:spacing w:after="0"/>
        <w:ind w:left="0"/>
        <w:jc w:val="both"/>
      </w:pPr>
      <w:r>
        <w:rPr>
          <w:rFonts w:ascii="Times New Roman"/>
          <w:b w:val="false"/>
          <w:i w:val="false"/>
          <w:color w:val="000000"/>
          <w:sz w:val="28"/>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Start w:name="z629" w:id="275"/>
    <w:p>
      <w:pPr>
        <w:spacing w:after="0"/>
        <w:ind w:left="0"/>
        <w:jc w:val="both"/>
      </w:pPr>
      <w:r>
        <w:rPr>
          <w:rFonts w:ascii="Times New Roman"/>
          <w:b w:val="false"/>
          <w:i w:val="false"/>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275"/>
    <w:p>
      <w:pPr>
        <w:spacing w:after="0"/>
        <w:ind w:left="0"/>
        <w:jc w:val="both"/>
      </w:pPr>
      <w:r>
        <w:rPr>
          <w:rFonts w:ascii="Times New Roman"/>
          <w:b w:val="false"/>
          <w:i w:val="false"/>
          <w:color w:val="000000"/>
          <w:sz w:val="28"/>
        </w:rPr>
        <w:t>
      ЖЖОКБҰ басқа қалалардан келген білім алушылардың тұруы үшін жатақханаларда, хостелдерде және қонақүйлерде жағдай жасайды.</w:t>
      </w:r>
    </w:p>
    <w:bookmarkStart w:name="z630" w:id="276"/>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276"/>
    <w:bookmarkStart w:name="z631" w:id="277"/>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230"/>
        <w:gridCol w:w="2192"/>
        <w:gridCol w:w="1647"/>
        <w:gridCol w:w="1103"/>
        <w:gridCol w:w="826"/>
        <w:gridCol w:w="1652"/>
        <w:gridCol w:w="1482"/>
        <w:gridCol w:w="185"/>
        <w:gridCol w:w="5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278"/>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278"/>
    <w:bookmarkStart w:name="z241" w:id="279"/>
    <w:p>
      <w:pPr>
        <w:spacing w:after="0"/>
        <w:ind w:left="0"/>
        <w:jc w:val="left"/>
      </w:pPr>
      <w:r>
        <w:rPr>
          <w:rFonts w:ascii="Times New Roman"/>
          <w:b/>
          <w:i w:val="false"/>
          <w:color w:val="000000"/>
        </w:rPr>
        <w:t xml:space="preserve"> 1-тарау. Жалпы ережелер</w:t>
      </w:r>
    </w:p>
    <w:bookmarkEnd w:id="279"/>
    <w:bookmarkStart w:name="z242" w:id="280"/>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280"/>
    <w:bookmarkStart w:name="z243" w:id="281"/>
    <w:p>
      <w:pPr>
        <w:spacing w:after="0"/>
        <w:ind w:left="0"/>
        <w:jc w:val="both"/>
      </w:pPr>
      <w:r>
        <w:rPr>
          <w:rFonts w:ascii="Times New Roman"/>
          <w:b w:val="false"/>
          <w:i w:val="false"/>
          <w:color w:val="000000"/>
          <w:sz w:val="28"/>
        </w:rPr>
        <w:t>
      2. Мамандандырылған білім беру ұйымы мамандандырылған үлгілік оқу бағдарламалары бойынша білім беруді іске асырады.</w:t>
      </w:r>
    </w:p>
    <w:bookmarkEnd w:id="281"/>
    <w:bookmarkStart w:name="z244" w:id="282"/>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282"/>
    <w:bookmarkStart w:name="z245" w:id="283"/>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283"/>
    <w:bookmarkStart w:name="z246" w:id="284"/>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284"/>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285"/>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285"/>
    <w:bookmarkStart w:name="z248" w:id="286"/>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286"/>
    <w:bookmarkStart w:name="z249" w:id="287"/>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87"/>
    <w:bookmarkStart w:name="z250" w:id="288"/>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288"/>
    <w:bookmarkStart w:name="z251" w:id="289"/>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289"/>
    <w:bookmarkStart w:name="z252" w:id="290"/>
    <w:p>
      <w:pPr>
        <w:spacing w:after="0"/>
        <w:ind w:left="0"/>
        <w:jc w:val="both"/>
      </w:pPr>
      <w:r>
        <w:rPr>
          <w:rFonts w:ascii="Times New Roman"/>
          <w:b w:val="false"/>
          <w:i w:val="false"/>
          <w:color w:val="000000"/>
          <w:sz w:val="28"/>
        </w:rPr>
        <w:t xml:space="preserve">
      10. Мамандандырылған білім беру ұйымдарына оқуға қабылдау тәртібі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bookmarkEnd w:id="290"/>
    <w:bookmarkStart w:name="z253" w:id="291"/>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291"/>
    <w:bookmarkStart w:name="z254" w:id="292"/>
    <w:p>
      <w:pPr>
        <w:spacing w:after="0"/>
        <w:ind w:left="0"/>
        <w:jc w:val="both"/>
      </w:pPr>
      <w:r>
        <w:rPr>
          <w:rFonts w:ascii="Times New Roman"/>
          <w:b w:val="false"/>
          <w:i w:val="false"/>
          <w:color w:val="000000"/>
          <w:sz w:val="28"/>
        </w:rPr>
        <w:t>
      12. Мамандандырылған білім беру ұйымы оқу жұмыс жоспарын және мамандандырылған үлгілік оқу бағдарламаларын әзірлеуді дербес жүзеге асырады.</w:t>
      </w:r>
    </w:p>
    <w:bookmarkEnd w:id="292"/>
    <w:bookmarkStart w:name="z255" w:id="293"/>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bookmarkEnd w:id="293"/>
    <w:bookmarkStart w:name="z256" w:id="294"/>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294"/>
    <w:bookmarkStart w:name="z257" w:id="295"/>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295"/>
    <w:bookmarkStart w:name="z258" w:id="296"/>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296"/>
    <w:bookmarkStart w:name="z259" w:id="297"/>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297"/>
    <w:bookmarkStart w:name="z260" w:id="298"/>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298"/>
    <w:bookmarkStart w:name="z261" w:id="299"/>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299"/>
    <w:bookmarkStart w:name="z262" w:id="300"/>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00"/>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301"/>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301"/>
    <w:bookmarkStart w:name="z264" w:id="302"/>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302"/>
    <w:bookmarkStart w:name="z265" w:id="303"/>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303"/>
    <w:bookmarkStart w:name="z266" w:id="304"/>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304"/>
    <w:bookmarkStart w:name="z267" w:id="305"/>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305"/>
    <w:bookmarkStart w:name="z268" w:id="306"/>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306"/>
    <w:bookmarkStart w:name="z269" w:id="307"/>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307"/>
    <w:bookmarkStart w:name="z270" w:id="308"/>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308"/>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309"/>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309"/>
    <w:bookmarkStart w:name="z272" w:id="310"/>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310"/>
    <w:bookmarkStart w:name="z273" w:id="311"/>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7-қосымша</w:t>
            </w:r>
          </w:p>
        </w:tc>
      </w:tr>
    </w:tbl>
    <w:bookmarkStart w:name="z275" w:id="312"/>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312"/>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8" w:id="313"/>
    <w:p>
      <w:pPr>
        <w:spacing w:after="0"/>
        <w:ind w:left="0"/>
        <w:jc w:val="left"/>
      </w:pPr>
      <w:r>
        <w:rPr>
          <w:rFonts w:ascii="Times New Roman"/>
          <w:b/>
          <w:i w:val="false"/>
          <w:color w:val="000000"/>
        </w:rPr>
        <w:t xml:space="preserve"> 1-тарау. Жалпы ережелер</w:t>
      </w:r>
    </w:p>
    <w:bookmarkEnd w:id="313"/>
    <w:bookmarkStart w:name="z529" w:id="314"/>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нысанына қарамастан, арнайы білім беру ұйымдары қызметінің тәртібін айқындайды.</w:t>
      </w:r>
    </w:p>
    <w:bookmarkEnd w:id="314"/>
    <w:bookmarkStart w:name="z530" w:id="315"/>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315"/>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531" w:id="316"/>
    <w:p>
      <w:pPr>
        <w:spacing w:after="0"/>
        <w:ind w:left="0"/>
        <w:jc w:val="both"/>
      </w:pPr>
      <w:r>
        <w:rPr>
          <w:rFonts w:ascii="Times New Roman"/>
          <w:b w:val="false"/>
          <w:i w:val="false"/>
          <w:color w:val="000000"/>
          <w:sz w:val="28"/>
        </w:rPr>
        <w:t>
      3. Арнайы білім беру ұйымдарына:</w:t>
      </w:r>
    </w:p>
    <w:bookmarkEnd w:id="316"/>
    <w:bookmarkStart w:name="z532" w:id="317"/>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bookmarkEnd w:id="317"/>
    <w:bookmarkStart w:name="z533" w:id="318"/>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bookmarkEnd w:id="318"/>
    <w:bookmarkStart w:name="z534" w:id="319"/>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End w:id="319"/>
    <w:bookmarkStart w:name="z535" w:id="320"/>
    <w:p>
      <w:pPr>
        <w:spacing w:after="0"/>
        <w:ind w:left="0"/>
        <w:jc w:val="both"/>
      </w:pPr>
      <w:r>
        <w:rPr>
          <w:rFonts w:ascii="Times New Roman"/>
          <w:b w:val="false"/>
          <w:i w:val="false"/>
          <w:color w:val="000000"/>
          <w:sz w:val="28"/>
        </w:rPr>
        <w:t>
      4.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20"/>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pPr>
        <w:spacing w:after="0"/>
        <w:ind w:left="0"/>
        <w:jc w:val="left"/>
      </w:pPr>
      <w:r>
        <w:rPr>
          <w:rFonts w:ascii="Times New Roman"/>
          <w:b/>
          <w:i w:val="false"/>
          <w:color w:val="000000"/>
        </w:rPr>
        <w:t xml:space="preserve"> 2-тарау. Арнайы білім беру ұйымдары қызметінің тәртібі</w:t>
      </w:r>
    </w:p>
    <w:bookmarkStart w:name="z536" w:id="321"/>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құрылады.</w:t>
      </w:r>
    </w:p>
    <w:bookmarkEnd w:id="321"/>
    <w:bookmarkStart w:name="z537" w:id="322"/>
    <w:p>
      <w:pPr>
        <w:spacing w:after="0"/>
        <w:ind w:left="0"/>
        <w:jc w:val="both"/>
      </w:pPr>
      <w:r>
        <w:rPr>
          <w:rFonts w:ascii="Times New Roman"/>
          <w:b w:val="false"/>
          <w:i w:val="false"/>
          <w:color w:val="000000"/>
          <w:sz w:val="28"/>
        </w:rPr>
        <w:t>
      6.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322"/>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xml:space="preserve">
      Түзету компонентінің барлық сабақтарын "Бiлiм туралы"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538" w:id="323"/>
    <w:p>
      <w:pPr>
        <w:spacing w:after="0"/>
        <w:ind w:left="0"/>
        <w:jc w:val="both"/>
      </w:pPr>
      <w:r>
        <w:rPr>
          <w:rFonts w:ascii="Times New Roman"/>
          <w:b w:val="false"/>
          <w:i w:val="false"/>
          <w:color w:val="000000"/>
          <w:sz w:val="28"/>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323"/>
    <w:bookmarkStart w:name="z539" w:id="324"/>
    <w:p>
      <w:pPr>
        <w:spacing w:after="0"/>
        <w:ind w:left="0"/>
        <w:jc w:val="both"/>
      </w:pPr>
      <w:r>
        <w:rPr>
          <w:rFonts w:ascii="Times New Roman"/>
          <w:b w:val="false"/>
          <w:i w:val="false"/>
          <w:color w:val="000000"/>
          <w:sz w:val="28"/>
        </w:rPr>
        <w:t xml:space="preserve">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324"/>
    <w:p>
      <w:pPr>
        <w:spacing w:after="0"/>
        <w:ind w:left="0"/>
        <w:jc w:val="both"/>
      </w:pPr>
      <w:r>
        <w:rPr>
          <w:rFonts w:ascii="Times New Roman"/>
          <w:b w:val="false"/>
          <w:i w:val="false"/>
          <w:color w:val="000000"/>
          <w:sz w:val="28"/>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540" w:id="325"/>
    <w:p>
      <w:pPr>
        <w:spacing w:after="0"/>
        <w:ind w:left="0"/>
        <w:jc w:val="both"/>
      </w:pPr>
      <w:r>
        <w:rPr>
          <w:rFonts w:ascii="Times New Roman"/>
          <w:b w:val="false"/>
          <w:i w:val="false"/>
          <w:color w:val="000000"/>
          <w:sz w:val="28"/>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325"/>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541" w:id="326"/>
    <w:p>
      <w:pPr>
        <w:spacing w:after="0"/>
        <w:ind w:left="0"/>
        <w:jc w:val="both"/>
      </w:pPr>
      <w:r>
        <w:rPr>
          <w:rFonts w:ascii="Times New Roman"/>
          <w:b w:val="false"/>
          <w:i w:val="false"/>
          <w:color w:val="000000"/>
          <w:sz w:val="28"/>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консультациялар өткізеді.</w:t>
      </w:r>
    </w:p>
    <w:bookmarkEnd w:id="326"/>
    <w:bookmarkStart w:name="z542" w:id="327"/>
    <w:p>
      <w:pPr>
        <w:spacing w:after="0"/>
        <w:ind w:left="0"/>
        <w:jc w:val="both"/>
      </w:pPr>
      <w:r>
        <w:rPr>
          <w:rFonts w:ascii="Times New Roman"/>
          <w:b w:val="false"/>
          <w:i w:val="false"/>
          <w:color w:val="000000"/>
          <w:sz w:val="28"/>
        </w:rPr>
        <w:t xml:space="preserve">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 </w:t>
      </w:r>
    </w:p>
    <w:bookmarkEnd w:id="327"/>
    <w:bookmarkStart w:name="z543" w:id="328"/>
    <w:p>
      <w:pPr>
        <w:spacing w:after="0"/>
        <w:ind w:left="0"/>
        <w:jc w:val="both"/>
      </w:pPr>
      <w:r>
        <w:rPr>
          <w:rFonts w:ascii="Times New Roman"/>
          <w:b w:val="false"/>
          <w:i w:val="false"/>
          <w:color w:val="000000"/>
          <w:sz w:val="28"/>
        </w:rPr>
        <w:t>
      12. Арнайы білім беру ұйымдарында сапалы білімді қамтамасыз теу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алу қажеттіліктерін бағалауды педагог, психолог, логопед, педагог-дефектолог жүзеге асырады.</w:t>
      </w:r>
    </w:p>
    <w:bookmarkEnd w:id="328"/>
    <w:bookmarkStart w:name="z544" w:id="329"/>
    <w:p>
      <w:pPr>
        <w:spacing w:after="0"/>
        <w:ind w:left="0"/>
        <w:jc w:val="both"/>
      </w:pPr>
      <w:r>
        <w:rPr>
          <w:rFonts w:ascii="Times New Roman"/>
          <w:b w:val="false"/>
          <w:i w:val="false"/>
          <w:color w:val="000000"/>
          <w:sz w:val="28"/>
        </w:rPr>
        <w:t xml:space="preserve">
      13.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 </w:t>
      </w:r>
    </w:p>
    <w:bookmarkEnd w:id="329"/>
    <w:bookmarkStart w:name="z545" w:id="330"/>
    <w:p>
      <w:pPr>
        <w:spacing w:after="0"/>
        <w:ind w:left="0"/>
        <w:jc w:val="both"/>
      </w:pPr>
      <w:r>
        <w:rPr>
          <w:rFonts w:ascii="Times New Roman"/>
          <w:b w:val="false"/>
          <w:i w:val="false"/>
          <w:color w:val="000000"/>
          <w:sz w:val="28"/>
        </w:rPr>
        <w:t xml:space="preserve">
      14. Әлеуметтік-тұрмыстық бағдарлау бойынша факультативтік сабақтарды өткізу кезінде сынып екі топқа бөлінеді. </w:t>
      </w:r>
    </w:p>
    <w:bookmarkEnd w:id="330"/>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546" w:id="331"/>
    <w:p>
      <w:pPr>
        <w:spacing w:after="0"/>
        <w:ind w:left="0"/>
        <w:jc w:val="both"/>
      </w:pPr>
      <w:r>
        <w:rPr>
          <w:rFonts w:ascii="Times New Roman"/>
          <w:b w:val="false"/>
          <w:i w:val="false"/>
          <w:color w:val="000000"/>
          <w:sz w:val="28"/>
        </w:rPr>
        <w:t>
      15. Сабақ кестесін әкімшілік әзірлейді және арнайы білім беру ұйымының басшысы бекітеді.</w:t>
      </w:r>
    </w:p>
    <w:bookmarkEnd w:id="331"/>
    <w:bookmarkStart w:name="z547" w:id="332"/>
    <w:p>
      <w:pPr>
        <w:spacing w:after="0"/>
        <w:ind w:left="0"/>
        <w:jc w:val="both"/>
      </w:pPr>
      <w:r>
        <w:rPr>
          <w:rFonts w:ascii="Times New Roman"/>
          <w:b w:val="false"/>
          <w:i w:val="false"/>
          <w:color w:val="000000"/>
          <w:sz w:val="28"/>
        </w:rPr>
        <w:t>
      16. Сабақ кестесінде оқу және жеке түзету сабақтарының күн сайынғы саны, ұзақтығы және реттілігі көрсетіледі.</w:t>
      </w:r>
    </w:p>
    <w:bookmarkEnd w:id="332"/>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548" w:id="333"/>
    <w:p>
      <w:pPr>
        <w:spacing w:after="0"/>
        <w:ind w:left="0"/>
        <w:jc w:val="both"/>
      </w:pPr>
      <w:r>
        <w:rPr>
          <w:rFonts w:ascii="Times New Roman"/>
          <w:b w:val="false"/>
          <w:i w:val="false"/>
          <w:color w:val="000000"/>
          <w:sz w:val="28"/>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333"/>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549" w:id="334"/>
    <w:p>
      <w:pPr>
        <w:spacing w:after="0"/>
        <w:ind w:left="0"/>
        <w:jc w:val="both"/>
      </w:pPr>
      <w:r>
        <w:rPr>
          <w:rFonts w:ascii="Times New Roman"/>
          <w:b w:val="false"/>
          <w:i w:val="false"/>
          <w:color w:val="000000"/>
          <w:sz w:val="28"/>
        </w:rPr>
        <w:t>
      18. Оқу аптасының ұзақтығын тиісті білім беруді басқару органымен келісім бойынша педагогикалық кеңес белгілейді және жарғыда бекітіледі.</w:t>
      </w:r>
    </w:p>
    <w:bookmarkEnd w:id="334"/>
    <w:bookmarkStart w:name="z550" w:id="335"/>
    <w:p>
      <w:pPr>
        <w:spacing w:after="0"/>
        <w:ind w:left="0"/>
        <w:jc w:val="both"/>
      </w:pPr>
      <w:r>
        <w:rPr>
          <w:rFonts w:ascii="Times New Roman"/>
          <w:b w:val="false"/>
          <w:i w:val="false"/>
          <w:color w:val="000000"/>
          <w:sz w:val="28"/>
        </w:rPr>
        <w:t>
      19.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335"/>
    <w:bookmarkStart w:name="z551" w:id="336"/>
    <w:p>
      <w:pPr>
        <w:spacing w:after="0"/>
        <w:ind w:left="0"/>
        <w:jc w:val="both"/>
      </w:pPr>
      <w:r>
        <w:rPr>
          <w:rFonts w:ascii="Times New Roman"/>
          <w:b w:val="false"/>
          <w:i w:val="false"/>
          <w:color w:val="000000"/>
          <w:sz w:val="28"/>
        </w:rPr>
        <w:t>
      20. Арнайы оқу бағдарламаларды іске асыратын арнайы білім беру ұйымының педагогикалық кеңесі жеке және қысқартылған оқу жоспарлар мен бағдарламаларды бекітеді.</w:t>
      </w:r>
    </w:p>
    <w:bookmarkEnd w:id="336"/>
    <w:bookmarkStart w:name="z552" w:id="337"/>
    <w:p>
      <w:pPr>
        <w:spacing w:after="0"/>
        <w:ind w:left="0"/>
        <w:jc w:val="both"/>
      </w:pPr>
      <w:r>
        <w:rPr>
          <w:rFonts w:ascii="Times New Roman"/>
          <w:b w:val="false"/>
          <w:i w:val="false"/>
          <w:color w:val="000000"/>
          <w:sz w:val="28"/>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337"/>
    <w:bookmarkStart w:name="z553" w:id="338"/>
    <w:p>
      <w:pPr>
        <w:spacing w:after="0"/>
        <w:ind w:left="0"/>
        <w:jc w:val="both"/>
      </w:pPr>
      <w:r>
        <w:rPr>
          <w:rFonts w:ascii="Times New Roman"/>
          <w:b w:val="false"/>
          <w:i w:val="false"/>
          <w:color w:val="000000"/>
          <w:sz w:val="28"/>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 (тәрбиеленушілердің) анықталуына қарай арнайы білім беру ұйымында жасақталады.</w:t>
      </w:r>
    </w:p>
    <w:bookmarkEnd w:id="338"/>
    <w:bookmarkStart w:name="z554" w:id="339"/>
    <w:p>
      <w:pPr>
        <w:spacing w:after="0"/>
        <w:ind w:left="0"/>
        <w:jc w:val="both"/>
      </w:pPr>
      <w:r>
        <w:rPr>
          <w:rFonts w:ascii="Times New Roman"/>
          <w:b w:val="false"/>
          <w:i w:val="false"/>
          <w:color w:val="000000"/>
          <w:sz w:val="28"/>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339"/>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555" w:id="340"/>
    <w:p>
      <w:pPr>
        <w:spacing w:after="0"/>
        <w:ind w:left="0"/>
        <w:jc w:val="both"/>
      </w:pPr>
      <w:r>
        <w:rPr>
          <w:rFonts w:ascii="Times New Roman"/>
          <w:b w:val="false"/>
          <w:i w:val="false"/>
          <w:color w:val="000000"/>
          <w:sz w:val="28"/>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bookmarkEnd w:id="340"/>
    <w:bookmarkStart w:name="z556" w:id="341"/>
    <w:p>
      <w:pPr>
        <w:spacing w:after="0"/>
        <w:ind w:left="0"/>
        <w:jc w:val="both"/>
      </w:pPr>
      <w:r>
        <w:rPr>
          <w:rFonts w:ascii="Times New Roman"/>
          <w:b w:val="false"/>
          <w:i w:val="false"/>
          <w:color w:val="000000"/>
          <w:sz w:val="28"/>
        </w:rPr>
        <w:t>
      25. Арнайы білім беру ұйымдарының педагогтарына арналған нормативтік оқу жүктемесі:</w:t>
      </w:r>
    </w:p>
    <w:bookmarkEnd w:id="341"/>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557" w:id="342"/>
    <w:p>
      <w:pPr>
        <w:spacing w:after="0"/>
        <w:ind w:left="0"/>
        <w:jc w:val="both"/>
      </w:pPr>
      <w:r>
        <w:rPr>
          <w:rFonts w:ascii="Times New Roman"/>
          <w:b w:val="false"/>
          <w:i w:val="false"/>
          <w:color w:val="000000"/>
          <w:sz w:val="28"/>
        </w:rPr>
        <w:t>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342"/>
    <w:bookmarkStart w:name="z558" w:id="343"/>
    <w:p>
      <w:pPr>
        <w:spacing w:after="0"/>
        <w:ind w:left="0"/>
        <w:jc w:val="both"/>
      </w:pPr>
      <w:r>
        <w:rPr>
          <w:rFonts w:ascii="Times New Roman"/>
          <w:b w:val="false"/>
          <w:i w:val="false"/>
          <w:color w:val="000000"/>
          <w:sz w:val="28"/>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343"/>
    <w:bookmarkStart w:name="z559" w:id="344"/>
    <w:p>
      <w:pPr>
        <w:spacing w:after="0"/>
        <w:ind w:left="0"/>
        <w:jc w:val="both"/>
      </w:pPr>
      <w:r>
        <w:rPr>
          <w:rFonts w:ascii="Times New Roman"/>
          <w:b w:val="false"/>
          <w:i w:val="false"/>
          <w:color w:val="000000"/>
          <w:sz w:val="28"/>
        </w:rPr>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344"/>
    <w:bookmarkStart w:name="z560" w:id="345"/>
    <w:p>
      <w:pPr>
        <w:spacing w:after="0"/>
        <w:ind w:left="0"/>
        <w:jc w:val="both"/>
      </w:pPr>
      <w:r>
        <w:rPr>
          <w:rFonts w:ascii="Times New Roman"/>
          <w:b w:val="false"/>
          <w:i w:val="false"/>
          <w:color w:val="000000"/>
          <w:sz w:val="28"/>
        </w:rPr>
        <w:t xml:space="preserve">
      29.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345"/>
    <w:bookmarkStart w:name="z561" w:id="346"/>
    <w:p>
      <w:pPr>
        <w:spacing w:after="0"/>
        <w:ind w:left="0"/>
        <w:jc w:val="both"/>
      </w:pPr>
      <w:r>
        <w:rPr>
          <w:rFonts w:ascii="Times New Roman"/>
          <w:b w:val="false"/>
          <w:i w:val="false"/>
          <w:color w:val="000000"/>
          <w:sz w:val="28"/>
        </w:rPr>
        <w:t xml:space="preserve">
      30.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346"/>
    <w:bookmarkStart w:name="z562" w:id="347"/>
    <w:p>
      <w:pPr>
        <w:spacing w:after="0"/>
        <w:ind w:left="0"/>
        <w:jc w:val="both"/>
      </w:pPr>
      <w:r>
        <w:rPr>
          <w:rFonts w:ascii="Times New Roman"/>
          <w:b w:val="false"/>
          <w:i w:val="false"/>
          <w:color w:val="000000"/>
          <w:sz w:val="28"/>
        </w:rPr>
        <w:t>
      31.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347"/>
    <w:bookmarkStart w:name="z563" w:id="348"/>
    <w:p>
      <w:pPr>
        <w:spacing w:after="0"/>
        <w:ind w:left="0"/>
        <w:jc w:val="both"/>
      </w:pPr>
      <w:r>
        <w:rPr>
          <w:rFonts w:ascii="Times New Roman"/>
          <w:b w:val="false"/>
          <w:i w:val="false"/>
          <w:color w:val="000000"/>
          <w:sz w:val="28"/>
        </w:rPr>
        <w:t xml:space="preserve">
      32.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348"/>
    <w:bookmarkStart w:name="z564" w:id="349"/>
    <w:p>
      <w:pPr>
        <w:spacing w:after="0"/>
        <w:ind w:left="0"/>
        <w:jc w:val="both"/>
      </w:pPr>
      <w:r>
        <w:rPr>
          <w:rFonts w:ascii="Times New Roman"/>
          <w:b w:val="false"/>
          <w:i w:val="false"/>
          <w:color w:val="000000"/>
          <w:sz w:val="28"/>
        </w:rPr>
        <w:t xml:space="preserve">
      33.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349"/>
    <w:bookmarkStart w:name="z565" w:id="350"/>
    <w:p>
      <w:pPr>
        <w:spacing w:after="0"/>
        <w:ind w:left="0"/>
        <w:jc w:val="both"/>
      </w:pPr>
      <w:r>
        <w:rPr>
          <w:rFonts w:ascii="Times New Roman"/>
          <w:b w:val="false"/>
          <w:i w:val="false"/>
          <w:color w:val="000000"/>
          <w:sz w:val="28"/>
        </w:rPr>
        <w:t>
      34.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350"/>
    <w:bookmarkStart w:name="z566" w:id="351"/>
    <w:p>
      <w:pPr>
        <w:spacing w:after="0"/>
        <w:ind w:left="0"/>
        <w:jc w:val="both"/>
      </w:pPr>
      <w:r>
        <w:rPr>
          <w:rFonts w:ascii="Times New Roman"/>
          <w:b w:val="false"/>
          <w:i w:val="false"/>
          <w:color w:val="000000"/>
          <w:sz w:val="28"/>
        </w:rPr>
        <w:t xml:space="preserve">
      35.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8-қосымша</w:t>
            </w:r>
          </w:p>
        </w:tc>
      </w:tr>
    </w:tbl>
    <w:bookmarkStart w:name="z313" w:id="352"/>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352"/>
    <w:bookmarkStart w:name="z314" w:id="353"/>
    <w:p>
      <w:pPr>
        <w:spacing w:after="0"/>
        <w:ind w:left="0"/>
        <w:jc w:val="left"/>
      </w:pPr>
      <w:r>
        <w:rPr>
          <w:rFonts w:ascii="Times New Roman"/>
          <w:b/>
          <w:i w:val="false"/>
          <w:color w:val="000000"/>
        </w:rPr>
        <w:t xml:space="preserve"> 1-тарау. Жалпы ережелер</w:t>
      </w:r>
    </w:p>
    <w:bookmarkEnd w:id="353"/>
    <w:bookmarkStart w:name="z315" w:id="354"/>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және меншiк 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bookmarkEnd w:id="354"/>
    <w:bookmarkStart w:name="z316" w:id="355"/>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355"/>
    <w:bookmarkStart w:name="z317" w:id="356"/>
    <w:p>
      <w:pPr>
        <w:spacing w:after="0"/>
        <w:ind w:left="0"/>
        <w:jc w:val="both"/>
      </w:pPr>
      <w:r>
        <w:rPr>
          <w:rFonts w:ascii="Times New Roman"/>
          <w:b w:val="false"/>
          <w:i w:val="false"/>
          <w:color w:val="000000"/>
          <w:sz w:val="28"/>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356"/>
    <w:bookmarkStart w:name="z318" w:id="357"/>
    <w:p>
      <w:pPr>
        <w:spacing w:after="0"/>
        <w:ind w:left="0"/>
        <w:jc w:val="both"/>
      </w:pPr>
      <w:r>
        <w:rPr>
          <w:rFonts w:ascii="Times New Roman"/>
          <w:b w:val="false"/>
          <w:i w:val="false"/>
          <w:color w:val="000000"/>
          <w:sz w:val="28"/>
        </w:rPr>
        <w:t xml:space="preserve">
      4. Білім беру ұйымы өзінің қызметін Қазақстан Республикасының </w:t>
      </w:r>
      <w:r>
        <w:rPr>
          <w:rFonts w:ascii="Times New Roman"/>
          <w:b w:val="false"/>
          <w:i w:val="false"/>
          <w:color w:val="000000"/>
          <w:sz w:val="28"/>
        </w:rPr>
        <w:t>Констуциясына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"Баланың құқықтары туралы" Заң), осы Қағидаларға және білім беру ұйымының жарғысына, басқа да нормативтік актілерге сәйкес жүзеге асырады.</w:t>
      </w:r>
    </w:p>
    <w:bookmarkEnd w:id="357"/>
    <w:bookmarkStart w:name="z319" w:id="358"/>
    <w:p>
      <w:pPr>
        <w:spacing w:after="0"/>
        <w:ind w:left="0"/>
        <w:jc w:val="both"/>
      </w:pPr>
      <w:r>
        <w:rPr>
          <w:rFonts w:ascii="Times New Roman"/>
          <w:b w:val="false"/>
          <w:i w:val="false"/>
          <w:color w:val="000000"/>
          <w:sz w:val="28"/>
        </w:rPr>
        <w:t>
      5. Білім беру ұйымы заңды тұлға болып табылады, оның оқшауланған мүлкі, белгіленген үлгідегі бланкілері болады.</w:t>
      </w:r>
    </w:p>
    <w:bookmarkEnd w:id="358"/>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bookmarkStart w:name="z320" w:id="359"/>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талаптарға қарай:</w:t>
      </w:r>
    </w:p>
    <w:bookmarkEnd w:id="359"/>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 құрылады.</w:t>
      </w:r>
    </w:p>
    <w:bookmarkStart w:name="z321" w:id="360"/>
    <w:p>
      <w:pPr>
        <w:spacing w:after="0"/>
        <w:ind w:left="0"/>
        <w:jc w:val="both"/>
      </w:pPr>
      <w:r>
        <w:rPr>
          <w:rFonts w:ascii="Times New Roman"/>
          <w:b w:val="false"/>
          <w:i w:val="false"/>
          <w:color w:val="000000"/>
          <w:sz w:val="28"/>
        </w:rPr>
        <w:t>
      7. Бiлiм беру ұйымдарында әр жастағы және бiрыңғай жастағы тәрбие топтары құрылады.</w:t>
      </w:r>
    </w:p>
    <w:bookmarkEnd w:id="360"/>
    <w:bookmarkStart w:name="z322" w:id="361"/>
    <w:p>
      <w:pPr>
        <w:spacing w:after="0"/>
        <w:ind w:left="0"/>
        <w:jc w:val="both"/>
      </w:pPr>
      <w:r>
        <w:rPr>
          <w:rFonts w:ascii="Times New Roman"/>
          <w:b w:val="false"/>
          <w:i w:val="false"/>
          <w:color w:val="000000"/>
          <w:sz w:val="28"/>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bookmarkEnd w:id="361"/>
    <w:bookmarkStart w:name="z323" w:id="362"/>
    <w:p>
      <w:pPr>
        <w:spacing w:after="0"/>
        <w:ind w:left="0"/>
        <w:jc w:val="both"/>
      </w:pPr>
      <w:r>
        <w:rPr>
          <w:rFonts w:ascii="Times New Roman"/>
          <w:b w:val="false"/>
          <w:i w:val="false"/>
          <w:color w:val="000000"/>
          <w:sz w:val="28"/>
        </w:rPr>
        <w:t>
      9. Білім беру ұйымдарының қызметін бақылау 2011 жылғы 26 желтоқсандағы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15681 болып тіркелген жүзеге асырылады).</w:t>
      </w:r>
    </w:p>
    <w:bookmarkEnd w:id="362"/>
    <w:bookmarkStart w:name="z324" w:id="363"/>
    <w:p>
      <w:pPr>
        <w:spacing w:after="0"/>
        <w:ind w:left="0"/>
        <w:jc w:val="left"/>
      </w:pPr>
      <w:r>
        <w:rPr>
          <w:rFonts w:ascii="Times New Roman"/>
          <w:b/>
          <w:i w:val="false"/>
          <w:color w:val="000000"/>
        </w:rPr>
        <w:t xml:space="preserve"> 2-тарау. Жетiм балалар мен ата-анасының қамқорлығынсыз қалған балаларға арналған бiлiм беру ұйымдары қызметiнiң тәртібі</w:t>
      </w:r>
    </w:p>
    <w:bookmarkEnd w:id="363"/>
    <w:bookmarkStart w:name="z325" w:id="364"/>
    <w:p>
      <w:pPr>
        <w:spacing w:after="0"/>
        <w:ind w:left="0"/>
        <w:jc w:val="both"/>
      </w:pPr>
      <w:r>
        <w:rPr>
          <w:rFonts w:ascii="Times New Roman"/>
          <w:b w:val="false"/>
          <w:i w:val="false"/>
          <w:color w:val="000000"/>
          <w:sz w:val="28"/>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bookmarkEnd w:id="364"/>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326" w:id="365"/>
    <w:p>
      <w:pPr>
        <w:spacing w:after="0"/>
        <w:ind w:left="0"/>
        <w:jc w:val="both"/>
      </w:pPr>
      <w:r>
        <w:rPr>
          <w:rFonts w:ascii="Times New Roman"/>
          <w:b w:val="false"/>
          <w:i w:val="false"/>
          <w:color w:val="000000"/>
          <w:sz w:val="28"/>
        </w:rPr>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bookmarkEnd w:id="365"/>
    <w:bookmarkStart w:name="z327" w:id="366"/>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366"/>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жақын туыстарының болуы және тұрғылықты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bookmarkStart w:name="z328" w:id="367"/>
    <w:p>
      <w:pPr>
        <w:spacing w:after="0"/>
        <w:ind w:left="0"/>
        <w:jc w:val="both"/>
      </w:pPr>
      <w:r>
        <w:rPr>
          <w:rFonts w:ascii="Times New Roman"/>
          <w:b w:val="false"/>
          <w:i w:val="false"/>
          <w:color w:val="000000"/>
          <w:sz w:val="28"/>
        </w:rPr>
        <w:t xml:space="preserve">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асырылады.</w:t>
      </w:r>
    </w:p>
    <w:bookmarkEnd w:id="367"/>
    <w:p>
      <w:pPr>
        <w:spacing w:after="0"/>
        <w:ind w:left="0"/>
        <w:jc w:val="both"/>
      </w:pPr>
      <w:r>
        <w:rPr>
          <w:rFonts w:ascii="Times New Roman"/>
          <w:b w:val="false"/>
          <w:i w:val="false"/>
          <w:color w:val="000000"/>
          <w:sz w:val="28"/>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bookmarkStart w:name="z329" w:id="368"/>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bookmarkEnd w:id="368"/>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bookmarkStart w:name="z330" w:id="369"/>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369"/>
    <w:bookmarkStart w:name="z331" w:id="370"/>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 қызметінің үлгiлік қағидаларын және осы Қағидаларды басшылыққа алады.</w:t>
      </w:r>
    </w:p>
    <w:bookmarkEnd w:id="370"/>
    <w:bookmarkStart w:name="z332" w:id="371"/>
    <w:p>
      <w:pPr>
        <w:spacing w:after="0"/>
        <w:ind w:left="0"/>
        <w:jc w:val="both"/>
      </w:pPr>
      <w:r>
        <w:rPr>
          <w:rFonts w:ascii="Times New Roman"/>
          <w:b w:val="false"/>
          <w:i w:val="false"/>
          <w:color w:val="000000"/>
          <w:sz w:val="28"/>
        </w:rPr>
        <w:t xml:space="preserve">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жүзеге асырылады.</w:t>
      </w:r>
    </w:p>
    <w:bookmarkEnd w:id="371"/>
    <w:bookmarkStart w:name="z333" w:id="372"/>
    <w:p>
      <w:pPr>
        <w:spacing w:after="0"/>
        <w:ind w:left="0"/>
        <w:jc w:val="both"/>
      </w:pPr>
      <w:r>
        <w:rPr>
          <w:rFonts w:ascii="Times New Roman"/>
          <w:b w:val="false"/>
          <w:i w:val="false"/>
          <w:color w:val="000000"/>
          <w:sz w:val="28"/>
        </w:rPr>
        <w:t>
      18. Білім беру ұйымында болу кезінде әр тәрбиеленушіге:</w:t>
      </w:r>
    </w:p>
    <w:bookmarkEnd w:id="372"/>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оның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334" w:id="373"/>
    <w:p>
      <w:pPr>
        <w:spacing w:after="0"/>
        <w:ind w:left="0"/>
        <w:jc w:val="both"/>
      </w:pPr>
      <w:r>
        <w:rPr>
          <w:rFonts w:ascii="Times New Roman"/>
          <w:b w:val="false"/>
          <w:i w:val="false"/>
          <w:color w:val="000000"/>
          <w:sz w:val="28"/>
        </w:rPr>
        <w:t>
      19. Бiр бiлiм беру ұйымынан басқасына ауысқан немесе бiтiрген кезде тәрбиеленушiге:</w:t>
      </w:r>
    </w:p>
    <w:bookmarkEnd w:id="373"/>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bookmarkStart w:name="z335" w:id="374"/>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bookmarkEnd w:id="374"/>
    <w:bookmarkStart w:name="z336" w:id="375"/>
    <w:p>
      <w:pPr>
        <w:spacing w:after="0"/>
        <w:ind w:left="0"/>
        <w:jc w:val="both"/>
      </w:pPr>
      <w:r>
        <w:rPr>
          <w:rFonts w:ascii="Times New Roman"/>
          <w:b w:val="false"/>
          <w:i w:val="false"/>
          <w:color w:val="000000"/>
          <w:sz w:val="28"/>
        </w:rPr>
        <w:t>
      21. Педагогикалық, әдістемелік және қамқоршылық кеңестер білім беру ұйымын алқалық басқару нысандары болып табылады.</w:t>
      </w:r>
    </w:p>
    <w:bookmarkEnd w:id="375"/>
    <w:bookmarkStart w:name="z337" w:id="376"/>
    <w:p>
      <w:pPr>
        <w:spacing w:after="0"/>
        <w:ind w:left="0"/>
        <w:jc w:val="both"/>
      </w:pPr>
      <w:r>
        <w:rPr>
          <w:rFonts w:ascii="Times New Roman"/>
          <w:b w:val="false"/>
          <w:i w:val="false"/>
          <w:color w:val="000000"/>
          <w:sz w:val="28"/>
        </w:rPr>
        <w:t xml:space="preserve">
      22. Жетім балалар мен ата-анасының қамқорлығынсыз қалған балаларға арналған білім беру ұйымы басшысының жауапкершілігі "Бiлiм туралы" Заңның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376"/>
    <w:bookmarkStart w:name="z338" w:id="377"/>
    <w:p>
      <w:pPr>
        <w:spacing w:after="0"/>
        <w:ind w:left="0"/>
        <w:jc w:val="both"/>
      </w:pPr>
      <w:r>
        <w:rPr>
          <w:rFonts w:ascii="Times New Roman"/>
          <w:b w:val="false"/>
          <w:i w:val="false"/>
          <w:color w:val="000000"/>
          <w:sz w:val="28"/>
        </w:rPr>
        <w:t xml:space="preserve">
      23. "Педагог мәртебесі туралы" Заңның 15-бабы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378"/>
    <w:p>
      <w:pPr>
        <w:spacing w:after="0"/>
        <w:ind w:left="0"/>
        <w:jc w:val="both"/>
      </w:pPr>
      <w:r>
        <w:rPr>
          <w:rFonts w:ascii="Times New Roman"/>
          <w:b w:val="false"/>
          <w:i w:val="false"/>
          <w:color w:val="000000"/>
          <w:sz w:val="28"/>
        </w:rPr>
        <w:t xml:space="preserve">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378"/>
    <w:bookmarkStart w:name="z340" w:id="379"/>
    <w:p>
      <w:pPr>
        <w:spacing w:after="0"/>
        <w:ind w:left="0"/>
        <w:jc w:val="both"/>
      </w:pPr>
      <w:r>
        <w:rPr>
          <w:rFonts w:ascii="Times New Roman"/>
          <w:b w:val="false"/>
          <w:i w:val="false"/>
          <w:color w:val="000000"/>
          <w:sz w:val="28"/>
        </w:rPr>
        <w:t>
      25. Білім беру ұйымы жергілікті жағдайларға қарай оқу шаруашылықтарын, оқу-тәжірибе учаскелерін, оқу-өндірістік шеберханаларды құрады.</w:t>
      </w:r>
    </w:p>
    <w:bookmarkEnd w:id="379"/>
    <w:bookmarkStart w:name="z341" w:id="380"/>
    <w:p>
      <w:pPr>
        <w:spacing w:after="0"/>
        <w:ind w:left="0"/>
        <w:jc w:val="both"/>
      </w:pPr>
      <w:r>
        <w:rPr>
          <w:rFonts w:ascii="Times New Roman"/>
          <w:b w:val="false"/>
          <w:i w:val="false"/>
          <w:color w:val="000000"/>
          <w:sz w:val="28"/>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bookmarkEnd w:id="380"/>
    <w:bookmarkStart w:name="z342" w:id="381"/>
    <w:p>
      <w:pPr>
        <w:spacing w:after="0"/>
        <w:ind w:left="0"/>
        <w:jc w:val="both"/>
      </w:pPr>
      <w:r>
        <w:rPr>
          <w:rFonts w:ascii="Times New Roman"/>
          <w:b w:val="false"/>
          <w:i w:val="false"/>
          <w:color w:val="000000"/>
          <w:sz w:val="28"/>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81"/>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343" w:id="382"/>
    <w:p>
      <w:pPr>
        <w:spacing w:after="0"/>
        <w:ind w:left="0"/>
        <w:jc w:val="both"/>
      </w:pPr>
      <w:r>
        <w:rPr>
          <w:rFonts w:ascii="Times New Roman"/>
          <w:b w:val="false"/>
          <w:i w:val="false"/>
          <w:color w:val="000000"/>
          <w:sz w:val="28"/>
        </w:rPr>
        <w:t>
      28. Білім беру ұйымдарын құру, қайта ұйымдастыру және тарату "Бiлiм туралы" Заңның 6-бабының 6) тармақшасына сәйкес жүзеге асырылады.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9-қосымша</w:t>
            </w:r>
          </w:p>
        </w:tc>
      </w:tr>
    </w:tbl>
    <w:bookmarkStart w:name="z345" w:id="383"/>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383"/>
    <w:bookmarkStart w:name="z346" w:id="384"/>
    <w:p>
      <w:pPr>
        <w:spacing w:after="0"/>
        <w:ind w:left="0"/>
        <w:jc w:val="left"/>
      </w:pPr>
      <w:r>
        <w:rPr>
          <w:rFonts w:ascii="Times New Roman"/>
          <w:b/>
          <w:i w:val="false"/>
          <w:color w:val="000000"/>
        </w:rPr>
        <w:t xml:space="preserve"> 1-тарау. Жалпы ережелер</w:t>
      </w:r>
    </w:p>
    <w:bookmarkEnd w:id="384"/>
    <w:bookmarkStart w:name="z347" w:id="385"/>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қосымша білім беру ұйымдары қызметінің тәртібін айқындайды.</w:t>
      </w:r>
    </w:p>
    <w:bookmarkEnd w:id="385"/>
    <w:bookmarkStart w:name="z348" w:id="386"/>
    <w:p>
      <w:pPr>
        <w:spacing w:after="0"/>
        <w:ind w:left="0"/>
        <w:jc w:val="both"/>
      </w:pPr>
      <w:r>
        <w:rPr>
          <w:rFonts w:ascii="Times New Roman"/>
          <w:b w:val="false"/>
          <w:i w:val="false"/>
          <w:color w:val="000000"/>
          <w:sz w:val="28"/>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bookmarkEnd w:id="386"/>
    <w:bookmarkStart w:name="z349" w:id="387"/>
    <w:p>
      <w:pPr>
        <w:spacing w:after="0"/>
        <w:ind w:left="0"/>
        <w:jc w:val="both"/>
      </w:pPr>
      <w:r>
        <w:rPr>
          <w:rFonts w:ascii="Times New Roman"/>
          <w:b w:val="false"/>
          <w:i w:val="false"/>
          <w:color w:val="000000"/>
          <w:sz w:val="28"/>
        </w:rPr>
        <w:t xml:space="preserve">
      3. Балаларға арналған қосымша білім беру ұйымдарында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bookmarkEnd w:id="387"/>
    <w:bookmarkStart w:name="z350" w:id="388"/>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bookmarkEnd w:id="388"/>
    <w:bookmarkStart w:name="z351" w:id="389"/>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389"/>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pPr>
        <w:spacing w:after="0"/>
        <w:ind w:left="0"/>
        <w:jc w:val="both"/>
      </w:pPr>
      <w:r>
        <w:rPr>
          <w:rFonts w:ascii="Times New Roman"/>
          <w:b w:val="false"/>
          <w:i w:val="false"/>
          <w:color w:val="000000"/>
          <w:sz w:val="28"/>
        </w:rPr>
        <w:t>
      5) бос уақытты мазмұнды ұйымдастыру.</w:t>
      </w:r>
    </w:p>
    <w:bookmarkStart w:name="z352" w:id="390"/>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390"/>
    <w:bookmarkStart w:name="z353" w:id="391"/>
    <w:p>
      <w:pPr>
        <w:spacing w:after="0"/>
        <w:ind w:left="0"/>
        <w:jc w:val="left"/>
      </w:pPr>
      <w:r>
        <w:rPr>
          <w:rFonts w:ascii="Times New Roman"/>
          <w:b/>
          <w:i w:val="false"/>
          <w:color w:val="000000"/>
        </w:rPr>
        <w:t xml:space="preserve"> 2-тарау. Балаларға арналған қосымша білім беру ұйымдары қызметінің тәртібі</w:t>
      </w:r>
    </w:p>
    <w:bookmarkEnd w:id="391"/>
    <w:bookmarkStart w:name="z354" w:id="392"/>
    <w:p>
      <w:pPr>
        <w:spacing w:after="0"/>
        <w:ind w:left="0"/>
        <w:jc w:val="both"/>
      </w:pPr>
      <w:r>
        <w:rPr>
          <w:rFonts w:ascii="Times New Roman"/>
          <w:b w:val="false"/>
          <w:i w:val="false"/>
          <w:color w:val="000000"/>
          <w:sz w:val="28"/>
        </w:rPr>
        <w:t xml:space="preserve">
      7. Балаларға арналған қосымша білім беру ұйымы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bookmarkEnd w:id="392"/>
    <w:bookmarkStart w:name="z355" w:id="393"/>
    <w:p>
      <w:pPr>
        <w:spacing w:after="0"/>
        <w:ind w:left="0"/>
        <w:jc w:val="both"/>
      </w:pPr>
      <w:r>
        <w:rPr>
          <w:rFonts w:ascii="Times New Roman"/>
          <w:b w:val="false"/>
          <w:i w:val="false"/>
          <w:color w:val="000000"/>
          <w:sz w:val="28"/>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393"/>
    <w:bookmarkStart w:name="z356" w:id="394"/>
    <w:p>
      <w:pPr>
        <w:spacing w:after="0"/>
        <w:ind w:left="0"/>
        <w:jc w:val="both"/>
      </w:pPr>
      <w:r>
        <w:rPr>
          <w:rFonts w:ascii="Times New Roman"/>
          <w:b w:val="false"/>
          <w:i w:val="false"/>
          <w:color w:val="000000"/>
          <w:sz w:val="28"/>
        </w:rPr>
        <w:t>
      9. Балаларға арналған қосымша білім беру ұйымдарындағы тәрбие жұмысын мұғалімдер, әдіскерлер, ұйымдастырушы мұғалімдер және оларға теңестірілген адамдар (бұдан әрі - мұғалімдер), тиісті профильдегі мамандар жүзеге асырады.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95"/>
    <w:p>
      <w:pPr>
        <w:spacing w:after="0"/>
        <w:ind w:left="0"/>
        <w:jc w:val="both"/>
      </w:pPr>
      <w:r>
        <w:rPr>
          <w:rFonts w:ascii="Times New Roman"/>
          <w:b w:val="false"/>
          <w:i w:val="false"/>
          <w:color w:val="000000"/>
          <w:sz w:val="28"/>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кем дегенде бес жылда бір рет жүзеге асырылады.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96"/>
    <w:p>
      <w:pPr>
        <w:spacing w:after="0"/>
        <w:ind w:left="0"/>
        <w:jc w:val="both"/>
      </w:pPr>
      <w:r>
        <w:rPr>
          <w:rFonts w:ascii="Times New Roman"/>
          <w:b w:val="false"/>
          <w:i w:val="false"/>
          <w:color w:val="000000"/>
          <w:sz w:val="28"/>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97"/>
    <w:p>
      <w:pPr>
        <w:spacing w:after="0"/>
        <w:ind w:left="0"/>
        <w:jc w:val="both"/>
      </w:pPr>
      <w:r>
        <w:rPr>
          <w:rFonts w:ascii="Times New Roman"/>
          <w:b w:val="false"/>
          <w:i w:val="false"/>
          <w:color w:val="000000"/>
          <w:sz w:val="28"/>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bookmarkEnd w:id="397"/>
    <w:p>
      <w:pPr>
        <w:spacing w:after="0"/>
        <w:ind w:left="0"/>
        <w:jc w:val="both"/>
      </w:pPr>
      <w:r>
        <w:rPr>
          <w:rFonts w:ascii="Times New Roman"/>
          <w:b w:val="false"/>
          <w:i w:val="false"/>
          <w:color w:val="000000"/>
          <w:sz w:val="28"/>
        </w:rPr>
        <w:t>
      Жаңадан құрылған қосымша білім беру ұйымдарында бірінші мемлекеттік аттестаттау үш жылдан кейін өткізіледі.</w:t>
      </w:r>
    </w:p>
    <w:bookmarkStart w:name="z361" w:id="398"/>
    <w:p>
      <w:pPr>
        <w:spacing w:after="0"/>
        <w:ind w:left="0"/>
        <w:jc w:val="both"/>
      </w:pPr>
      <w:r>
        <w:rPr>
          <w:rFonts w:ascii="Times New Roman"/>
          <w:b w:val="false"/>
          <w:i w:val="false"/>
          <w:color w:val="000000"/>
          <w:sz w:val="28"/>
        </w:rPr>
        <w:t xml:space="preserve">
      14. Балаларға арналған қосымша білім беру ұйымы ақылы негізде білім беру және өзге де қызметтерді ұсынады, "Білім туралы" Заңның </w:t>
      </w:r>
      <w:r>
        <w:rPr>
          <w:rFonts w:ascii="Times New Roman"/>
          <w:b w:val="false"/>
          <w:i w:val="false"/>
          <w:color w:val="000000"/>
          <w:sz w:val="28"/>
        </w:rPr>
        <w:t>62-бабының</w:t>
      </w:r>
      <w:r>
        <w:rPr>
          <w:rFonts w:ascii="Times New Roman"/>
          <w:b w:val="false"/>
          <w:i w:val="false"/>
          <w:color w:val="000000"/>
          <w:sz w:val="28"/>
        </w:rPr>
        <w:t xml:space="preserve"> шеңберінде осы қызметтен алынған кірістерге дербес иелік етеді.</w:t>
      </w:r>
    </w:p>
    <w:bookmarkEnd w:id="398"/>
    <w:bookmarkStart w:name="z362" w:id="399"/>
    <w:p>
      <w:pPr>
        <w:spacing w:after="0"/>
        <w:ind w:left="0"/>
        <w:jc w:val="both"/>
      </w:pPr>
      <w:r>
        <w:rPr>
          <w:rFonts w:ascii="Times New Roman"/>
          <w:b w:val="false"/>
          <w:i w:val="false"/>
          <w:color w:val="000000"/>
          <w:sz w:val="28"/>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bookmarkEnd w:id="399"/>
    <w:bookmarkStart w:name="z363" w:id="400"/>
    <w:p>
      <w:pPr>
        <w:spacing w:after="0"/>
        <w:ind w:left="0"/>
        <w:jc w:val="both"/>
      </w:pPr>
      <w:r>
        <w:rPr>
          <w:rFonts w:ascii="Times New Roman"/>
          <w:b w:val="false"/>
          <w:i w:val="false"/>
          <w:color w:val="000000"/>
          <w:sz w:val="28"/>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400"/>
    <w:bookmarkStart w:name="z364" w:id="401"/>
    <w:p>
      <w:pPr>
        <w:spacing w:after="0"/>
        <w:ind w:left="0"/>
        <w:jc w:val="both"/>
      </w:pPr>
      <w:r>
        <w:rPr>
          <w:rFonts w:ascii="Times New Roman"/>
          <w:b w:val="false"/>
          <w:i w:val="false"/>
          <w:color w:val="000000"/>
          <w:sz w:val="28"/>
        </w:rPr>
        <w:t>
      17. Әр бала бірнеше үйірмелерге барады, оларды қалауы бойынша ауыстырады.</w:t>
      </w:r>
    </w:p>
    <w:bookmarkEnd w:id="401"/>
    <w:bookmarkStart w:name="z365" w:id="402"/>
    <w:p>
      <w:pPr>
        <w:spacing w:after="0"/>
        <w:ind w:left="0"/>
        <w:jc w:val="both"/>
      </w:pPr>
      <w:r>
        <w:rPr>
          <w:rFonts w:ascii="Times New Roman"/>
          <w:b w:val="false"/>
          <w:i w:val="false"/>
          <w:color w:val="000000"/>
          <w:sz w:val="28"/>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bookmarkEnd w:id="402"/>
    <w:bookmarkStart w:name="z366" w:id="403"/>
    <w:p>
      <w:pPr>
        <w:spacing w:after="0"/>
        <w:ind w:left="0"/>
        <w:jc w:val="both"/>
      </w:pPr>
      <w:r>
        <w:rPr>
          <w:rFonts w:ascii="Times New Roman"/>
          <w:b w:val="false"/>
          <w:i w:val="false"/>
          <w:color w:val="000000"/>
          <w:sz w:val="28"/>
        </w:rPr>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403"/>
    <w:bookmarkStart w:name="z367" w:id="404"/>
    <w:p>
      <w:pPr>
        <w:spacing w:after="0"/>
        <w:ind w:left="0"/>
        <w:jc w:val="both"/>
      </w:pPr>
      <w:r>
        <w:rPr>
          <w:rFonts w:ascii="Times New Roman"/>
          <w:b w:val="false"/>
          <w:i w:val="false"/>
          <w:color w:val="000000"/>
          <w:sz w:val="28"/>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404"/>
    <w:bookmarkStart w:name="z368" w:id="405"/>
    <w:p>
      <w:pPr>
        <w:spacing w:after="0"/>
        <w:ind w:left="0"/>
        <w:jc w:val="both"/>
      </w:pPr>
      <w:r>
        <w:rPr>
          <w:rFonts w:ascii="Times New Roman"/>
          <w:b w:val="false"/>
          <w:i w:val="false"/>
          <w:color w:val="000000"/>
          <w:sz w:val="28"/>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405"/>
    <w:bookmarkStart w:name="z369" w:id="406"/>
    <w:p>
      <w:pPr>
        <w:spacing w:after="0"/>
        <w:ind w:left="0"/>
        <w:jc w:val="both"/>
      </w:pPr>
      <w:r>
        <w:rPr>
          <w:rFonts w:ascii="Times New Roman"/>
          <w:b w:val="false"/>
          <w:i w:val="false"/>
          <w:color w:val="000000"/>
          <w:sz w:val="28"/>
        </w:rPr>
        <w:t>
      22. Балаларға қосымша білім беруді ұйымдастыруда әдістемелік жұмыстар, жаңа оқыту технологияларын әзірлеу және енгізу, мұғалімдердің, сонымен қатар тиісті профильдегі мамандардың біліктілігін арттыру жүзеге асырылады.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07"/>
    <w:p>
      <w:pPr>
        <w:spacing w:after="0"/>
        <w:ind w:left="0"/>
        <w:jc w:val="both"/>
      </w:pPr>
      <w:r>
        <w:rPr>
          <w:rFonts w:ascii="Times New Roman"/>
          <w:b w:val="false"/>
          <w:i w:val="false"/>
          <w:color w:val="000000"/>
          <w:sz w:val="28"/>
        </w:rPr>
        <w:t>
      23. Балаларға арналған қосымша білім беру ұйымында әдістемелік, әлеуметтік-педагогикалық және психологиялық қызметтер құрылады.</w:t>
      </w:r>
    </w:p>
    <w:bookmarkEnd w:id="407"/>
    <w:bookmarkStart w:name="z371" w:id="408"/>
    <w:p>
      <w:pPr>
        <w:spacing w:after="0"/>
        <w:ind w:left="0"/>
        <w:jc w:val="both"/>
      </w:pPr>
      <w:r>
        <w:rPr>
          <w:rFonts w:ascii="Times New Roman"/>
          <w:b w:val="false"/>
          <w:i w:val="false"/>
          <w:color w:val="000000"/>
          <w:sz w:val="28"/>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bookmarkEnd w:id="408"/>
    <w:bookmarkStart w:name="z372" w:id="409"/>
    <w:p>
      <w:pPr>
        <w:spacing w:after="0"/>
        <w:ind w:left="0"/>
        <w:jc w:val="both"/>
      </w:pPr>
      <w:r>
        <w:rPr>
          <w:rFonts w:ascii="Times New Roman"/>
          <w:b w:val="false"/>
          <w:i w:val="false"/>
          <w:color w:val="000000"/>
          <w:sz w:val="28"/>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bookmarkEnd w:id="409"/>
    <w:bookmarkStart w:name="z373" w:id="410"/>
    <w:p>
      <w:pPr>
        <w:spacing w:after="0"/>
        <w:ind w:left="0"/>
        <w:jc w:val="both"/>
      </w:pPr>
      <w:r>
        <w:rPr>
          <w:rFonts w:ascii="Times New Roman"/>
          <w:b w:val="false"/>
          <w:i w:val="false"/>
          <w:color w:val="000000"/>
          <w:sz w:val="28"/>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410"/>
    <w:bookmarkStart w:name="z374" w:id="411"/>
    <w:p>
      <w:pPr>
        <w:spacing w:after="0"/>
        <w:ind w:left="0"/>
        <w:jc w:val="both"/>
      </w:pPr>
      <w:r>
        <w:rPr>
          <w:rFonts w:ascii="Times New Roman"/>
          <w:b w:val="false"/>
          <w:i w:val="false"/>
          <w:color w:val="000000"/>
          <w:sz w:val="28"/>
        </w:rPr>
        <w:t>
      27. Қосымша білім беру ұйымдарындағы сабақтың ұзақтығы 40 минутты құрайды.</w:t>
      </w:r>
    </w:p>
    <w:bookmarkEnd w:id="411"/>
    <w:bookmarkStart w:name="z375" w:id="412"/>
    <w:p>
      <w:pPr>
        <w:spacing w:after="0"/>
        <w:ind w:left="0"/>
        <w:jc w:val="both"/>
      </w:pPr>
      <w:r>
        <w:rPr>
          <w:rFonts w:ascii="Times New Roman"/>
          <w:b w:val="false"/>
          <w:i w:val="false"/>
          <w:color w:val="000000"/>
          <w:sz w:val="28"/>
        </w:rPr>
        <w:t>
      28. Бұқаралық іс-шаралар өткізу кезінде бірлестіктердің жұмысына балалардың заңды өкілдері қатысады.</w:t>
      </w:r>
    </w:p>
    <w:bookmarkEnd w:id="412"/>
    <w:bookmarkStart w:name="z376" w:id="413"/>
    <w:p>
      <w:pPr>
        <w:spacing w:after="0"/>
        <w:ind w:left="0"/>
        <w:jc w:val="both"/>
      </w:pPr>
      <w:r>
        <w:rPr>
          <w:rFonts w:ascii="Times New Roman"/>
          <w:b w:val="false"/>
          <w:i w:val="false"/>
          <w:color w:val="000000"/>
          <w:sz w:val="28"/>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bookmarkEnd w:id="413"/>
    <w:bookmarkStart w:name="z377" w:id="414"/>
    <w:p>
      <w:pPr>
        <w:spacing w:after="0"/>
        <w:ind w:left="0"/>
        <w:jc w:val="both"/>
      </w:pPr>
      <w:r>
        <w:rPr>
          <w:rFonts w:ascii="Times New Roman"/>
          <w:b w:val="false"/>
          <w:i w:val="false"/>
          <w:color w:val="000000"/>
          <w:sz w:val="28"/>
        </w:rPr>
        <w:t>
      30. Қызметкер мен балаларға арналған қосымша білім беру ұйымының еңбек қатынастары Қазақстан Республикасының еңбек заңнамасымен реттеледі.</w:t>
      </w:r>
    </w:p>
    <w:bookmarkEnd w:id="414"/>
    <w:bookmarkStart w:name="z378" w:id="415"/>
    <w:p>
      <w:pPr>
        <w:spacing w:after="0"/>
        <w:ind w:left="0"/>
        <w:jc w:val="both"/>
      </w:pPr>
      <w:r>
        <w:rPr>
          <w:rFonts w:ascii="Times New Roman"/>
          <w:b w:val="false"/>
          <w:i w:val="false"/>
          <w:color w:val="000000"/>
          <w:sz w:val="28"/>
        </w:rPr>
        <w:t xml:space="preserve">
      31. Балаларға арналған қосымша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тармақшасында айқындалған.</w:t>
      </w:r>
    </w:p>
    <w:bookmarkEnd w:id="415"/>
    <w:bookmarkStart w:name="z379" w:id="416"/>
    <w:p>
      <w:pPr>
        <w:spacing w:after="0"/>
        <w:ind w:left="0"/>
        <w:jc w:val="both"/>
      </w:pPr>
      <w:r>
        <w:rPr>
          <w:rFonts w:ascii="Times New Roman"/>
          <w:b w:val="false"/>
          <w:i w:val="false"/>
          <w:color w:val="000000"/>
          <w:sz w:val="28"/>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bookmarkEnd w:id="416"/>
    <w:p>
      <w:pPr>
        <w:spacing w:after="0"/>
        <w:ind w:left="0"/>
        <w:jc w:val="both"/>
      </w:pPr>
      <w:r>
        <w:rPr>
          <w:rFonts w:ascii="Times New Roman"/>
          <w:b w:val="false"/>
          <w:i w:val="false"/>
          <w:color w:val="000000"/>
          <w:sz w:val="28"/>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10-қосымша</w:t>
            </w:r>
          </w:p>
        </w:tc>
      </w:tr>
    </w:tbl>
    <w:bookmarkStart w:name="z381" w:id="417"/>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417"/>
    <w:bookmarkStart w:name="z382" w:id="418"/>
    <w:p>
      <w:pPr>
        <w:spacing w:after="0"/>
        <w:ind w:left="0"/>
        <w:jc w:val="left"/>
      </w:pPr>
      <w:r>
        <w:rPr>
          <w:rFonts w:ascii="Times New Roman"/>
          <w:b/>
          <w:i w:val="false"/>
          <w:color w:val="000000"/>
        </w:rPr>
        <w:t xml:space="preserve"> 2-тарау. Жалпы ережелер</w:t>
      </w:r>
    </w:p>
    <w:bookmarkEnd w:id="418"/>
    <w:bookmarkStart w:name="z383" w:id="419"/>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bookmarkEnd w:id="419"/>
    <w:bookmarkStart w:name="z384" w:id="420"/>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420"/>
    <w:bookmarkStart w:name="z385" w:id="421"/>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421"/>
    <w:bookmarkStart w:name="z386" w:id="422"/>
    <w:p>
      <w:pPr>
        <w:spacing w:after="0"/>
        <w:ind w:left="0"/>
        <w:jc w:val="both"/>
      </w:pPr>
      <w:r>
        <w:rPr>
          <w:rFonts w:ascii="Times New Roman"/>
          <w:b w:val="false"/>
          <w:i w:val="false"/>
          <w:color w:val="000000"/>
          <w:sz w:val="28"/>
        </w:rPr>
        <w:t>
      4. Білім беру ұйымдарының негізгі міндеттері:</w:t>
      </w:r>
    </w:p>
    <w:bookmarkEnd w:id="422"/>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bookmarkStart w:name="z387" w:id="423"/>
    <w:p>
      <w:pPr>
        <w:spacing w:after="0"/>
        <w:ind w:left="0"/>
        <w:jc w:val="left"/>
      </w:pPr>
      <w:r>
        <w:rPr>
          <w:rFonts w:ascii="Times New Roman"/>
          <w:b/>
          <w:i w:val="false"/>
          <w:color w:val="000000"/>
        </w:rPr>
        <w:t xml:space="preserve"> 2-тарау. Ересектерге арналған қосымша білім беру ұйымдары қызметінің тәртібi</w:t>
      </w:r>
    </w:p>
    <w:bookmarkEnd w:id="423"/>
    <w:bookmarkStart w:name="z388" w:id="424"/>
    <w:p>
      <w:pPr>
        <w:spacing w:after="0"/>
        <w:ind w:left="0"/>
        <w:jc w:val="both"/>
      </w:pPr>
      <w:r>
        <w:rPr>
          <w:rFonts w:ascii="Times New Roman"/>
          <w:b w:val="false"/>
          <w:i w:val="false"/>
          <w:color w:val="000000"/>
          <w:sz w:val="28"/>
        </w:rPr>
        <w:t xml:space="preserve">
      5. Білім беру ұйымдары Қазақстан Республикасының "Білім туралы" Заңының </w:t>
      </w:r>
      <w:r>
        <w:rPr>
          <w:rFonts w:ascii="Times New Roman"/>
          <w:b w:val="false"/>
          <w:i w:val="false"/>
          <w:color w:val="000000"/>
          <w:sz w:val="28"/>
        </w:rPr>
        <w:t>42-бабына</w:t>
      </w:r>
      <w:r>
        <w:rPr>
          <w:rFonts w:ascii="Times New Roman"/>
          <w:b w:val="false"/>
          <w:i w:val="false"/>
          <w:color w:val="000000"/>
          <w:sz w:val="28"/>
        </w:rPr>
        <w:t xml:space="preserve">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bookmarkEnd w:id="424"/>
    <w:bookmarkStart w:name="z389" w:id="425"/>
    <w:p>
      <w:pPr>
        <w:spacing w:after="0"/>
        <w:ind w:left="0"/>
        <w:jc w:val="both"/>
      </w:pPr>
      <w:r>
        <w:rPr>
          <w:rFonts w:ascii="Times New Roman"/>
          <w:b w:val="false"/>
          <w:i w:val="false"/>
          <w:color w:val="000000"/>
          <w:sz w:val="28"/>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bookmarkEnd w:id="425"/>
    <w:bookmarkStart w:name="z390" w:id="426"/>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bookmarkEnd w:id="426"/>
    <w:bookmarkStart w:name="z391" w:id="427"/>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427"/>
    <w:bookmarkStart w:name="z392" w:id="428"/>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428"/>
    <w:bookmarkStart w:name="z393" w:id="429"/>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bookmarkEnd w:id="429"/>
    <w:bookmarkStart w:name="z394" w:id="430"/>
    <w:p>
      <w:pPr>
        <w:spacing w:after="0"/>
        <w:ind w:left="0"/>
        <w:jc w:val="both"/>
      </w:pPr>
      <w:r>
        <w:rPr>
          <w:rFonts w:ascii="Times New Roman"/>
          <w:b w:val="false"/>
          <w:i w:val="false"/>
          <w:color w:val="000000"/>
          <w:sz w:val="28"/>
        </w:rPr>
        <w:t>
      11. Ересектерге арналған қосымша білімді алған адамдарға белгіленген үлгідегі біліктілікті беру туралы куәлік (сертификат) беріледі.</w:t>
      </w:r>
    </w:p>
    <w:bookmarkEnd w:id="430"/>
    <w:bookmarkStart w:name="z395" w:id="431"/>
    <w:p>
      <w:pPr>
        <w:spacing w:after="0"/>
        <w:ind w:left="0"/>
        <w:jc w:val="both"/>
      </w:pPr>
      <w:r>
        <w:rPr>
          <w:rFonts w:ascii="Times New Roman"/>
          <w:b w:val="false"/>
          <w:i w:val="false"/>
          <w:color w:val="000000"/>
          <w:sz w:val="28"/>
        </w:rPr>
        <w:t>
      12. Мамандардың біліктілікті арттырудан өту кезеңділігін Заңда көзделген жағдайларды қоспағанда, тапсырыс беруші белгілейді.</w:t>
      </w:r>
    </w:p>
    <w:bookmarkEnd w:id="431"/>
    <w:bookmarkStart w:name="z396" w:id="432"/>
    <w:p>
      <w:pPr>
        <w:spacing w:after="0"/>
        <w:ind w:left="0"/>
        <w:jc w:val="both"/>
      </w:pPr>
      <w:r>
        <w:rPr>
          <w:rFonts w:ascii="Times New Roman"/>
          <w:b w:val="false"/>
          <w:i w:val="false"/>
          <w:color w:val="000000"/>
          <w:sz w:val="28"/>
        </w:rPr>
        <w:t>
      13. Білім беру ұйымдарының оқытушылар құрамына білім беру ұйымдарында білім алушылар мен тәрбиеленушілерді оқыту мен тәрбиелеумен байланысты білім беру қызметімен айналысатын адамдар, сондай-ақ білім беру бағдарламаларын іске асыратын басқа ұйымдар кіреді.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433"/>
    <w:p>
      <w:pPr>
        <w:spacing w:after="0"/>
        <w:ind w:left="0"/>
        <w:jc w:val="both"/>
      </w:pPr>
      <w:r>
        <w:rPr>
          <w:rFonts w:ascii="Times New Roman"/>
          <w:b w:val="false"/>
          <w:i w:val="false"/>
          <w:color w:val="000000"/>
          <w:sz w:val="28"/>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bookmarkEnd w:id="433"/>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осы ұйымда оқуда болу мерзімін куәландыратын анықтама беріледі.</w:t>
      </w:r>
    </w:p>
    <w:bookmarkStart w:name="z398" w:id="434"/>
    <w:p>
      <w:pPr>
        <w:spacing w:after="0"/>
        <w:ind w:left="0"/>
        <w:jc w:val="both"/>
      </w:pPr>
      <w:r>
        <w:rPr>
          <w:rFonts w:ascii="Times New Roman"/>
          <w:b w:val="false"/>
          <w:i w:val="false"/>
          <w:color w:val="000000"/>
          <w:sz w:val="28"/>
        </w:rPr>
        <w:t xml:space="preserve">
      15. Шетел мемлекеттері азаматтарының ересектерге арналған қосымша білім алу тәртібі халықаралық келісімдермен және "Білім туралы" Заңның </w:t>
      </w:r>
      <w:r>
        <w:rPr>
          <w:rFonts w:ascii="Times New Roman"/>
          <w:b w:val="false"/>
          <w:i w:val="false"/>
          <w:color w:val="000000"/>
          <w:sz w:val="28"/>
        </w:rPr>
        <w:t>65- бабына</w:t>
      </w:r>
      <w:r>
        <w:rPr>
          <w:rFonts w:ascii="Times New Roman"/>
          <w:b w:val="false"/>
          <w:i w:val="false"/>
          <w:color w:val="000000"/>
          <w:sz w:val="28"/>
        </w:rPr>
        <w:t xml:space="preserve"> сәйкес айқындалады.</w:t>
      </w:r>
    </w:p>
    <w:bookmarkEnd w:id="434"/>
    <w:bookmarkStart w:name="z399" w:id="435"/>
    <w:p>
      <w:pPr>
        <w:spacing w:after="0"/>
        <w:ind w:left="0"/>
        <w:jc w:val="both"/>
      </w:pPr>
      <w:r>
        <w:rPr>
          <w:rFonts w:ascii="Times New Roman"/>
          <w:b w:val="false"/>
          <w:i w:val="false"/>
          <w:color w:val="000000"/>
          <w:sz w:val="28"/>
        </w:rPr>
        <w:t>
      16. Ересектерге арналған қосымша білім беру бюджет қаражаты есебінен де, ақылы негізде де жүзеге асырылады.</w:t>
      </w:r>
    </w:p>
    <w:bookmarkEnd w:id="435"/>
    <w:p>
      <w:pPr>
        <w:spacing w:after="0"/>
        <w:ind w:left="0"/>
        <w:jc w:val="both"/>
      </w:pPr>
      <w:r>
        <w:rPr>
          <w:rFonts w:ascii="Times New Roman"/>
          <w:b w:val="false"/>
          <w:i w:val="false"/>
          <w:color w:val="000000"/>
          <w:sz w:val="28"/>
        </w:rPr>
        <w:t xml:space="preserve">
      Ақылы негіздегі оқу құнын "Білім туралы" Заңның </w:t>
      </w:r>
      <w:r>
        <w:rPr>
          <w:rFonts w:ascii="Times New Roman"/>
          <w:b w:val="false"/>
          <w:i w:val="false"/>
          <w:color w:val="000000"/>
          <w:sz w:val="28"/>
        </w:rPr>
        <w:t>63-бабының</w:t>
      </w:r>
      <w:r>
        <w:rPr>
          <w:rFonts w:ascii="Times New Roman"/>
          <w:b w:val="false"/>
          <w:i w:val="false"/>
          <w:color w:val="000000"/>
          <w:sz w:val="28"/>
        </w:rPr>
        <w:t xml:space="preserve"> 4) тармақшасына сәйкес білім беру ұйымы айқындайды.</w:t>
      </w:r>
    </w:p>
    <w:p>
      <w:pPr>
        <w:spacing w:after="0"/>
        <w:ind w:left="0"/>
        <w:jc w:val="both"/>
      </w:pPr>
      <w:r>
        <w:rPr>
          <w:rFonts w:ascii="Times New Roman"/>
          <w:b w:val="false"/>
          <w:i w:val="false"/>
          <w:color w:val="000000"/>
          <w:sz w:val="28"/>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bookmarkStart w:name="z400" w:id="436"/>
    <w:p>
      <w:pPr>
        <w:spacing w:after="0"/>
        <w:ind w:left="0"/>
        <w:jc w:val="both"/>
      </w:pPr>
      <w:r>
        <w:rPr>
          <w:rFonts w:ascii="Times New Roman"/>
          <w:b w:val="false"/>
          <w:i w:val="false"/>
          <w:color w:val="000000"/>
          <w:sz w:val="28"/>
        </w:rPr>
        <w:t>
      17. Білім беру ұйымдарының білім алушылары:</w:t>
      </w:r>
    </w:p>
    <w:bookmarkEnd w:id="436"/>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bookmarkStart w:name="z401" w:id="437"/>
    <w:p>
      <w:pPr>
        <w:spacing w:after="0"/>
        <w:ind w:left="0"/>
        <w:jc w:val="both"/>
      </w:pPr>
      <w:r>
        <w:rPr>
          <w:rFonts w:ascii="Times New Roman"/>
          <w:b w:val="false"/>
          <w:i w:val="false"/>
          <w:color w:val="000000"/>
          <w:sz w:val="28"/>
        </w:rPr>
        <w:t xml:space="preserve">
      18. Біліктілікті арттырудан және қайта даярлаудан өтіп жатқан қызметкерлер </w:t>
      </w:r>
      <w:r>
        <w:rPr>
          <w:rFonts w:ascii="Times New Roman"/>
          <w:b w:val="false"/>
          <w:i w:val="false"/>
          <w:color w:val="000000"/>
          <w:sz w:val="28"/>
        </w:rPr>
        <w:t>Еңбек кодексінде</w:t>
      </w:r>
      <w:r>
        <w:rPr>
          <w:rFonts w:ascii="Times New Roman"/>
          <w:b w:val="false"/>
          <w:i w:val="false"/>
          <w:color w:val="000000"/>
          <w:sz w:val="28"/>
        </w:rPr>
        <w:t>, ұжымдық, еңбек шарттарында көзделген кепілдіктерді пайдаланады.</w:t>
      </w:r>
    </w:p>
    <w:bookmarkEnd w:id="437"/>
    <w:bookmarkStart w:name="z402" w:id="438"/>
    <w:p>
      <w:pPr>
        <w:spacing w:after="0"/>
        <w:ind w:left="0"/>
        <w:jc w:val="both"/>
      </w:pPr>
      <w:r>
        <w:rPr>
          <w:rFonts w:ascii="Times New Roman"/>
          <w:b w:val="false"/>
          <w:i w:val="false"/>
          <w:color w:val="000000"/>
          <w:sz w:val="28"/>
        </w:rPr>
        <w:t xml:space="preserve">
      19. Жұмыс беруші </w:t>
      </w:r>
      <w:r>
        <w:rPr>
          <w:rFonts w:ascii="Times New Roman"/>
          <w:b w:val="false"/>
          <w:i w:val="false"/>
          <w:color w:val="000000"/>
          <w:sz w:val="28"/>
        </w:rPr>
        <w:t>Еңбек 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438"/>
    <w:bookmarkStart w:name="z403" w:id="439"/>
    <w:p>
      <w:pPr>
        <w:spacing w:after="0"/>
        <w:ind w:left="0"/>
        <w:jc w:val="both"/>
      </w:pPr>
      <w:r>
        <w:rPr>
          <w:rFonts w:ascii="Times New Roman"/>
          <w:b w:val="false"/>
          <w:i w:val="false"/>
          <w:color w:val="000000"/>
          <w:sz w:val="28"/>
        </w:rPr>
        <w:t>
      20. Білім беру ұйымының қызмет етуі және дамуы үшін біліктілікті арттырудың қажеттілігін және көлемін жұмыс беруші айқындайды.</w:t>
      </w:r>
    </w:p>
    <w:bookmarkEnd w:id="439"/>
    <w:bookmarkStart w:name="z404" w:id="440"/>
    <w:p>
      <w:pPr>
        <w:spacing w:after="0"/>
        <w:ind w:left="0"/>
        <w:jc w:val="both"/>
      </w:pPr>
      <w:r>
        <w:rPr>
          <w:rFonts w:ascii="Times New Roman"/>
          <w:b w:val="false"/>
          <w:i w:val="false"/>
          <w:color w:val="000000"/>
          <w:sz w:val="28"/>
        </w:rPr>
        <w:t xml:space="preserve">
      21. Білім беру ұйымын тікелей басқаруды басшысы жүзеге асырады.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440"/>
    <w:bookmarkStart w:name="z405" w:id="441"/>
    <w:p>
      <w:pPr>
        <w:spacing w:after="0"/>
        <w:ind w:left="0"/>
        <w:jc w:val="both"/>
      </w:pPr>
      <w:r>
        <w:rPr>
          <w:rFonts w:ascii="Times New Roman"/>
          <w:b w:val="false"/>
          <w:i w:val="false"/>
          <w:color w:val="000000"/>
          <w:sz w:val="28"/>
        </w:rPr>
        <w:t xml:space="preserve">
      22. Ересектерге арналған қосымша білім беру ұйымының басшысы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жауапкершілікте болады.</w:t>
      </w:r>
    </w:p>
    <w:bookmarkEnd w:id="441"/>
    <w:bookmarkStart w:name="z406" w:id="442"/>
    <w:p>
      <w:pPr>
        <w:spacing w:after="0"/>
        <w:ind w:left="0"/>
        <w:jc w:val="both"/>
      </w:pPr>
      <w:r>
        <w:rPr>
          <w:rFonts w:ascii="Times New Roman"/>
          <w:b w:val="false"/>
          <w:i w:val="false"/>
          <w:color w:val="000000"/>
          <w:sz w:val="28"/>
        </w:rPr>
        <w:t xml:space="preserve">
      23. Білім беру ұйымын құру, қайта ұйымдастыру және тарату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p>
    <w:bookmarkEnd w:id="442"/>
    <w:bookmarkStart w:name="z407" w:id="443"/>
    <w:p>
      <w:pPr>
        <w:spacing w:after="0"/>
        <w:ind w:left="0"/>
        <w:jc w:val="both"/>
      </w:pPr>
      <w:r>
        <w:rPr>
          <w:rFonts w:ascii="Times New Roman"/>
          <w:b w:val="false"/>
          <w:i w:val="false"/>
          <w:color w:val="000000"/>
          <w:sz w:val="28"/>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bookmarkEnd w:id="443"/>
    <w:p>
      <w:pPr>
        <w:spacing w:after="0"/>
        <w:ind w:left="0"/>
        <w:jc w:val="both"/>
      </w:pPr>
      <w:r>
        <w:rPr>
          <w:rFonts w:ascii="Times New Roman"/>
          <w:b w:val="false"/>
          <w:i w:val="false"/>
          <w:color w:val="000000"/>
          <w:sz w:val="28"/>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