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DF6" w:rsidRPr="00421DF6" w:rsidRDefault="00421DF6" w:rsidP="00421DF6">
      <w:pPr>
        <w:rPr>
          <w:rFonts w:ascii="Times New Roman" w:hAnsi="Times New Roman" w:cs="Times New Roman"/>
          <w:sz w:val="28"/>
          <w:szCs w:val="28"/>
        </w:rPr>
      </w:pPr>
      <w:r w:rsidRPr="00421DF6">
        <w:rPr>
          <w:rFonts w:ascii="Times New Roman" w:hAnsi="Times New Roman" w:cs="Times New Roman"/>
          <w:sz w:val="28"/>
          <w:szCs w:val="28"/>
        </w:rPr>
        <w:t>Консультация для родителей «Что такое </w:t>
      </w:r>
      <w:proofErr w:type="spellStart"/>
      <w:r w:rsidRPr="00421DF6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Pr="00421DF6">
        <w:rPr>
          <w:rFonts w:ascii="Times New Roman" w:hAnsi="Times New Roman" w:cs="Times New Roman"/>
          <w:sz w:val="28"/>
          <w:szCs w:val="28"/>
        </w:rPr>
        <w:t>?»</w:t>
      </w:r>
    </w:p>
    <w:p w:rsidR="00421DF6" w:rsidRPr="00421DF6" w:rsidRDefault="00421DF6" w:rsidP="00421DF6">
      <w:pPr>
        <w:rPr>
          <w:rFonts w:ascii="Times New Roman" w:hAnsi="Times New Roman" w:cs="Times New Roman"/>
          <w:sz w:val="28"/>
          <w:szCs w:val="28"/>
        </w:rPr>
      </w:pPr>
      <w:r w:rsidRPr="00421DF6">
        <w:rPr>
          <w:rFonts w:ascii="Times New Roman" w:hAnsi="Times New Roman" w:cs="Times New Roman"/>
          <w:sz w:val="28"/>
          <w:szCs w:val="28"/>
        </w:rPr>
        <w:t>Значение лепки для всестороннего</w:t>
      </w:r>
      <w:r w:rsidRPr="00421DF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21DF6">
        <w:rPr>
          <w:rFonts w:ascii="Times New Roman" w:hAnsi="Times New Roman" w:cs="Times New Roman"/>
          <w:sz w:val="28"/>
          <w:szCs w:val="28"/>
        </w:rPr>
        <w:t>развития и воспитания дошкольника очень велико</w:t>
      </w:r>
      <w:r w:rsidRPr="00421DF6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421DF6">
        <w:rPr>
          <w:rFonts w:ascii="Times New Roman" w:hAnsi="Times New Roman" w:cs="Times New Roman"/>
          <w:sz w:val="28"/>
          <w:szCs w:val="28"/>
        </w:rPr>
        <w:t>Лепка имеет большое значение для умственного развития детей</w:t>
      </w:r>
      <w:r w:rsidRPr="00421DF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21DF6">
        <w:rPr>
          <w:rFonts w:ascii="Times New Roman" w:hAnsi="Times New Roman" w:cs="Times New Roman"/>
          <w:sz w:val="28"/>
          <w:szCs w:val="28"/>
        </w:rPr>
        <w:t> В свою очередь умственное воспитание ребенка тесным образом связано с развитием речи</w:t>
      </w:r>
      <w:r w:rsidRPr="00421DF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21DF6">
        <w:rPr>
          <w:rFonts w:ascii="Times New Roman" w:hAnsi="Times New Roman" w:cs="Times New Roman"/>
          <w:sz w:val="28"/>
          <w:szCs w:val="28"/>
        </w:rPr>
        <w:t> </w:t>
      </w:r>
    </w:p>
    <w:p w:rsidR="00421DF6" w:rsidRPr="00421DF6" w:rsidRDefault="00421DF6" w:rsidP="00421DF6">
      <w:pPr>
        <w:rPr>
          <w:rFonts w:ascii="Times New Roman" w:hAnsi="Times New Roman" w:cs="Times New Roman"/>
          <w:sz w:val="28"/>
          <w:szCs w:val="28"/>
        </w:rPr>
      </w:pPr>
      <w:r w:rsidRPr="00421DF6">
        <w:rPr>
          <w:rFonts w:ascii="Times New Roman" w:hAnsi="Times New Roman" w:cs="Times New Roman"/>
          <w:sz w:val="28"/>
          <w:szCs w:val="28"/>
        </w:rPr>
        <w:t> Ребенок, начавший лепить в раннем возрасте, существенно опережает своих собратьев в освоении различных навыков. Дело в том, что лепка рано разбудила его интеллектуальные и творческие задатки. Ловкость рук и самовыражение – это первые, но далеко не единственные качества, приобретаемые ребенком благодаря лепке.</w:t>
      </w:r>
    </w:p>
    <w:p w:rsidR="00421DF6" w:rsidRPr="00421DF6" w:rsidRDefault="00421DF6" w:rsidP="00421DF6">
      <w:pPr>
        <w:rPr>
          <w:rFonts w:ascii="Times New Roman" w:hAnsi="Times New Roman" w:cs="Times New Roman"/>
          <w:sz w:val="28"/>
          <w:szCs w:val="28"/>
        </w:rPr>
      </w:pPr>
      <w:r w:rsidRPr="00421DF6">
        <w:rPr>
          <w:rFonts w:ascii="Times New Roman" w:hAnsi="Times New Roman" w:cs="Times New Roman"/>
          <w:sz w:val="28"/>
          <w:szCs w:val="28"/>
        </w:rPr>
        <w:t>Именно в раннем возрасте дети охотно вовлекаются в продуктивную творческую деятельность. Занятия творчеством очень важны для малыша – они будят его фантазию, учат быть любознательным в познании нового, развивают креативность.</w:t>
      </w:r>
    </w:p>
    <w:p w:rsidR="00421DF6" w:rsidRPr="00421DF6" w:rsidRDefault="00421DF6" w:rsidP="00421DF6">
      <w:pPr>
        <w:rPr>
          <w:rFonts w:ascii="Times New Roman" w:hAnsi="Times New Roman" w:cs="Times New Roman"/>
          <w:sz w:val="28"/>
          <w:szCs w:val="28"/>
        </w:rPr>
      </w:pPr>
      <w:r w:rsidRPr="00421DF6">
        <w:rPr>
          <w:rFonts w:ascii="Times New Roman" w:hAnsi="Times New Roman" w:cs="Times New Roman"/>
          <w:sz w:val="28"/>
          <w:szCs w:val="28"/>
        </w:rPr>
        <w:t xml:space="preserve">Что же такое </w:t>
      </w:r>
      <w:proofErr w:type="spellStart"/>
      <w:r w:rsidRPr="00421DF6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Pr="00421DF6">
        <w:rPr>
          <w:rFonts w:ascii="Times New Roman" w:hAnsi="Times New Roman" w:cs="Times New Roman"/>
          <w:sz w:val="28"/>
          <w:szCs w:val="28"/>
        </w:rPr>
        <w:t>?</w:t>
      </w:r>
    </w:p>
    <w:p w:rsidR="00421DF6" w:rsidRPr="00421DF6" w:rsidRDefault="00421DF6" w:rsidP="00421D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21DF6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Pr="00421DF6">
        <w:rPr>
          <w:rFonts w:ascii="Times New Roman" w:hAnsi="Times New Roman" w:cs="Times New Roman"/>
          <w:sz w:val="28"/>
          <w:szCs w:val="28"/>
        </w:rPr>
        <w:t> – это универсальный метод развития эстетического вкуса, мелкой моторики пальцев, творческих способностей дошкольников любого возраста.</w:t>
      </w:r>
    </w:p>
    <w:p w:rsidR="00421DF6" w:rsidRPr="00421DF6" w:rsidRDefault="00421DF6" w:rsidP="00421DF6">
      <w:pPr>
        <w:rPr>
          <w:rFonts w:ascii="Times New Roman" w:hAnsi="Times New Roman" w:cs="Times New Roman"/>
          <w:sz w:val="28"/>
          <w:szCs w:val="28"/>
        </w:rPr>
      </w:pPr>
      <w:r w:rsidRPr="00421DF6">
        <w:rPr>
          <w:rFonts w:ascii="Times New Roman" w:hAnsi="Times New Roman" w:cs="Times New Roman"/>
          <w:sz w:val="28"/>
          <w:szCs w:val="28"/>
        </w:rPr>
        <w:t>Занимаясь </w:t>
      </w:r>
      <w:proofErr w:type="spellStart"/>
      <w:r w:rsidRPr="00421DF6">
        <w:rPr>
          <w:rFonts w:ascii="Times New Roman" w:hAnsi="Times New Roman" w:cs="Times New Roman"/>
          <w:sz w:val="28"/>
          <w:szCs w:val="28"/>
        </w:rPr>
        <w:t>пластилинографией</w:t>
      </w:r>
      <w:proofErr w:type="spellEnd"/>
      <w:r w:rsidRPr="00421DF6">
        <w:rPr>
          <w:rFonts w:ascii="Times New Roman" w:hAnsi="Times New Roman" w:cs="Times New Roman"/>
          <w:sz w:val="28"/>
          <w:szCs w:val="28"/>
        </w:rPr>
        <w:t>, у ребёнка развивается умелость рук, укрепляется сила рук, движения обеих рук становятся более согласованными, а движения пальцев дифференцируются, ребёнок подготавливает руку к освоению такого сложного навыка, как письмо.</w:t>
      </w:r>
    </w:p>
    <w:p w:rsidR="00421DF6" w:rsidRPr="00421DF6" w:rsidRDefault="00F23C95" w:rsidP="00421D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bookmarkStart w:id="0" w:name="_GoBack"/>
      <w:bookmarkEnd w:id="0"/>
      <w:r w:rsidR="00B1393D">
        <w:rPr>
          <w:rFonts w:ascii="Times New Roman" w:hAnsi="Times New Roman" w:cs="Times New Roman"/>
          <w:sz w:val="28"/>
          <w:szCs w:val="28"/>
          <w:lang w:val="kk-KZ"/>
        </w:rPr>
        <w:t>У ребенка</w:t>
      </w:r>
      <w:r w:rsidR="00B1393D">
        <w:rPr>
          <w:rFonts w:ascii="Times New Roman" w:hAnsi="Times New Roman" w:cs="Times New Roman"/>
          <w:sz w:val="28"/>
          <w:szCs w:val="28"/>
        </w:rPr>
        <w:t xml:space="preserve"> проявляется </w:t>
      </w:r>
      <w:r w:rsidR="00B139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1DF6" w:rsidRPr="00421DF6">
        <w:rPr>
          <w:rFonts w:ascii="Times New Roman" w:hAnsi="Times New Roman" w:cs="Times New Roman"/>
          <w:sz w:val="28"/>
          <w:szCs w:val="28"/>
        </w:rPr>
        <w:t>художественный вкус, и смекалка, развивается фантазия, воображение, пространственное мышление.</w:t>
      </w:r>
    </w:p>
    <w:p w:rsidR="00101EE0" w:rsidRDefault="00101EE0"/>
    <w:sectPr w:rsidR="00101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360"/>
    <w:rsid w:val="00101EE0"/>
    <w:rsid w:val="003449D3"/>
    <w:rsid w:val="00421DF6"/>
    <w:rsid w:val="005F2360"/>
    <w:rsid w:val="00666768"/>
    <w:rsid w:val="00B1393D"/>
    <w:rsid w:val="00F2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dcterms:created xsi:type="dcterms:W3CDTF">2019-05-16T10:25:00Z</dcterms:created>
  <dcterms:modified xsi:type="dcterms:W3CDTF">2022-01-02T10:48:00Z</dcterms:modified>
</cp:coreProperties>
</file>