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955" w:rsidRPr="00A50E26" w:rsidRDefault="00685955" w:rsidP="00685955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  <w:r w:rsidRPr="00A50E26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КГУ «Средняя общеобразовательная школа № 40 города Павлодара» объявляет конкурс </w:t>
      </w:r>
      <w:bookmarkStart w:id="0" w:name="_gjdgxs" w:colFirst="0" w:colLast="0"/>
      <w:bookmarkEnd w:id="0"/>
      <w:r w:rsidRPr="00A50E26">
        <w:rPr>
          <w:rFonts w:ascii="Times New Roman" w:hAnsi="Times New Roman" w:cs="Times New Roman"/>
          <w:b/>
          <w:sz w:val="20"/>
          <w:szCs w:val="20"/>
        </w:rPr>
        <w:t xml:space="preserve">  на занятие вакантной  должности</w:t>
      </w:r>
    </w:p>
    <w:p w:rsidR="00685955" w:rsidRPr="00A50E26" w:rsidRDefault="00685955" w:rsidP="00685955">
      <w:pPr>
        <w:pStyle w:val="2"/>
        <w:shd w:val="clear" w:color="auto" w:fill="FFFFFF" w:themeFill="background1"/>
        <w:spacing w:before="0"/>
        <w:jc w:val="center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A50E26">
        <w:rPr>
          <w:rFonts w:ascii="Times New Roman" w:hAnsi="Times New Roman" w:cs="Times New Roman"/>
          <w:bCs w:val="0"/>
          <w:color w:val="1E1E1E"/>
          <w:sz w:val="20"/>
          <w:szCs w:val="20"/>
        </w:rPr>
        <w:t>дошкольной</w:t>
      </w:r>
      <w:proofErr w:type="gramEnd"/>
      <w:r w:rsidRPr="00A50E26">
        <w:rPr>
          <w:rFonts w:ascii="Times New Roman" w:hAnsi="Times New Roman" w:cs="Times New Roman"/>
          <w:bCs w:val="0"/>
          <w:color w:val="1E1E1E"/>
          <w:sz w:val="20"/>
          <w:szCs w:val="20"/>
          <w:lang w:val="kk-KZ"/>
        </w:rPr>
        <w:t xml:space="preserve"> в</w:t>
      </w:r>
      <w:proofErr w:type="spellStart"/>
      <w:r w:rsidRPr="00A50E26">
        <w:rPr>
          <w:rFonts w:ascii="Times New Roman" w:hAnsi="Times New Roman" w:cs="Times New Roman"/>
          <w:bCs w:val="0"/>
          <w:color w:val="1E1E1E"/>
          <w:sz w:val="20"/>
          <w:szCs w:val="20"/>
        </w:rPr>
        <w:t>оспитатель</w:t>
      </w:r>
      <w:proofErr w:type="spellEnd"/>
      <w:r w:rsidRPr="00A50E26">
        <w:rPr>
          <w:rFonts w:ascii="Times New Roman" w:hAnsi="Times New Roman" w:cs="Times New Roman"/>
          <w:bCs w:val="0"/>
          <w:color w:val="1E1E1E"/>
          <w:sz w:val="20"/>
          <w:szCs w:val="20"/>
        </w:rPr>
        <w:t xml:space="preserve"> </w:t>
      </w:r>
      <w:r w:rsidRPr="00A50E26">
        <w:rPr>
          <w:rStyle w:val="a3"/>
          <w:rFonts w:ascii="Times New Roman" w:hAnsi="Times New Roman" w:cs="Times New Roman"/>
          <w:color w:val="000000" w:themeColor="text1"/>
          <w:sz w:val="20"/>
          <w:szCs w:val="20"/>
        </w:rPr>
        <w:t>с</w:t>
      </w:r>
      <w:r w:rsidRPr="00A50E2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50E26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казах</w:t>
      </w:r>
      <w:proofErr w:type="spellStart"/>
      <w:r w:rsidRPr="00A50E26">
        <w:rPr>
          <w:rFonts w:ascii="Times New Roman" w:hAnsi="Times New Roman" w:cs="Times New Roman"/>
          <w:color w:val="000000" w:themeColor="text1"/>
          <w:sz w:val="20"/>
          <w:szCs w:val="20"/>
        </w:rPr>
        <w:t>ским</w:t>
      </w:r>
      <w:proofErr w:type="spellEnd"/>
      <w:r w:rsidRPr="00A50E2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языком  обучения.</w:t>
      </w:r>
      <w:r w:rsidRPr="00A50E2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685955" w:rsidRPr="00A50E26" w:rsidRDefault="00685955" w:rsidP="00685955">
      <w:pPr>
        <w:pStyle w:val="2"/>
        <w:shd w:val="clear" w:color="auto" w:fill="FFFFFF" w:themeFill="background1"/>
        <w:spacing w:before="0"/>
        <w:jc w:val="center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A50E26">
        <w:rPr>
          <w:rFonts w:ascii="Times New Roman" w:hAnsi="Times New Roman" w:cs="Times New Roman"/>
          <w:color w:val="000000"/>
          <w:sz w:val="20"/>
          <w:szCs w:val="20"/>
        </w:rPr>
        <w:t>(временно вакантная должность)</w:t>
      </w:r>
    </w:p>
    <w:p w:rsidR="00685955" w:rsidRPr="00A50E26" w:rsidRDefault="00685955" w:rsidP="00685955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W w:w="103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"/>
        <w:gridCol w:w="2274"/>
        <w:gridCol w:w="7648"/>
      </w:tblGrid>
      <w:tr w:rsidR="00685955" w:rsidRPr="00A50E26" w:rsidTr="00685955">
        <w:trPr>
          <w:trHeight w:val="711"/>
        </w:trPr>
        <w:tc>
          <w:tcPr>
            <w:tcW w:w="392" w:type="dxa"/>
            <w:vMerge w:val="restart"/>
          </w:tcPr>
          <w:p w:rsidR="00685955" w:rsidRPr="00A50E26" w:rsidRDefault="00685955" w:rsidP="00685955">
            <w:pPr>
              <w:pStyle w:val="1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74" w:type="dxa"/>
          </w:tcPr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Коммунальное государственное учреждение «Средняя общеобразовательная школа № 40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85955" w:rsidRPr="00A50E26" w:rsidTr="00685955">
        <w:trPr>
          <w:trHeight w:val="453"/>
        </w:trPr>
        <w:tc>
          <w:tcPr>
            <w:tcW w:w="392" w:type="dxa"/>
            <w:vMerge/>
          </w:tcPr>
          <w:p w:rsidR="00685955" w:rsidRPr="00A50E26" w:rsidRDefault="00685955" w:rsidP="0068595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</w:tcPr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685955" w:rsidRPr="00A50E26" w:rsidRDefault="00685955" w:rsidP="00685955">
            <w:pPr>
              <w:pStyle w:val="1"/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140017, Республика Казахстан, Павлодарская область,                        </w:t>
            </w:r>
            <w:r w:rsid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                           </w:t>
            </w: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      с. </w:t>
            </w:r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Павлодарское</w:t>
            </w:r>
            <w:proofErr w:type="gram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улица Береговая, 60/1</w:t>
            </w:r>
          </w:p>
        </w:tc>
      </w:tr>
      <w:tr w:rsidR="00685955" w:rsidRPr="00A50E26" w:rsidTr="00685955">
        <w:trPr>
          <w:trHeight w:val="264"/>
        </w:trPr>
        <w:tc>
          <w:tcPr>
            <w:tcW w:w="392" w:type="dxa"/>
            <w:vMerge/>
          </w:tcPr>
          <w:p w:rsidR="00685955" w:rsidRPr="00A50E26" w:rsidRDefault="00685955" w:rsidP="0068595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</w:tcPr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номеров телефонов</w:t>
            </w:r>
          </w:p>
        </w:tc>
        <w:tc>
          <w:tcPr>
            <w:tcW w:w="7648" w:type="dxa"/>
          </w:tcPr>
          <w:p w:rsidR="00685955" w:rsidRPr="00A50E26" w:rsidRDefault="00685955" w:rsidP="00685955">
            <w:pPr>
              <w:pStyle w:val="1"/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8 (7182) 318-416</w:t>
            </w:r>
          </w:p>
        </w:tc>
      </w:tr>
      <w:tr w:rsidR="00685955" w:rsidRPr="00A50E26" w:rsidTr="00685955">
        <w:trPr>
          <w:trHeight w:val="203"/>
        </w:trPr>
        <w:tc>
          <w:tcPr>
            <w:tcW w:w="392" w:type="dxa"/>
            <w:vMerge/>
          </w:tcPr>
          <w:p w:rsidR="00685955" w:rsidRPr="00A50E26" w:rsidRDefault="00685955" w:rsidP="0068595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</w:tcPr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адреса электронной почты</w:t>
            </w:r>
          </w:p>
        </w:tc>
        <w:tc>
          <w:tcPr>
            <w:tcW w:w="7648" w:type="dxa"/>
          </w:tcPr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Sosh40@goo.edu.kz</w:t>
            </w:r>
            <w:r w:rsidRPr="00A50E26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 xml:space="preserve"> </w:t>
            </w:r>
          </w:p>
        </w:tc>
      </w:tr>
      <w:tr w:rsidR="00685955" w:rsidRPr="00A50E26" w:rsidTr="00685955">
        <w:trPr>
          <w:trHeight w:val="570"/>
        </w:trPr>
        <w:tc>
          <w:tcPr>
            <w:tcW w:w="392" w:type="dxa"/>
            <w:vMerge w:val="restart"/>
          </w:tcPr>
          <w:p w:rsidR="00685955" w:rsidRPr="00A50E26" w:rsidRDefault="00685955" w:rsidP="00685955">
            <w:pPr>
              <w:pStyle w:val="1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74" w:type="dxa"/>
          </w:tcPr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gramStart"/>
            <w:r w:rsidRPr="00A50E26">
              <w:rPr>
                <w:rFonts w:ascii="Times New Roman" w:hAnsi="Times New Roman" w:cs="Times New Roman"/>
                <w:color w:val="1E1E1E"/>
                <w:sz w:val="20"/>
                <w:szCs w:val="20"/>
              </w:rPr>
              <w:t>дошкольной</w:t>
            </w:r>
            <w:proofErr w:type="gramEnd"/>
            <w:r w:rsidRPr="00A50E26">
              <w:rPr>
                <w:rFonts w:ascii="Times New Roman" w:hAnsi="Times New Roman" w:cs="Times New Roman"/>
                <w:color w:val="1E1E1E"/>
                <w:sz w:val="20"/>
                <w:szCs w:val="20"/>
                <w:lang w:val="kk-KZ"/>
              </w:rPr>
              <w:t xml:space="preserve"> в</w:t>
            </w:r>
            <w:proofErr w:type="spellStart"/>
            <w:r w:rsidRPr="00A50E26">
              <w:rPr>
                <w:rFonts w:ascii="Times New Roman" w:hAnsi="Times New Roman" w:cs="Times New Roman"/>
                <w:color w:val="1E1E1E"/>
                <w:sz w:val="20"/>
                <w:szCs w:val="20"/>
              </w:rPr>
              <w:t>оспитатель</w:t>
            </w:r>
            <w:proofErr w:type="spellEnd"/>
            <w:r w:rsidRPr="00A50E26">
              <w:rPr>
                <w:rFonts w:ascii="Times New Roman" w:hAnsi="Times New Roman" w:cs="Times New Roman"/>
                <w:color w:val="1E1E1E"/>
                <w:sz w:val="20"/>
                <w:szCs w:val="20"/>
              </w:rPr>
              <w:t xml:space="preserve"> </w:t>
            </w:r>
            <w:r w:rsidRPr="00A50E26"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A50E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50E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казах</w:t>
            </w:r>
            <w:proofErr w:type="spellStart"/>
            <w:r w:rsidRPr="00A50E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ским</w:t>
            </w:r>
            <w:proofErr w:type="spellEnd"/>
            <w:r w:rsidRPr="00A50E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языком  </w:t>
            </w: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, 16 часов</w:t>
            </w:r>
          </w:p>
        </w:tc>
      </w:tr>
      <w:tr w:rsidR="00685955" w:rsidRPr="00A50E26" w:rsidTr="00685955">
        <w:trPr>
          <w:trHeight w:val="825"/>
        </w:trPr>
        <w:tc>
          <w:tcPr>
            <w:tcW w:w="392" w:type="dxa"/>
            <w:vMerge/>
          </w:tcPr>
          <w:p w:rsidR="00685955" w:rsidRPr="00A50E26" w:rsidRDefault="00685955" w:rsidP="0068595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</w:tcPr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685955" w:rsidRPr="00DF3F1C" w:rsidRDefault="00685955" w:rsidP="00DF3F1C">
            <w:pPr>
              <w:pStyle w:val="a4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A50E26">
              <w:rPr>
                <w:color w:val="000000"/>
                <w:spacing w:val="2"/>
                <w:sz w:val="20"/>
                <w:szCs w:val="20"/>
              </w:rPr>
              <w:t xml:space="preserve">- Обеспечивает охрану жизни и здоровья детей, применяет </w:t>
            </w:r>
            <w:proofErr w:type="spellStart"/>
            <w:r w:rsidRPr="00A50E26">
              <w:rPr>
                <w:color w:val="000000"/>
                <w:spacing w:val="2"/>
                <w:sz w:val="20"/>
                <w:szCs w:val="20"/>
              </w:rPr>
              <w:t>здоровьесберегающие</w:t>
            </w:r>
            <w:proofErr w:type="spellEnd"/>
            <w:r w:rsidRPr="00A50E26">
              <w:rPr>
                <w:color w:val="000000"/>
                <w:spacing w:val="2"/>
                <w:sz w:val="20"/>
                <w:szCs w:val="20"/>
              </w:rPr>
              <w:t xml:space="preserve"> технологии в их воспитании и обучении.</w:t>
            </w:r>
            <w:r w:rsidR="00A50E26">
              <w:rPr>
                <w:color w:val="000000"/>
                <w:spacing w:val="2"/>
                <w:sz w:val="20"/>
                <w:szCs w:val="20"/>
              </w:rPr>
              <w:t xml:space="preserve">                                                                                         </w:t>
            </w:r>
            <w:r w:rsidRPr="00A50E26">
              <w:rPr>
                <w:color w:val="000000"/>
                <w:spacing w:val="2"/>
                <w:sz w:val="20"/>
                <w:szCs w:val="20"/>
              </w:rPr>
              <w:t>-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      </w:r>
            <w:proofErr w:type="gramStart"/>
            <w:r w:rsidRPr="00A50E26">
              <w:rPr>
                <w:color w:val="000000"/>
                <w:spacing w:val="2"/>
                <w:sz w:val="20"/>
                <w:szCs w:val="20"/>
              </w:rPr>
              <w:t>игровая</w:t>
            </w:r>
            <w:proofErr w:type="gramEnd"/>
            <w:r w:rsidRPr="00A50E26">
              <w:rPr>
                <w:color w:val="000000"/>
                <w:spacing w:val="2"/>
                <w:sz w:val="20"/>
                <w:szCs w:val="20"/>
              </w:rPr>
              <w:t>, познавательная, двигательная, изобразительная, трудовая).</w:t>
            </w:r>
            <w:r w:rsidR="00A50E26">
              <w:rPr>
                <w:color w:val="000000"/>
                <w:spacing w:val="2"/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Pr="00A50E26">
              <w:rPr>
                <w:color w:val="000000"/>
                <w:spacing w:val="2"/>
                <w:sz w:val="20"/>
                <w:szCs w:val="20"/>
              </w:rPr>
              <w:t>-   Осуществляет личностно-ориентированный подход в работе с детьми.</w:t>
            </w:r>
            <w:r w:rsidR="00DF3F1C">
              <w:rPr>
                <w:color w:val="000000"/>
                <w:spacing w:val="2"/>
                <w:sz w:val="20"/>
                <w:szCs w:val="20"/>
              </w:rPr>
              <w:t xml:space="preserve">                               </w:t>
            </w:r>
            <w:r w:rsidRPr="00A50E26">
              <w:rPr>
                <w:color w:val="000000"/>
                <w:spacing w:val="2"/>
                <w:sz w:val="20"/>
                <w:szCs w:val="20"/>
              </w:rPr>
              <w:t>-  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      </w:r>
          </w:p>
        </w:tc>
      </w:tr>
      <w:tr w:rsidR="00685955" w:rsidRPr="00A50E26" w:rsidTr="00685955">
        <w:trPr>
          <w:trHeight w:val="639"/>
        </w:trPr>
        <w:tc>
          <w:tcPr>
            <w:tcW w:w="392" w:type="dxa"/>
            <w:vMerge/>
          </w:tcPr>
          <w:p w:rsidR="00685955" w:rsidRPr="00A50E26" w:rsidRDefault="00685955" w:rsidP="0068595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</w:tcPr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- выплачивается в соответствии со стажем и квалификационной категорией;</w:t>
            </w:r>
          </w:p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- среднее специ</w:t>
            </w:r>
            <w:r w:rsidR="00E73296" w:rsidRPr="00A50E26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альное образование</w:t>
            </w:r>
            <w:proofErr w:type="gramStart"/>
            <w:r w:rsidR="00E73296" w:rsidRPr="00A50E26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spellStart"/>
            <w:proofErr w:type="gramEnd"/>
            <w:r w:rsidR="00E73296" w:rsidRPr="00A50E26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min</w:t>
            </w:r>
            <w:proofErr w:type="spellEnd"/>
            <w:r w:rsidR="00E73296" w:rsidRPr="00A50E26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): 138467</w:t>
            </w:r>
            <w:r w:rsidRPr="00A50E26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тенге;</w:t>
            </w:r>
          </w:p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E73296" w:rsidRPr="00A50E26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высшее образование (</w:t>
            </w:r>
            <w:proofErr w:type="spellStart"/>
            <w:r w:rsidR="00E73296" w:rsidRPr="00A50E26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min</w:t>
            </w:r>
            <w:proofErr w:type="spellEnd"/>
            <w:r w:rsidR="00E73296" w:rsidRPr="00A50E26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): 152146</w:t>
            </w:r>
            <w:r w:rsidRPr="00A50E26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тенге</w:t>
            </w:r>
          </w:p>
        </w:tc>
      </w:tr>
      <w:tr w:rsidR="00685955" w:rsidRPr="00A50E26" w:rsidTr="00685955">
        <w:tc>
          <w:tcPr>
            <w:tcW w:w="392" w:type="dxa"/>
          </w:tcPr>
          <w:p w:rsidR="00685955" w:rsidRPr="00A50E26" w:rsidRDefault="00685955" w:rsidP="00685955">
            <w:pPr>
              <w:pStyle w:val="1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74" w:type="dxa"/>
          </w:tcPr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Квалификационные требования, предъявляемые к кандидату, утвержденные</w:t>
            </w:r>
          </w:p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85955" w:rsidRPr="00A50E26" w:rsidTr="00685955">
        <w:trPr>
          <w:trHeight w:val="105"/>
        </w:trPr>
        <w:tc>
          <w:tcPr>
            <w:tcW w:w="392" w:type="dxa"/>
          </w:tcPr>
          <w:p w:rsidR="00685955" w:rsidRPr="00A50E26" w:rsidRDefault="00685955" w:rsidP="00685955">
            <w:pPr>
              <w:pStyle w:val="1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274" w:type="dxa"/>
          </w:tcPr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Срок приема документов</w:t>
            </w:r>
          </w:p>
        </w:tc>
        <w:tc>
          <w:tcPr>
            <w:tcW w:w="7648" w:type="dxa"/>
          </w:tcPr>
          <w:p w:rsidR="00685955" w:rsidRPr="00A50E26" w:rsidRDefault="00F45A79" w:rsidP="00685955">
            <w:pPr>
              <w:pStyle w:val="1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01.08-</w:t>
            </w:r>
            <w:r w:rsidR="00E73296"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08.</w:t>
            </w:r>
            <w:r w:rsidR="00E73296"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08</w:t>
            </w:r>
            <w:r w:rsidR="00685955"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.2022</w:t>
            </w:r>
          </w:p>
        </w:tc>
      </w:tr>
      <w:tr w:rsidR="00685955" w:rsidRPr="00A50E26" w:rsidTr="00685955">
        <w:tc>
          <w:tcPr>
            <w:tcW w:w="392" w:type="dxa"/>
          </w:tcPr>
          <w:p w:rsidR="00685955" w:rsidRPr="00A50E26" w:rsidRDefault="00685955" w:rsidP="00685955">
            <w:pPr>
              <w:pStyle w:val="1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274" w:type="dxa"/>
          </w:tcPr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Перечень необходимых </w:t>
            </w: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документов</w:t>
            </w:r>
          </w:p>
        </w:tc>
        <w:tc>
          <w:tcPr>
            <w:tcW w:w="7648" w:type="dxa"/>
          </w:tcPr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 xml:space="preserve">1) </w:t>
            </w: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заявление</w:t>
            </w: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об участии в конкурсе по форме согласно приложению 10 к настоящим </w:t>
            </w: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Правилам;</w:t>
            </w:r>
          </w:p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2) документ,</w:t>
            </w: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удостоверяющий личность</w:t>
            </w: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3) заполненный</w:t>
            </w: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личный листок по учету кадров</w:t>
            </w: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4) </w:t>
            </w: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копии документов об образовании</w:t>
            </w: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5)  копию документа, подтверждающую</w:t>
            </w: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трудовую деятельность</w:t>
            </w: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(при наличии);</w:t>
            </w:r>
          </w:p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6) </w:t>
            </w: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справку о состоянии здоровья </w:t>
            </w: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по форме, утвержденной приказом исполняющего обязанности Министра здравоохранения РК от 30 октября 2020 года № Қ</w:t>
            </w:r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Р</w:t>
            </w:r>
            <w:proofErr w:type="gram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7</w:t>
            </w: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) справку</w:t>
            </w: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с психоневрологической организации</w:t>
            </w: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;</w:t>
            </w:r>
          </w:p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8) </w:t>
            </w: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справку с наркологической организации</w:t>
            </w: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;</w:t>
            </w:r>
          </w:p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9) </w:t>
            </w: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(далее - НКТ) или </w:t>
            </w: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удостоверение о наличии квалификационной категории</w:t>
            </w: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10) заполненный</w:t>
            </w: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Оценочный лист </w:t>
            </w: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685955" w:rsidRPr="00A50E26" w:rsidTr="00685955">
        <w:tc>
          <w:tcPr>
            <w:tcW w:w="392" w:type="dxa"/>
          </w:tcPr>
          <w:p w:rsidR="00685955" w:rsidRPr="00A50E26" w:rsidRDefault="00685955" w:rsidP="00685955">
            <w:pPr>
              <w:pStyle w:val="1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2274" w:type="dxa"/>
          </w:tcPr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685955" w:rsidRPr="00A50E26" w:rsidRDefault="00E73296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временно</w:t>
            </w:r>
          </w:p>
        </w:tc>
      </w:tr>
    </w:tbl>
    <w:p w:rsidR="00685955" w:rsidRPr="00A50E26" w:rsidRDefault="00685955" w:rsidP="00685955">
      <w:pPr>
        <w:pStyle w:val="1"/>
        <w:rPr>
          <w:rFonts w:ascii="Times New Roman" w:eastAsia="Arial" w:hAnsi="Times New Roman" w:cs="Times New Roman"/>
          <w:color w:val="002060"/>
          <w:sz w:val="20"/>
          <w:szCs w:val="20"/>
        </w:rPr>
      </w:pPr>
    </w:p>
    <w:tbl>
      <w:tblPr>
        <w:tblW w:w="10314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95"/>
        <w:gridCol w:w="4819"/>
      </w:tblGrid>
      <w:tr w:rsidR="00685955" w:rsidRPr="00A50E26" w:rsidTr="00DF3F1C">
        <w:trPr>
          <w:trHeight w:val="781"/>
        </w:trPr>
        <w:tc>
          <w:tcPr>
            <w:tcW w:w="5495" w:type="dxa"/>
          </w:tcPr>
          <w:p w:rsidR="00685955" w:rsidRPr="00A50E26" w:rsidRDefault="00685955" w:rsidP="00685955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:rsidR="00685955" w:rsidRPr="00A50E26" w:rsidRDefault="00685955" w:rsidP="00685955">
            <w:pPr>
              <w:pStyle w:val="1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685955" w:rsidRPr="00A50E26" w:rsidRDefault="00685955" w:rsidP="00685955">
            <w:pPr>
              <w:pStyle w:val="1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685955" w:rsidRPr="00A50E26" w:rsidRDefault="00685955" w:rsidP="00685955">
            <w:pPr>
              <w:pStyle w:val="1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E73296" w:rsidRPr="00A50E26" w:rsidRDefault="00E73296" w:rsidP="00E73296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E73296" w:rsidRPr="00A50E26" w:rsidRDefault="00E73296" w:rsidP="00E73296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                       </w:t>
            </w:r>
          </w:p>
          <w:p w:rsidR="00E73296" w:rsidRPr="00A50E26" w:rsidRDefault="00E73296" w:rsidP="00E73296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E73296" w:rsidRPr="00A50E26" w:rsidRDefault="00E73296" w:rsidP="00E73296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E73296" w:rsidRPr="00A50E26" w:rsidRDefault="00E73296" w:rsidP="00E73296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DF3F1C" w:rsidRDefault="00DF3F1C" w:rsidP="00E73296">
            <w:pPr>
              <w:pStyle w:val="1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DF3F1C" w:rsidRDefault="00DF3F1C" w:rsidP="00E73296">
            <w:pPr>
              <w:pStyle w:val="1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DF3F1C" w:rsidRDefault="00DF3F1C" w:rsidP="00E73296">
            <w:pPr>
              <w:pStyle w:val="1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DF3F1C" w:rsidRDefault="00DF3F1C" w:rsidP="00E73296">
            <w:pPr>
              <w:pStyle w:val="1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DF3F1C" w:rsidRDefault="00DF3F1C" w:rsidP="00E73296">
            <w:pPr>
              <w:pStyle w:val="1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DF3F1C" w:rsidRDefault="00DF3F1C" w:rsidP="00E73296">
            <w:pPr>
              <w:pStyle w:val="1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DF3F1C" w:rsidRDefault="00DF3F1C" w:rsidP="00E73296">
            <w:pPr>
              <w:pStyle w:val="1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685955" w:rsidRPr="00A50E26" w:rsidRDefault="00685955" w:rsidP="00E73296">
            <w:pPr>
              <w:pStyle w:val="1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Приложение 10 к Правилам</w:t>
            </w:r>
          </w:p>
          <w:p w:rsidR="00685955" w:rsidRPr="00A50E26" w:rsidRDefault="00685955" w:rsidP="00685955">
            <w:pPr>
              <w:pStyle w:val="1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назначения на должности, </w:t>
            </w:r>
          </w:p>
          <w:p w:rsidR="00685955" w:rsidRPr="00A50E26" w:rsidRDefault="00685955" w:rsidP="00685955">
            <w:pPr>
              <w:pStyle w:val="1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освобождения от должностей </w:t>
            </w:r>
          </w:p>
          <w:p w:rsidR="00685955" w:rsidRPr="00A50E26" w:rsidRDefault="00685955" w:rsidP="00685955">
            <w:pPr>
              <w:pStyle w:val="1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первых руководителей и педагогов </w:t>
            </w:r>
          </w:p>
          <w:p w:rsidR="00685955" w:rsidRPr="00A50E26" w:rsidRDefault="00685955" w:rsidP="00685955">
            <w:pPr>
              <w:pStyle w:val="1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государственных организаций образования</w:t>
            </w:r>
          </w:p>
          <w:p w:rsidR="00685955" w:rsidRPr="00A50E26" w:rsidRDefault="00685955" w:rsidP="00685955">
            <w:pPr>
              <w:pStyle w:val="1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Форма</w:t>
            </w:r>
          </w:p>
        </w:tc>
      </w:tr>
    </w:tbl>
    <w:p w:rsidR="00685955" w:rsidRPr="00A50E26" w:rsidRDefault="00685955" w:rsidP="00685955">
      <w:pPr>
        <w:pStyle w:val="1"/>
        <w:spacing w:after="0"/>
        <w:rPr>
          <w:rFonts w:ascii="Times New Roman" w:eastAsia="Arial" w:hAnsi="Times New Roman" w:cs="Times New Roman"/>
          <w:sz w:val="20"/>
          <w:szCs w:val="20"/>
        </w:rPr>
      </w:pPr>
    </w:p>
    <w:p w:rsidR="00685955" w:rsidRPr="00A50E26" w:rsidRDefault="00685955" w:rsidP="00685955">
      <w:pPr>
        <w:pStyle w:val="1"/>
        <w:spacing w:after="0"/>
        <w:rPr>
          <w:rFonts w:ascii="Times New Roman" w:eastAsia="Arial" w:hAnsi="Times New Roman" w:cs="Times New Roman"/>
          <w:sz w:val="20"/>
          <w:szCs w:val="20"/>
        </w:rPr>
      </w:pPr>
      <w:r w:rsidRPr="00A50E26">
        <w:rPr>
          <w:rFonts w:ascii="Times New Roman" w:eastAsia="Arial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</w:t>
      </w:r>
      <w:r w:rsidR="00DF3F1C">
        <w:rPr>
          <w:rFonts w:ascii="Times New Roman" w:eastAsia="Arial" w:hAnsi="Times New Roman" w:cs="Times New Roman"/>
          <w:sz w:val="20"/>
          <w:szCs w:val="20"/>
        </w:rPr>
        <w:t>________________________________________</w:t>
      </w:r>
    </w:p>
    <w:p w:rsidR="00685955" w:rsidRPr="00A50E26" w:rsidRDefault="00685955" w:rsidP="00685955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A50E26">
        <w:rPr>
          <w:rFonts w:ascii="Times New Roman" w:eastAsia="Arial" w:hAnsi="Times New Roman" w:cs="Times New Roman"/>
          <w:sz w:val="20"/>
          <w:szCs w:val="20"/>
        </w:rPr>
        <w:t>(государственный орган, объявивший конкурс)</w:t>
      </w:r>
    </w:p>
    <w:p w:rsidR="00685955" w:rsidRPr="00A50E26" w:rsidRDefault="00685955" w:rsidP="00685955">
      <w:pPr>
        <w:pStyle w:val="1"/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A50E26">
        <w:rPr>
          <w:rFonts w:ascii="Times New Roman" w:eastAsia="Arial" w:hAnsi="Times New Roman" w:cs="Times New Roman"/>
          <w:sz w:val="20"/>
          <w:szCs w:val="20"/>
        </w:rPr>
        <w:t>__________________________________________________________________________________________</w:t>
      </w:r>
      <w:r w:rsidR="00DF3F1C">
        <w:rPr>
          <w:rFonts w:ascii="Times New Roman" w:eastAsia="Arial" w:hAnsi="Times New Roman" w:cs="Times New Roman"/>
          <w:sz w:val="20"/>
          <w:szCs w:val="20"/>
        </w:rPr>
        <w:t>____________________</w:t>
      </w:r>
    </w:p>
    <w:p w:rsidR="00685955" w:rsidRPr="00A50E26" w:rsidRDefault="00685955" w:rsidP="00685955">
      <w:pPr>
        <w:pStyle w:val="1"/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A50E26">
        <w:rPr>
          <w:rFonts w:ascii="Times New Roman" w:eastAsia="Arial" w:hAnsi="Times New Roman" w:cs="Times New Roman"/>
          <w:sz w:val="20"/>
          <w:szCs w:val="20"/>
        </w:rPr>
        <w:t>__________________________________________________________________________________________</w:t>
      </w:r>
      <w:r w:rsidR="00DF3F1C">
        <w:rPr>
          <w:rFonts w:ascii="Times New Roman" w:eastAsia="Arial" w:hAnsi="Times New Roman" w:cs="Times New Roman"/>
          <w:sz w:val="20"/>
          <w:szCs w:val="20"/>
        </w:rPr>
        <w:t>____________________</w:t>
      </w:r>
    </w:p>
    <w:p w:rsidR="00685955" w:rsidRPr="00A50E26" w:rsidRDefault="00685955" w:rsidP="00685955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A50E26">
        <w:rPr>
          <w:rFonts w:ascii="Times New Roman" w:eastAsia="Arial" w:hAnsi="Times New Roman" w:cs="Times New Roman"/>
          <w:sz w:val="20"/>
          <w:szCs w:val="20"/>
        </w:rPr>
        <w:t>( Ф.И.О. кандидата (при его наличии), ИИН)</w:t>
      </w:r>
    </w:p>
    <w:p w:rsidR="00685955" w:rsidRPr="00A50E26" w:rsidRDefault="00685955" w:rsidP="00685955">
      <w:pPr>
        <w:pStyle w:val="1"/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A50E26">
        <w:rPr>
          <w:rFonts w:ascii="Times New Roman" w:eastAsia="Arial" w:hAnsi="Times New Roman" w:cs="Times New Roman"/>
          <w:sz w:val="20"/>
          <w:szCs w:val="20"/>
        </w:rPr>
        <w:t>__________________________________________________________________________________________</w:t>
      </w:r>
      <w:r w:rsidR="00DF3F1C">
        <w:rPr>
          <w:rFonts w:ascii="Times New Roman" w:eastAsia="Arial" w:hAnsi="Times New Roman" w:cs="Times New Roman"/>
          <w:sz w:val="20"/>
          <w:szCs w:val="20"/>
        </w:rPr>
        <w:t>____________________</w:t>
      </w:r>
    </w:p>
    <w:p w:rsidR="00685955" w:rsidRPr="00A50E26" w:rsidRDefault="00685955" w:rsidP="00685955">
      <w:pPr>
        <w:pStyle w:val="1"/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A50E26">
        <w:rPr>
          <w:rFonts w:ascii="Times New Roman" w:eastAsia="Arial" w:hAnsi="Times New Roman" w:cs="Times New Roman"/>
          <w:sz w:val="20"/>
          <w:szCs w:val="20"/>
        </w:rPr>
        <w:t>__________________________________________________________________________________________</w:t>
      </w:r>
      <w:r w:rsidR="00DF3F1C">
        <w:rPr>
          <w:rFonts w:ascii="Times New Roman" w:eastAsia="Arial" w:hAnsi="Times New Roman" w:cs="Times New Roman"/>
          <w:sz w:val="20"/>
          <w:szCs w:val="20"/>
        </w:rPr>
        <w:t>____________________</w:t>
      </w:r>
    </w:p>
    <w:p w:rsidR="00685955" w:rsidRPr="00A50E26" w:rsidRDefault="00685955" w:rsidP="00685955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A50E26">
        <w:rPr>
          <w:rFonts w:ascii="Times New Roman" w:eastAsia="Arial" w:hAnsi="Times New Roman" w:cs="Times New Roman"/>
          <w:sz w:val="20"/>
          <w:szCs w:val="20"/>
        </w:rPr>
        <w:t>(должность, место работы)</w:t>
      </w:r>
    </w:p>
    <w:p w:rsidR="00685955" w:rsidRPr="00A50E26" w:rsidRDefault="00685955" w:rsidP="00685955">
      <w:pPr>
        <w:pStyle w:val="1"/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A50E26">
        <w:rPr>
          <w:rFonts w:ascii="Times New Roman" w:eastAsia="Arial" w:hAnsi="Times New Roman" w:cs="Times New Roman"/>
          <w:sz w:val="20"/>
          <w:szCs w:val="20"/>
        </w:rPr>
        <w:t>__________________________________________________________________________________________</w:t>
      </w:r>
      <w:r w:rsidR="00DF3F1C">
        <w:rPr>
          <w:rFonts w:ascii="Times New Roman" w:eastAsia="Arial" w:hAnsi="Times New Roman" w:cs="Times New Roman"/>
          <w:sz w:val="20"/>
          <w:szCs w:val="20"/>
        </w:rPr>
        <w:t>____________________</w:t>
      </w:r>
    </w:p>
    <w:p w:rsidR="00685955" w:rsidRPr="00A50E26" w:rsidRDefault="00685955" w:rsidP="00685955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A50E26">
        <w:rPr>
          <w:rFonts w:ascii="Times New Roman" w:eastAsia="Arial" w:hAnsi="Times New Roman" w:cs="Times New Roman"/>
          <w:sz w:val="20"/>
          <w:szCs w:val="20"/>
        </w:rPr>
        <w:t>(фактическое место проживания, адрес прописки, контактный телефон)</w:t>
      </w:r>
    </w:p>
    <w:p w:rsidR="00685955" w:rsidRPr="00A50E26" w:rsidRDefault="00685955" w:rsidP="00685955">
      <w:pPr>
        <w:pStyle w:val="1"/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A50E26">
        <w:rPr>
          <w:rFonts w:ascii="Times New Roman" w:eastAsia="Arial" w:hAnsi="Times New Roman" w:cs="Times New Roman"/>
          <w:sz w:val="20"/>
          <w:szCs w:val="20"/>
        </w:rPr>
        <w:t>__________________________________________________________________________________________</w:t>
      </w:r>
      <w:r w:rsidR="00DF3F1C">
        <w:rPr>
          <w:rFonts w:ascii="Times New Roman" w:eastAsia="Arial" w:hAnsi="Times New Roman" w:cs="Times New Roman"/>
          <w:sz w:val="20"/>
          <w:szCs w:val="20"/>
        </w:rPr>
        <w:t>____________________</w:t>
      </w:r>
    </w:p>
    <w:p w:rsidR="00685955" w:rsidRPr="00A50E26" w:rsidRDefault="00685955" w:rsidP="00685955">
      <w:pPr>
        <w:pStyle w:val="1"/>
        <w:spacing w:after="0"/>
        <w:rPr>
          <w:rFonts w:ascii="Times New Roman" w:eastAsia="Arial" w:hAnsi="Times New Roman" w:cs="Times New Roman"/>
          <w:b/>
          <w:sz w:val="20"/>
          <w:szCs w:val="20"/>
        </w:rPr>
      </w:pPr>
    </w:p>
    <w:p w:rsidR="00685955" w:rsidRPr="00A50E26" w:rsidRDefault="00685955" w:rsidP="00685955">
      <w:pPr>
        <w:pStyle w:val="1"/>
        <w:spacing w:after="0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A50E26">
        <w:rPr>
          <w:rFonts w:ascii="Times New Roman" w:eastAsia="Arial" w:hAnsi="Times New Roman" w:cs="Times New Roman"/>
          <w:b/>
          <w:sz w:val="20"/>
          <w:szCs w:val="20"/>
        </w:rPr>
        <w:t>Заявление</w:t>
      </w: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50E26">
        <w:rPr>
          <w:rFonts w:ascii="Times New Roman" w:hAnsi="Times New Roman" w:cs="Times New Roman"/>
          <w:sz w:val="20"/>
          <w:szCs w:val="20"/>
        </w:rPr>
        <w:t xml:space="preserve">      </w:t>
      </w:r>
      <w:r w:rsidRPr="00A50E26">
        <w:rPr>
          <w:rFonts w:ascii="Times New Roman" w:hAnsi="Times New Roman" w:cs="Times New Roman"/>
          <w:sz w:val="20"/>
          <w:szCs w:val="20"/>
        </w:rPr>
        <w:tab/>
      </w:r>
      <w:r w:rsidRPr="00A50E26">
        <w:rPr>
          <w:rFonts w:ascii="Times New Roman" w:eastAsia="Arial" w:hAnsi="Times New Roman" w:cs="Times New Roman"/>
          <w:sz w:val="20"/>
          <w:szCs w:val="20"/>
        </w:rPr>
        <w:t>Прошу допустить меня к конкурсу на занятие вакантной/временно вакантной</w:t>
      </w: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50E26">
        <w:rPr>
          <w:rFonts w:ascii="Times New Roman" w:eastAsia="Arial" w:hAnsi="Times New Roman" w:cs="Times New Roman"/>
          <w:sz w:val="20"/>
          <w:szCs w:val="20"/>
        </w:rPr>
        <w:t>должности (</w:t>
      </w:r>
      <w:proofErr w:type="gramStart"/>
      <w:r w:rsidRPr="00A50E26">
        <w:rPr>
          <w:rFonts w:ascii="Times New Roman" w:eastAsia="Arial" w:hAnsi="Times New Roman" w:cs="Times New Roman"/>
          <w:sz w:val="20"/>
          <w:szCs w:val="20"/>
        </w:rPr>
        <w:t>нужное</w:t>
      </w:r>
      <w:proofErr w:type="gramEnd"/>
      <w:r w:rsidRPr="00A50E26">
        <w:rPr>
          <w:rFonts w:ascii="Times New Roman" w:eastAsia="Arial" w:hAnsi="Times New Roman" w:cs="Times New Roman"/>
          <w:sz w:val="20"/>
          <w:szCs w:val="20"/>
        </w:rPr>
        <w:t xml:space="preserve"> подчеркнуть) ________________________________________________________</w:t>
      </w: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50E26">
        <w:rPr>
          <w:rFonts w:ascii="Times New Roman" w:eastAsia="Arial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50E26">
        <w:rPr>
          <w:rFonts w:ascii="Times New Roman" w:eastAsia="Arial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685955" w:rsidRPr="00A50E26" w:rsidRDefault="00685955" w:rsidP="00685955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proofErr w:type="gramStart"/>
      <w:r w:rsidRPr="00A50E26">
        <w:rPr>
          <w:rFonts w:ascii="Times New Roman" w:eastAsia="Arial" w:hAnsi="Times New Roman" w:cs="Times New Roman"/>
          <w:sz w:val="20"/>
          <w:szCs w:val="20"/>
        </w:rPr>
        <w:t>(наименование организаций образования, адрес (область, район, город\село)</w:t>
      </w:r>
      <w:proofErr w:type="gramEnd"/>
    </w:p>
    <w:p w:rsidR="00685955" w:rsidRPr="00A50E26" w:rsidRDefault="00685955" w:rsidP="00685955">
      <w:pPr>
        <w:pStyle w:val="1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</w:rPr>
      </w:pPr>
    </w:p>
    <w:p w:rsidR="00685955" w:rsidRPr="00A50E26" w:rsidRDefault="00685955" w:rsidP="00685955">
      <w:pPr>
        <w:pStyle w:val="1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50E26">
        <w:rPr>
          <w:rFonts w:ascii="Times New Roman" w:eastAsia="Arial" w:hAnsi="Times New Roman" w:cs="Times New Roman"/>
          <w:sz w:val="20"/>
          <w:szCs w:val="20"/>
        </w:rPr>
        <w:t>В настоящее время работаю: _____________________________________________________</w:t>
      </w:r>
    </w:p>
    <w:p w:rsidR="00685955" w:rsidRPr="00A50E26" w:rsidRDefault="00685955" w:rsidP="00685955">
      <w:pPr>
        <w:pStyle w:val="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0E26">
        <w:rPr>
          <w:rFonts w:ascii="Times New Roman" w:eastAsia="Arial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50E26">
        <w:rPr>
          <w:rFonts w:ascii="Times New Roman" w:eastAsia="Arial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685955" w:rsidRPr="00A50E26" w:rsidRDefault="00685955" w:rsidP="00685955">
      <w:pPr>
        <w:pStyle w:val="1"/>
        <w:spacing w:after="0" w:line="240" w:lineRule="auto"/>
        <w:ind w:firstLine="708"/>
        <w:jc w:val="center"/>
        <w:rPr>
          <w:rFonts w:ascii="Times New Roman" w:eastAsia="Arial" w:hAnsi="Times New Roman" w:cs="Times New Roman"/>
          <w:sz w:val="20"/>
          <w:szCs w:val="20"/>
        </w:rPr>
      </w:pPr>
      <w:proofErr w:type="gramStart"/>
      <w:r w:rsidRPr="00A50E26">
        <w:rPr>
          <w:rFonts w:ascii="Times New Roman" w:eastAsia="Arial" w:hAnsi="Times New Roman" w:cs="Times New Roman"/>
          <w:sz w:val="20"/>
          <w:szCs w:val="20"/>
        </w:rPr>
        <w:t>(должность, наименование организации, адрес (область, район, город\село)</w:t>
      </w:r>
      <w:proofErr w:type="gramEnd"/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50E26">
        <w:rPr>
          <w:rFonts w:ascii="Times New Roman" w:eastAsia="Arial" w:hAnsi="Times New Roman" w:cs="Times New Roman"/>
          <w:sz w:val="20"/>
          <w:szCs w:val="20"/>
        </w:rPr>
        <w:t>Сообщаю о себе следующие сведения:</w:t>
      </w: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2976"/>
        <w:gridCol w:w="2197"/>
        <w:gridCol w:w="2765"/>
      </w:tblGrid>
      <w:tr w:rsidR="00685955" w:rsidRPr="00A50E26" w:rsidTr="00685955">
        <w:trPr>
          <w:trHeight w:val="760"/>
        </w:trPr>
        <w:tc>
          <w:tcPr>
            <w:tcW w:w="2127" w:type="dxa"/>
          </w:tcPr>
          <w:p w:rsidR="00685955" w:rsidRPr="00A50E26" w:rsidRDefault="00685955" w:rsidP="00685955">
            <w:pPr>
              <w:pStyle w:val="1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685955" w:rsidRPr="00A50E26" w:rsidRDefault="00685955" w:rsidP="00685955">
            <w:pPr>
              <w:pStyle w:val="1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685955" w:rsidRPr="00A50E26" w:rsidRDefault="00685955" w:rsidP="00685955">
            <w:pPr>
              <w:pStyle w:val="1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учебного заведения</w:t>
            </w:r>
          </w:p>
        </w:tc>
        <w:tc>
          <w:tcPr>
            <w:tcW w:w="2197" w:type="dxa"/>
          </w:tcPr>
          <w:p w:rsidR="00685955" w:rsidRPr="00A50E26" w:rsidRDefault="00685955" w:rsidP="00685955">
            <w:pPr>
              <w:pStyle w:val="1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Период обучения</w:t>
            </w:r>
          </w:p>
        </w:tc>
        <w:tc>
          <w:tcPr>
            <w:tcW w:w="2765" w:type="dxa"/>
          </w:tcPr>
          <w:p w:rsidR="00685955" w:rsidRPr="00A50E26" w:rsidRDefault="00685955" w:rsidP="00685955">
            <w:pPr>
              <w:pStyle w:val="1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Специальность </w:t>
            </w:r>
          </w:p>
          <w:p w:rsidR="00685955" w:rsidRPr="00A50E26" w:rsidRDefault="00685955" w:rsidP="00685955">
            <w:pPr>
              <w:pStyle w:val="1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по диплому</w:t>
            </w:r>
          </w:p>
        </w:tc>
      </w:tr>
      <w:tr w:rsidR="00685955" w:rsidRPr="00A50E26" w:rsidTr="00685955">
        <w:trPr>
          <w:trHeight w:val="749"/>
        </w:trPr>
        <w:tc>
          <w:tcPr>
            <w:tcW w:w="2127" w:type="dxa"/>
          </w:tcPr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765" w:type="dxa"/>
          </w:tcPr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</w:tbl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50E26">
        <w:rPr>
          <w:rFonts w:ascii="Times New Roman" w:eastAsia="Arial" w:hAnsi="Times New Roman" w:cs="Times New Roman"/>
          <w:sz w:val="20"/>
          <w:szCs w:val="20"/>
        </w:rPr>
        <w:t>Наличие квалификационной категории (</w:t>
      </w:r>
      <w:r w:rsidR="00DF3F1C">
        <w:rPr>
          <w:rFonts w:ascii="Times New Roman" w:eastAsia="Arial" w:hAnsi="Times New Roman" w:cs="Times New Roman"/>
          <w:sz w:val="20"/>
          <w:szCs w:val="20"/>
        </w:rPr>
        <w:t>дата присвоения/подтверждения):</w:t>
      </w:r>
    </w:p>
    <w:p w:rsidR="00685955" w:rsidRPr="00A50E26" w:rsidRDefault="00685955" w:rsidP="00685955">
      <w:pPr>
        <w:pStyle w:val="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0E26">
        <w:rPr>
          <w:rFonts w:ascii="Times New Roman" w:eastAsia="Arial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50E26">
        <w:rPr>
          <w:rFonts w:ascii="Times New Roman" w:eastAsia="Arial" w:hAnsi="Times New Roman" w:cs="Times New Roman"/>
          <w:sz w:val="20"/>
          <w:szCs w:val="20"/>
        </w:rPr>
        <w:t>Стаж педагогической работы: ___________________________________________________________</w:t>
      </w: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50E26">
        <w:rPr>
          <w:rFonts w:ascii="Times New Roman" w:eastAsia="Arial" w:hAnsi="Times New Roman" w:cs="Times New Roman"/>
          <w:sz w:val="20"/>
          <w:szCs w:val="20"/>
        </w:rPr>
        <w:t>Имею следующие результаты работы: __________________________________________________</w:t>
      </w: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50E26">
        <w:rPr>
          <w:rFonts w:ascii="Times New Roman" w:eastAsia="Arial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50E26">
        <w:rPr>
          <w:rFonts w:ascii="Times New Roman" w:eastAsia="Arial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50E26">
        <w:rPr>
          <w:rFonts w:ascii="Times New Roman" w:eastAsia="Arial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50E26">
        <w:rPr>
          <w:rFonts w:ascii="Times New Roman" w:eastAsia="Arial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50E26">
        <w:rPr>
          <w:rFonts w:ascii="Times New Roman" w:eastAsia="Arial" w:hAnsi="Times New Roman" w:cs="Times New Roman"/>
          <w:sz w:val="20"/>
          <w:szCs w:val="20"/>
        </w:rPr>
        <w:t xml:space="preserve">Награды, звания, степень, ученая степень, ученое звание </w:t>
      </w: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50E26">
        <w:rPr>
          <w:rFonts w:ascii="Times New Roman" w:eastAsia="Arial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50E26">
        <w:rPr>
          <w:rFonts w:ascii="Times New Roman" w:eastAsia="Arial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50E26">
        <w:rPr>
          <w:rFonts w:ascii="Times New Roman" w:eastAsia="Arial" w:hAnsi="Times New Roman" w:cs="Times New Roman"/>
          <w:sz w:val="20"/>
          <w:szCs w:val="20"/>
        </w:rPr>
        <w:t>а также дополнительные сведения (при наличии)</w:t>
      </w: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50E26">
        <w:rPr>
          <w:rFonts w:ascii="Times New Roman" w:eastAsia="Arial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50E26">
        <w:rPr>
          <w:rFonts w:ascii="Times New Roman" w:eastAsia="Arial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50E26">
        <w:rPr>
          <w:rFonts w:ascii="Times New Roman" w:eastAsia="Arial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685955" w:rsidRPr="00A50E26" w:rsidRDefault="00685955" w:rsidP="00685955">
      <w:pPr>
        <w:pStyle w:val="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50E26">
        <w:rPr>
          <w:rFonts w:ascii="Times New Roman" w:eastAsia="Arial" w:hAnsi="Times New Roman" w:cs="Times New Roman"/>
          <w:sz w:val="20"/>
          <w:szCs w:val="20"/>
        </w:rPr>
        <w:t>«_____»_____________20___года              ______________________</w:t>
      </w:r>
      <w:r w:rsidRPr="00A50E26">
        <w:rPr>
          <w:rFonts w:ascii="Times New Roman" w:eastAsia="Arial" w:hAnsi="Times New Roman" w:cs="Times New Roman"/>
          <w:sz w:val="20"/>
          <w:szCs w:val="20"/>
        </w:rPr>
        <w:br/>
      </w:r>
      <w:r w:rsidRPr="00A50E26">
        <w:rPr>
          <w:rFonts w:ascii="Times New Roman" w:eastAsia="Arial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A50E26">
        <w:rPr>
          <w:rFonts w:ascii="Times New Roman" w:eastAsia="Arial" w:hAnsi="Times New Roman" w:cs="Times New Roman"/>
          <w:sz w:val="20"/>
          <w:szCs w:val="20"/>
        </w:rPr>
        <w:t>(подпись)</w:t>
      </w: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50E26">
        <w:rPr>
          <w:rFonts w:ascii="Times New Roman" w:eastAsia="Arial" w:hAnsi="Times New Roman" w:cs="Times New Roman"/>
          <w:i/>
          <w:sz w:val="20"/>
          <w:szCs w:val="20"/>
        </w:rPr>
        <w:t xml:space="preserve">                   </w:t>
      </w:r>
    </w:p>
    <w:p w:rsidR="00685955" w:rsidRPr="00A50E26" w:rsidRDefault="00685955" w:rsidP="00685955">
      <w:pPr>
        <w:pStyle w:val="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3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920"/>
        <w:gridCol w:w="4394"/>
      </w:tblGrid>
      <w:tr w:rsidR="00685955" w:rsidRPr="00A50E26" w:rsidTr="00685955">
        <w:trPr>
          <w:trHeight w:val="781"/>
        </w:trPr>
        <w:tc>
          <w:tcPr>
            <w:tcW w:w="5920" w:type="dxa"/>
          </w:tcPr>
          <w:p w:rsidR="00685955" w:rsidRPr="00A50E26" w:rsidRDefault="00685955" w:rsidP="00685955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685955" w:rsidRPr="00A50E26" w:rsidRDefault="00685955" w:rsidP="00685955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</w:tcPr>
          <w:p w:rsidR="00685955" w:rsidRPr="00A50E26" w:rsidRDefault="00685955" w:rsidP="00F45A79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685955" w:rsidRPr="00A50E26" w:rsidRDefault="00685955" w:rsidP="00685955">
            <w:pPr>
              <w:pStyle w:val="1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Приложение 11 к Правилам</w:t>
            </w:r>
          </w:p>
          <w:p w:rsidR="00685955" w:rsidRPr="00A50E26" w:rsidRDefault="00685955" w:rsidP="00685955">
            <w:pPr>
              <w:pStyle w:val="1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назначения на должности,</w:t>
            </w:r>
          </w:p>
          <w:p w:rsidR="00685955" w:rsidRPr="00A50E26" w:rsidRDefault="00685955" w:rsidP="00685955">
            <w:pPr>
              <w:pStyle w:val="1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освобождения от должностей</w:t>
            </w:r>
          </w:p>
          <w:p w:rsidR="00685955" w:rsidRPr="00A50E26" w:rsidRDefault="00685955" w:rsidP="00685955">
            <w:pPr>
              <w:pStyle w:val="1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первых руководителей и педагогов</w:t>
            </w:r>
          </w:p>
          <w:p w:rsidR="00685955" w:rsidRPr="00A50E26" w:rsidRDefault="00685955" w:rsidP="00685955">
            <w:pPr>
              <w:pStyle w:val="1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государственных организаций образования</w:t>
            </w:r>
          </w:p>
          <w:p w:rsidR="00685955" w:rsidRPr="00A50E26" w:rsidRDefault="00685955" w:rsidP="00685955">
            <w:pPr>
              <w:pStyle w:val="1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Форма</w:t>
            </w:r>
          </w:p>
        </w:tc>
      </w:tr>
    </w:tbl>
    <w:p w:rsidR="00685955" w:rsidRPr="00A50E26" w:rsidRDefault="00685955" w:rsidP="00685955">
      <w:pPr>
        <w:pStyle w:val="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85955" w:rsidRPr="00A50E26" w:rsidRDefault="00685955" w:rsidP="00685955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50E26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Оценочный лист кандидата на вакантную или временно вакантную должность педагога </w:t>
      </w:r>
      <w:r w:rsidRPr="00A50E26">
        <w:rPr>
          <w:rFonts w:ascii="Times New Roman" w:eastAsia="Arial" w:hAnsi="Times New Roman" w:cs="Times New Roman"/>
          <w:sz w:val="20"/>
          <w:szCs w:val="20"/>
        </w:rPr>
        <w:t>__________________________________________________________________________________________</w:t>
      </w:r>
      <w:r w:rsidRPr="00A50E2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</w:t>
      </w:r>
    </w:p>
    <w:p w:rsidR="00685955" w:rsidRPr="00A50E26" w:rsidRDefault="00685955" w:rsidP="00685955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A50E26">
        <w:rPr>
          <w:rFonts w:ascii="Times New Roman" w:eastAsia="Arial" w:hAnsi="Times New Roman" w:cs="Times New Roman"/>
          <w:sz w:val="20"/>
          <w:szCs w:val="20"/>
        </w:rPr>
        <w:t>(фамилия, имя, отчество (при его наличии))</w:t>
      </w:r>
    </w:p>
    <w:p w:rsidR="00685955" w:rsidRPr="00A50E26" w:rsidRDefault="00685955" w:rsidP="00685955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color w:val="002060"/>
          <w:sz w:val="20"/>
          <w:szCs w:val="20"/>
        </w:rPr>
      </w:pPr>
    </w:p>
    <w:tbl>
      <w:tblPr>
        <w:tblW w:w="10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685955" w:rsidRPr="00A50E26" w:rsidTr="00685955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ind w:left="-142" w:right="-75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Подтверждающий документ</w:t>
            </w:r>
          </w:p>
        </w:tc>
        <w:tc>
          <w:tcPr>
            <w:tcW w:w="5103" w:type="dxa"/>
          </w:tcPr>
          <w:p w:rsidR="00685955" w:rsidRPr="00A50E26" w:rsidRDefault="00685955" w:rsidP="00685955">
            <w:pPr>
              <w:pStyle w:val="1"/>
              <w:ind w:firstLine="851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Кол-во баллов (от 1 до 20)</w:t>
            </w:r>
          </w:p>
        </w:tc>
        <w:tc>
          <w:tcPr>
            <w:tcW w:w="850" w:type="dxa"/>
          </w:tcPr>
          <w:p w:rsidR="00685955" w:rsidRPr="00A50E26" w:rsidRDefault="00685955" w:rsidP="00685955">
            <w:pPr>
              <w:pStyle w:val="1"/>
              <w:spacing w:after="20"/>
              <w:ind w:left="2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Оценка</w:t>
            </w:r>
          </w:p>
        </w:tc>
      </w:tr>
      <w:tr w:rsidR="00685955" w:rsidRPr="00A50E26" w:rsidTr="0068595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ind w:left="-142" w:right="-75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ind w:left="66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Диплом об образовании</w:t>
            </w:r>
          </w:p>
        </w:tc>
        <w:tc>
          <w:tcPr>
            <w:tcW w:w="5103" w:type="dxa"/>
          </w:tcPr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Техническое</w:t>
            </w:r>
            <w:proofErr w:type="gram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и профессиональное = 1 балл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Высшее</w:t>
            </w:r>
            <w:proofErr w:type="gram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очное = 5 баллов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высшее</w:t>
            </w:r>
            <w:proofErr w:type="gram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заочное/дистанционное = 2 балла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685955" w:rsidRPr="00A50E26" w:rsidTr="0068595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ind w:left="-142" w:right="-75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ind w:left="66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Ученая/ 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Диплом об образовании</w:t>
            </w:r>
          </w:p>
        </w:tc>
        <w:tc>
          <w:tcPr>
            <w:tcW w:w="5103" w:type="dxa"/>
          </w:tcPr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Магистр или специалист с высшим образованием = 5 баллов;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PHD-доктор = 10 баллов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Доктор наук = 10 баллов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Кандидат наук = 10 баллов</w:t>
            </w:r>
          </w:p>
        </w:tc>
        <w:tc>
          <w:tcPr>
            <w:tcW w:w="850" w:type="dxa"/>
          </w:tcPr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685955" w:rsidRPr="00A50E26" w:rsidTr="0068595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ind w:left="-142" w:right="-75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ind w:left="66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Сертификат</w:t>
            </w:r>
          </w:p>
        </w:tc>
        <w:tc>
          <w:tcPr>
            <w:tcW w:w="5103" w:type="dxa"/>
          </w:tcPr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С квалификационной категорией «педагог»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По содержанию: 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от 50 до 60 баллов = 0 баллов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от 60 до 70 баллов = 2 балла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от 70 до 80 баллов = 5 баллов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от 80 до 90 баллов = 6 баллов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По методике и педагогике: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от 30 до 40 баллов = 0 баллов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от 40 до 50 баллов = 1 балл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от 50 до 60 баллов = 2 балла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от 60 до 70 баллов = 3 балла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lastRenderedPageBreak/>
              <w:t>С квалификационной категорией «педагог-модератор»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По содержанию: 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от 50 до 60 баллов = 0 балла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от 60 до 70 баллов = 3 балла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от 70 до 80 баллов = 6 баллов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от 80 до 90 баллов = 7 баллов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По методике и педагогике: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от 30 до 40 баллов = 0 баллов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от 40 до 50 баллов = 2 балла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от 50 до 60 баллов =3 балла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от 60 до70 баллов = 4 балла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С квалификационной категорией «педагог-эксперт»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По содержанию: 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от 50 до 60 баллов = 0 баллов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от 60 до 70 баллов = 4 балла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от 70 до 80 баллов =7 баллов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от 80 до90 баллов = 8 баллов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По методике и педагогике: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от 30 до 40 баллов = 0 баллов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от 40 до 50 баллов = 3 балла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от 50 до 60 баллов = 4 балла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от 60 до 70 баллов = 5 баллов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С квалификационной категорией «педагог-исследователь»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По содержанию: 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от 50 до 60 баллов = 0 баллов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от 60 до 70 баллов = 5 баллов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от 70 до 80 баллов = 8 баллов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от 80 до90 баллов = 9 баллов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По методике и педагогике: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от 30 до 40 баллов = 0 баллов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от 40 до 50 баллов = 4 балла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от 50 до 60 баллов = 5 баллов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от 60 до70 баллов = 6 баллов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С квалификационной категорией «педагог-мастер»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= 10 баллов</w:t>
            </w:r>
          </w:p>
        </w:tc>
        <w:tc>
          <w:tcPr>
            <w:tcW w:w="850" w:type="dxa"/>
          </w:tcPr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685955" w:rsidRPr="00A50E26" w:rsidTr="00685955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ind w:left="-142" w:right="-75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ind w:left="66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Квалификация/ Категория. </w:t>
            </w:r>
          </w:p>
          <w:p w:rsidR="00685955" w:rsidRPr="00A50E26" w:rsidRDefault="00685955" w:rsidP="00685955">
            <w:pPr>
              <w:pStyle w:val="1"/>
              <w:ind w:left="66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Удостоверение, иной документ</w:t>
            </w:r>
          </w:p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2 категория = 1 балл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1 категория = 2 балла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Высшая категория = 3 балла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Педагог-модератор = 3 балла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Педагог-эксперт = 5 баллов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Педагог-исследователь = 7 баллов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Педагог-мастер = 10 баллов</w:t>
            </w:r>
          </w:p>
        </w:tc>
        <w:tc>
          <w:tcPr>
            <w:tcW w:w="850" w:type="dxa"/>
          </w:tcPr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685955" w:rsidRPr="00A50E26" w:rsidTr="00685955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ind w:left="-142" w:right="-75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ind w:left="66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5103" w:type="dxa"/>
          </w:tcPr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от 1 до 3 лет = 1 балл</w:t>
            </w:r>
          </w:p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от 3 до 5 лет = 1,5 балла</w:t>
            </w:r>
          </w:p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от 5 до 10 лет = 2 балла</w:t>
            </w:r>
          </w:p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от 10 и более = 3 балла</w:t>
            </w:r>
          </w:p>
        </w:tc>
        <w:tc>
          <w:tcPr>
            <w:tcW w:w="850" w:type="dxa"/>
          </w:tcPr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685955" w:rsidRPr="00A50E26" w:rsidTr="0068595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ind w:left="-142" w:right="-75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ind w:left="66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5103" w:type="dxa"/>
          </w:tcPr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методист = 1 балл </w:t>
            </w:r>
          </w:p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заместитель директора = 3 балла</w:t>
            </w:r>
          </w:p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директор = 5 баллов</w:t>
            </w:r>
          </w:p>
          <w:p w:rsidR="00685955" w:rsidRPr="00A50E26" w:rsidRDefault="00685955" w:rsidP="00685955">
            <w:pPr>
              <w:pStyle w:val="1"/>
              <w:ind w:left="141" w:firstLine="85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685955" w:rsidRPr="00A50E26" w:rsidTr="00685955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ind w:left="-142" w:right="-75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ind w:left="66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Для педагогов,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Результаты педагогической/ профессиональной практики «отлично» = 1 балл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685955" w:rsidRPr="00A50E26" w:rsidTr="0068595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ind w:left="-142" w:right="-75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ind w:left="66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Рекомендательное письмо с предыдущего места работы </w:t>
            </w:r>
            <w:r w:rsidRPr="00A50E26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Письмо</w:t>
            </w:r>
          </w:p>
        </w:tc>
        <w:tc>
          <w:tcPr>
            <w:tcW w:w="5103" w:type="dxa"/>
          </w:tcPr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Наличие положительного рекомендательного письма = 3 балла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Отсутствие рекомендательного письма  = минус 3 балла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685955" w:rsidRPr="00A50E26" w:rsidTr="0068595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ind w:left="-142" w:right="-75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ind w:left="66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- дипломы, грамоты победителей олимпиад и конкурсов, научных проектов </w:t>
            </w: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обучающихся;</w:t>
            </w:r>
          </w:p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5103" w:type="dxa"/>
          </w:tcPr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призеры олимпиад и конкурсов = 0,5 балла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научных проектов = 1 балл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призеры олимпиад и конкурсов = 3 балла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участник конкурса «Лучший педагог» = 1 балл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призер конкурса «Лучший педагог» = 5 баллов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685955" w:rsidRPr="00A50E26" w:rsidTr="0068595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ind w:left="-142" w:right="-75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ind w:left="66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685955" w:rsidRPr="00A50E26" w:rsidRDefault="00685955" w:rsidP="00685955">
            <w:pPr>
              <w:pStyle w:val="1"/>
              <w:ind w:left="14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685955" w:rsidRPr="00A50E26" w:rsidRDefault="00685955" w:rsidP="00685955">
            <w:pPr>
              <w:pStyle w:val="1"/>
              <w:ind w:left="14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685955" w:rsidRPr="00A50E26" w:rsidRDefault="00685955" w:rsidP="00685955">
            <w:pPr>
              <w:pStyle w:val="1"/>
              <w:ind w:left="14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Scopus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685955" w:rsidRPr="00A50E26" w:rsidTr="0068595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ind w:left="-142" w:right="-75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ind w:left="66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- лидерство</w:t>
            </w:r>
          </w:p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- реализация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685955" w:rsidRPr="00A50E26" w:rsidRDefault="00685955" w:rsidP="00685955">
            <w:pPr>
              <w:pStyle w:val="1"/>
              <w:ind w:left="14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наставник = 0,5 балла</w:t>
            </w:r>
          </w:p>
          <w:p w:rsidR="00685955" w:rsidRPr="00A50E26" w:rsidRDefault="00685955" w:rsidP="00685955">
            <w:pPr>
              <w:pStyle w:val="1"/>
              <w:ind w:left="14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руководство МО = 1 балл</w:t>
            </w:r>
          </w:p>
          <w:p w:rsidR="00685955" w:rsidRPr="00A50E26" w:rsidRDefault="00685955" w:rsidP="00685955">
            <w:pPr>
              <w:pStyle w:val="1"/>
              <w:ind w:left="14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лидер профессионально-педагогического сообщества = 1 балл</w:t>
            </w:r>
          </w:p>
          <w:p w:rsidR="00685955" w:rsidRPr="00A50E26" w:rsidRDefault="00685955" w:rsidP="00685955">
            <w:pPr>
              <w:pStyle w:val="1"/>
              <w:ind w:left="14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преподавание на 2 языках, русский/казахский = 2 балла</w:t>
            </w:r>
          </w:p>
          <w:p w:rsidR="00685955" w:rsidRPr="00A50E26" w:rsidRDefault="00685955" w:rsidP="00685955">
            <w:pPr>
              <w:pStyle w:val="1"/>
              <w:ind w:left="14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иностранный/русский, иностранный/казахский) = 3 балла,</w:t>
            </w:r>
          </w:p>
          <w:p w:rsidR="00685955" w:rsidRPr="00A50E26" w:rsidRDefault="00685955" w:rsidP="00685955">
            <w:pPr>
              <w:pStyle w:val="1"/>
              <w:ind w:left="14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50" w:type="dxa"/>
          </w:tcPr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685955" w:rsidRPr="00A50E26" w:rsidTr="0068595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ind w:left="-142" w:right="-75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ind w:left="66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Курсовая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- сертификаты предметной подготовки;</w:t>
            </w:r>
          </w:p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- сертификат на цифровую грамотность, </w:t>
            </w:r>
          </w:p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КАЗТЕСТ, IELTS; </w:t>
            </w:r>
          </w:p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TOEFL; DELF;</w:t>
            </w:r>
          </w:p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Goethe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Zertifikat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обучение по программам</w:t>
            </w:r>
            <w:proofErr w:type="gram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«Основы программирования в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Python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», «Обучение работе с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Microsoft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5103" w:type="dxa"/>
          </w:tcPr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курсы ЦПМ НИШ, «Өрлеу» = 0,5 балла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курсы = 0,5 балла (каждый отдельно)</w:t>
            </w:r>
          </w:p>
        </w:tc>
        <w:tc>
          <w:tcPr>
            <w:tcW w:w="850" w:type="dxa"/>
          </w:tcPr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685955" w:rsidRPr="00A50E26" w:rsidTr="00685955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ind w:firstLine="85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ind w:firstLine="851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Максимальный балл – 83</w:t>
            </w:r>
          </w:p>
        </w:tc>
        <w:tc>
          <w:tcPr>
            <w:tcW w:w="850" w:type="dxa"/>
          </w:tcPr>
          <w:p w:rsidR="00685955" w:rsidRPr="00A50E26" w:rsidRDefault="00685955" w:rsidP="00685955">
            <w:pPr>
              <w:pStyle w:val="1"/>
              <w:ind w:firstLine="851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</w:tbl>
    <w:p w:rsidR="00685955" w:rsidRPr="00A50E26" w:rsidRDefault="00685955" w:rsidP="00685955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</w:p>
    <w:p w:rsidR="00685955" w:rsidRPr="00A50E26" w:rsidRDefault="00685955" w:rsidP="00685955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685955" w:rsidRDefault="00685955" w:rsidP="00685955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F45A79" w:rsidRDefault="00F45A79" w:rsidP="00685955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F45A79" w:rsidRPr="00A50E26" w:rsidRDefault="00F45A79" w:rsidP="00685955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685955" w:rsidRPr="00A50E26" w:rsidRDefault="00685955" w:rsidP="00685955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:rsidR="00685955" w:rsidRPr="00F30F36" w:rsidRDefault="00685955" w:rsidP="00685955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  <w:r w:rsidRPr="00F30F36">
        <w:rPr>
          <w:rFonts w:ascii="Times New Roman" w:eastAsia="Arial" w:hAnsi="Times New Roman" w:cs="Times New Roman"/>
          <w:b/>
          <w:color w:val="000000"/>
          <w:sz w:val="20"/>
          <w:szCs w:val="20"/>
        </w:rPr>
        <w:lastRenderedPageBreak/>
        <w:t xml:space="preserve">«Павлодар қаласының № 40 орта </w:t>
      </w:r>
      <w:proofErr w:type="spellStart"/>
      <w:r w:rsidRPr="00F30F36">
        <w:rPr>
          <w:rFonts w:ascii="Times New Roman" w:eastAsia="Arial" w:hAnsi="Times New Roman" w:cs="Times New Roman"/>
          <w:b/>
          <w:color w:val="000000"/>
          <w:sz w:val="20"/>
          <w:szCs w:val="20"/>
        </w:rPr>
        <w:t>мектебі</w:t>
      </w:r>
      <w:proofErr w:type="spellEnd"/>
      <w:r w:rsidRPr="00F30F36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» КММ </w:t>
      </w:r>
    </w:p>
    <w:p w:rsidR="00F30F36" w:rsidRPr="00F30F36" w:rsidRDefault="00F30F36" w:rsidP="00F30F36">
      <w:pPr>
        <w:jc w:val="center"/>
        <w:rPr>
          <w:rFonts w:ascii="Times New Roman" w:hAnsi="Times New Roman" w:cs="Times New Roman"/>
          <w:b/>
          <w:bCs/>
          <w:color w:val="1E1E1E"/>
          <w:sz w:val="20"/>
          <w:szCs w:val="20"/>
        </w:rPr>
      </w:pPr>
      <w:r w:rsidRPr="00F30F36">
        <w:rPr>
          <w:rFonts w:ascii="Times New Roman" w:hAnsi="Times New Roman" w:cs="Times New Roman"/>
          <w:b/>
          <w:sz w:val="20"/>
          <w:szCs w:val="20"/>
          <w:lang w:val="kk-KZ"/>
        </w:rPr>
        <w:t>қазақ</w:t>
      </w:r>
      <w:r w:rsidRPr="00F30F3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30F36">
        <w:rPr>
          <w:rFonts w:ascii="Times New Roman" w:hAnsi="Times New Roman" w:cs="Times New Roman"/>
          <w:b/>
          <w:sz w:val="20"/>
          <w:szCs w:val="20"/>
        </w:rPr>
        <w:t>тіл</w:t>
      </w:r>
      <w:proofErr w:type="spellEnd"/>
      <w:r w:rsidRPr="00F30F36">
        <w:rPr>
          <w:rFonts w:ascii="Times New Roman" w:hAnsi="Times New Roman" w:cs="Times New Roman"/>
          <w:b/>
          <w:sz w:val="20"/>
          <w:szCs w:val="20"/>
          <w:lang w:val="kk-KZ"/>
        </w:rPr>
        <w:t>ін</w:t>
      </w:r>
      <w:r w:rsidRPr="00F30F36">
        <w:rPr>
          <w:rFonts w:ascii="Times New Roman" w:hAnsi="Times New Roman" w:cs="Times New Roman"/>
          <w:b/>
          <w:sz w:val="20"/>
          <w:szCs w:val="20"/>
        </w:rPr>
        <w:t xml:space="preserve">де </w:t>
      </w:r>
      <w:proofErr w:type="spellStart"/>
      <w:r w:rsidRPr="00F30F36">
        <w:rPr>
          <w:rFonts w:ascii="Times New Roman" w:hAnsi="Times New Roman" w:cs="Times New Roman"/>
          <w:b/>
          <w:sz w:val="20"/>
          <w:szCs w:val="20"/>
        </w:rPr>
        <w:t>оқытатын</w:t>
      </w:r>
      <w:proofErr w:type="spellEnd"/>
      <w:r w:rsidRPr="00F30F36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F30F3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30F36">
        <w:rPr>
          <w:rFonts w:ascii="Times New Roman" w:hAnsi="Times New Roman" w:cs="Times New Roman"/>
          <w:b/>
          <w:bCs/>
          <w:color w:val="1E1E1E"/>
          <w:sz w:val="20"/>
          <w:szCs w:val="20"/>
          <w:lang w:val="kk-KZ"/>
        </w:rPr>
        <w:t>м</w:t>
      </w:r>
      <w:proofErr w:type="spellStart"/>
      <w:r w:rsidRPr="00F30F36">
        <w:rPr>
          <w:rFonts w:ascii="Times New Roman" w:hAnsi="Times New Roman" w:cs="Times New Roman"/>
          <w:b/>
          <w:bCs/>
          <w:color w:val="1E1E1E"/>
          <w:sz w:val="20"/>
          <w:szCs w:val="20"/>
        </w:rPr>
        <w:t>ектепке</w:t>
      </w:r>
      <w:proofErr w:type="spellEnd"/>
      <w:r w:rsidRPr="00F30F36">
        <w:rPr>
          <w:rFonts w:ascii="Times New Roman" w:hAnsi="Times New Roman" w:cs="Times New Roman"/>
          <w:b/>
          <w:bCs/>
          <w:color w:val="1E1E1E"/>
          <w:sz w:val="20"/>
          <w:szCs w:val="20"/>
        </w:rPr>
        <w:t xml:space="preserve"> </w:t>
      </w:r>
      <w:proofErr w:type="spellStart"/>
      <w:r w:rsidRPr="00F30F36">
        <w:rPr>
          <w:rFonts w:ascii="Times New Roman" w:hAnsi="Times New Roman" w:cs="Times New Roman"/>
          <w:b/>
          <w:bCs/>
          <w:color w:val="1E1E1E"/>
          <w:sz w:val="20"/>
          <w:szCs w:val="20"/>
        </w:rPr>
        <w:t>дейінгі</w:t>
      </w:r>
      <w:proofErr w:type="spellEnd"/>
      <w:r w:rsidRPr="00F30F36">
        <w:rPr>
          <w:rFonts w:ascii="Times New Roman" w:hAnsi="Times New Roman" w:cs="Times New Roman"/>
          <w:b/>
          <w:bCs/>
          <w:color w:val="1E1E1E"/>
          <w:sz w:val="20"/>
          <w:szCs w:val="20"/>
        </w:rPr>
        <w:t xml:space="preserve"> </w:t>
      </w:r>
      <w:proofErr w:type="spellStart"/>
      <w:r w:rsidRPr="00F30F36">
        <w:rPr>
          <w:rFonts w:ascii="Times New Roman" w:hAnsi="Times New Roman" w:cs="Times New Roman"/>
          <w:b/>
          <w:bCs/>
          <w:color w:val="1E1E1E"/>
          <w:sz w:val="20"/>
          <w:szCs w:val="20"/>
        </w:rPr>
        <w:t>тәрбиеші</w:t>
      </w:r>
      <w:proofErr w:type="spellEnd"/>
    </w:p>
    <w:p w:rsidR="00F30F36" w:rsidRPr="00F30F36" w:rsidRDefault="00F30F36" w:rsidP="00F30F36">
      <w:pPr>
        <w:pStyle w:val="2"/>
        <w:shd w:val="clear" w:color="auto" w:fill="FFFFFF" w:themeFill="background1"/>
        <w:spacing w:before="0"/>
        <w:jc w:val="center"/>
        <w:textAlignment w:val="baseline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30F36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(</w:t>
      </w:r>
      <w:proofErr w:type="spellStart"/>
      <w:r w:rsidRPr="00F30F36">
        <w:rPr>
          <w:rFonts w:ascii="Times New Roman" w:hAnsi="Times New Roman" w:cs="Times New Roman"/>
          <w:color w:val="000000" w:themeColor="text1"/>
          <w:sz w:val="20"/>
          <w:szCs w:val="20"/>
        </w:rPr>
        <w:t>уақытша</w:t>
      </w:r>
      <w:proofErr w:type="spellEnd"/>
      <w:r w:rsidRPr="00F30F3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бос </w:t>
      </w:r>
      <w:proofErr w:type="spellStart"/>
      <w:r w:rsidRPr="00F30F36">
        <w:rPr>
          <w:rFonts w:ascii="Times New Roman" w:hAnsi="Times New Roman" w:cs="Times New Roman"/>
          <w:color w:val="000000" w:themeColor="text1"/>
          <w:sz w:val="20"/>
          <w:szCs w:val="20"/>
        </w:rPr>
        <w:t>лауазымына</w:t>
      </w:r>
      <w:proofErr w:type="spellEnd"/>
      <w:r w:rsidRPr="00F30F36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:rsidR="00685955" w:rsidRPr="00A50E26" w:rsidRDefault="00685955" w:rsidP="00685955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W w:w="103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"/>
        <w:gridCol w:w="2274"/>
        <w:gridCol w:w="7648"/>
      </w:tblGrid>
      <w:tr w:rsidR="00685955" w:rsidRPr="00A50E26" w:rsidTr="00685955">
        <w:trPr>
          <w:trHeight w:val="711"/>
        </w:trPr>
        <w:tc>
          <w:tcPr>
            <w:tcW w:w="392" w:type="dxa"/>
            <w:vMerge w:val="restart"/>
          </w:tcPr>
          <w:p w:rsidR="00685955" w:rsidRPr="00A50E26" w:rsidRDefault="00685955" w:rsidP="00685955">
            <w:pPr>
              <w:pStyle w:val="1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74" w:type="dxa"/>
          </w:tcPr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Бі</w:t>
            </w:r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л</w:t>
            </w:r>
            <w:proofErr w:type="gram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ім беру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ұйымының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7648" w:type="dxa"/>
          </w:tcPr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Павлодар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қаласы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бі</w:t>
            </w:r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л</w:t>
            </w:r>
            <w:proofErr w:type="gram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ім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бөлімінің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«Павлодар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қаласының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№ 40 орта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мектебі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коммуналдық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мекемесі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, Павлодар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облысының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білім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бөлімі</w:t>
            </w:r>
            <w:proofErr w:type="spellEnd"/>
          </w:p>
        </w:tc>
      </w:tr>
      <w:tr w:rsidR="00685955" w:rsidRPr="00A50E26" w:rsidTr="00685955">
        <w:trPr>
          <w:trHeight w:val="453"/>
        </w:trPr>
        <w:tc>
          <w:tcPr>
            <w:tcW w:w="392" w:type="dxa"/>
            <w:vMerge/>
          </w:tcPr>
          <w:p w:rsidR="00685955" w:rsidRPr="00A50E26" w:rsidRDefault="00685955" w:rsidP="0068595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</w:tcPr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орналасқан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жері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пошталық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мекенжайы</w:t>
            </w:r>
            <w:proofErr w:type="spellEnd"/>
          </w:p>
        </w:tc>
        <w:tc>
          <w:tcPr>
            <w:tcW w:w="7648" w:type="dxa"/>
          </w:tcPr>
          <w:p w:rsidR="00685955" w:rsidRPr="00A50E26" w:rsidRDefault="00685955" w:rsidP="00685955">
            <w:pPr>
              <w:pStyle w:val="1"/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140017,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Қазақстан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Республикасы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, Павлодар обл. </w:t>
            </w:r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Павлодарское</w:t>
            </w:r>
            <w:proofErr w:type="gram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ауылы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, Береговая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көшесі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, 60/1</w:t>
            </w:r>
          </w:p>
        </w:tc>
      </w:tr>
      <w:tr w:rsidR="00685955" w:rsidRPr="00A50E26" w:rsidTr="00685955">
        <w:trPr>
          <w:trHeight w:val="264"/>
        </w:trPr>
        <w:tc>
          <w:tcPr>
            <w:tcW w:w="392" w:type="dxa"/>
            <w:vMerge/>
          </w:tcPr>
          <w:p w:rsidR="00685955" w:rsidRPr="00A50E26" w:rsidRDefault="00685955" w:rsidP="0068595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</w:tcPr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телефон нөмірлері</w:t>
            </w:r>
          </w:p>
        </w:tc>
        <w:tc>
          <w:tcPr>
            <w:tcW w:w="7648" w:type="dxa"/>
          </w:tcPr>
          <w:p w:rsidR="00685955" w:rsidRPr="00A50E26" w:rsidRDefault="00685955" w:rsidP="00685955">
            <w:pPr>
              <w:pStyle w:val="1"/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8 (7182) 318-416</w:t>
            </w:r>
          </w:p>
        </w:tc>
      </w:tr>
      <w:tr w:rsidR="00685955" w:rsidRPr="00A50E26" w:rsidTr="00685955">
        <w:trPr>
          <w:trHeight w:val="203"/>
        </w:trPr>
        <w:tc>
          <w:tcPr>
            <w:tcW w:w="392" w:type="dxa"/>
            <w:vMerge/>
          </w:tcPr>
          <w:p w:rsidR="00685955" w:rsidRPr="00A50E26" w:rsidRDefault="00685955" w:rsidP="0068595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</w:tcPr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электрондық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пошта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мекенжайлары</w:t>
            </w:r>
            <w:proofErr w:type="spellEnd"/>
          </w:p>
        </w:tc>
        <w:tc>
          <w:tcPr>
            <w:tcW w:w="7648" w:type="dxa"/>
          </w:tcPr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Sosh40@goo.edu.kz</w:t>
            </w:r>
            <w:r w:rsidRPr="00A50E26">
              <w:rPr>
                <w:rFonts w:ascii="Times New Roman" w:eastAsia="Arial" w:hAnsi="Times New Roman" w:cs="Times New Roman"/>
                <w:sz w:val="20"/>
                <w:szCs w:val="20"/>
                <w:u w:val="single"/>
              </w:rPr>
              <w:t xml:space="preserve"> </w:t>
            </w:r>
          </w:p>
        </w:tc>
      </w:tr>
      <w:tr w:rsidR="00685955" w:rsidRPr="00A50E26" w:rsidTr="00685955">
        <w:trPr>
          <w:trHeight w:val="570"/>
        </w:trPr>
        <w:tc>
          <w:tcPr>
            <w:tcW w:w="392" w:type="dxa"/>
            <w:vMerge w:val="restart"/>
          </w:tcPr>
          <w:p w:rsidR="00685955" w:rsidRPr="00A50E26" w:rsidRDefault="00685955" w:rsidP="00685955">
            <w:pPr>
              <w:pStyle w:val="1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74" w:type="dxa"/>
          </w:tcPr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Бос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немесе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уа</w:t>
            </w:r>
            <w:proofErr w:type="gram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қытша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бос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лауазымның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атауы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жүктеме</w:t>
            </w:r>
            <w:proofErr w:type="spellEnd"/>
          </w:p>
        </w:tc>
        <w:tc>
          <w:tcPr>
            <w:tcW w:w="7648" w:type="dxa"/>
          </w:tcPr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Орыс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тілінде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оқытатын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педагог-психолог, 16 сағат</w:t>
            </w:r>
          </w:p>
        </w:tc>
      </w:tr>
      <w:tr w:rsidR="00685955" w:rsidRPr="00A50E26" w:rsidTr="00685955">
        <w:trPr>
          <w:trHeight w:val="825"/>
        </w:trPr>
        <w:tc>
          <w:tcPr>
            <w:tcW w:w="392" w:type="dxa"/>
            <w:vMerge/>
          </w:tcPr>
          <w:p w:rsidR="00685955" w:rsidRPr="00A50E26" w:rsidRDefault="00685955" w:rsidP="0068595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</w:tcPr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функционалдық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міндеттері</w:t>
            </w:r>
            <w:proofErr w:type="spellEnd"/>
            <w:r w:rsidRPr="00A50E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функционалдық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міндеттері</w:t>
            </w:r>
            <w:proofErr w:type="spellEnd"/>
          </w:p>
        </w:tc>
        <w:tc>
          <w:tcPr>
            <w:tcW w:w="7648" w:type="dxa"/>
          </w:tcPr>
          <w:p w:rsidR="00F30F36" w:rsidRPr="00F30F36" w:rsidRDefault="00685955" w:rsidP="00F30F36">
            <w:pPr>
              <w:pStyle w:val="a4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F30F36">
              <w:rPr>
                <w:rFonts w:eastAsia="Arial"/>
                <w:sz w:val="20"/>
                <w:szCs w:val="20"/>
              </w:rPr>
              <w:t xml:space="preserve">- </w:t>
            </w:r>
            <w:r w:rsidR="00F30F36" w:rsidRPr="00F30F36">
              <w:rPr>
                <w:color w:val="000000"/>
                <w:spacing w:val="2"/>
                <w:sz w:val="20"/>
                <w:szCs w:val="20"/>
              </w:rPr>
              <w:t xml:space="preserve">Балалардың денсаулығын сақтау мен </w:t>
            </w:r>
            <w:proofErr w:type="spellStart"/>
            <w:r w:rsidR="00F30F36" w:rsidRPr="00F30F36">
              <w:rPr>
                <w:color w:val="000000"/>
                <w:spacing w:val="2"/>
                <w:sz w:val="20"/>
                <w:szCs w:val="20"/>
              </w:rPr>
              <w:t>қорғау</w:t>
            </w:r>
            <w:proofErr w:type="spellEnd"/>
            <w:r w:rsidR="00F30F36"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="00F30F36" w:rsidRPr="00F30F36">
              <w:rPr>
                <w:color w:val="000000"/>
                <w:spacing w:val="2"/>
                <w:sz w:val="20"/>
                <w:szCs w:val="20"/>
              </w:rPr>
              <w:t>қызметін</w:t>
            </w:r>
            <w:proofErr w:type="spellEnd"/>
            <w:r w:rsidR="00F30F36"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="00F30F36" w:rsidRPr="00F30F36">
              <w:rPr>
                <w:color w:val="000000"/>
                <w:spacing w:val="2"/>
                <w:sz w:val="20"/>
                <w:szCs w:val="20"/>
              </w:rPr>
              <w:t>қамтамасыз</w:t>
            </w:r>
            <w:proofErr w:type="spellEnd"/>
            <w:r w:rsidR="00F30F36"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="00F30F36" w:rsidRPr="00F30F36">
              <w:rPr>
                <w:color w:val="000000"/>
                <w:spacing w:val="2"/>
                <w:sz w:val="20"/>
                <w:szCs w:val="20"/>
              </w:rPr>
              <w:t>етеді</w:t>
            </w:r>
            <w:proofErr w:type="spellEnd"/>
            <w:r w:rsidR="00F30F36" w:rsidRPr="00F30F36">
              <w:rPr>
                <w:color w:val="000000"/>
                <w:spacing w:val="2"/>
                <w:sz w:val="20"/>
                <w:szCs w:val="20"/>
              </w:rPr>
              <w:t xml:space="preserve">: </w:t>
            </w:r>
            <w:proofErr w:type="spellStart"/>
            <w:r w:rsidR="00F30F36" w:rsidRPr="00F30F36">
              <w:rPr>
                <w:color w:val="000000"/>
                <w:spacing w:val="2"/>
                <w:sz w:val="20"/>
                <w:szCs w:val="20"/>
              </w:rPr>
              <w:t>оларды</w:t>
            </w:r>
            <w:proofErr w:type="spellEnd"/>
            <w:r w:rsidR="00F30F36"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="00F30F36" w:rsidRPr="00F30F36">
              <w:rPr>
                <w:color w:val="000000"/>
                <w:spacing w:val="2"/>
                <w:sz w:val="20"/>
                <w:szCs w:val="20"/>
              </w:rPr>
              <w:t>оқыту</w:t>
            </w:r>
            <w:proofErr w:type="spellEnd"/>
            <w:r w:rsidR="00F30F36" w:rsidRPr="00F30F36">
              <w:rPr>
                <w:color w:val="000000"/>
                <w:spacing w:val="2"/>
                <w:sz w:val="20"/>
                <w:szCs w:val="20"/>
              </w:rPr>
              <w:t xml:space="preserve"> мен </w:t>
            </w:r>
            <w:proofErr w:type="spellStart"/>
            <w:r w:rsidR="00F30F36" w:rsidRPr="00F30F36">
              <w:rPr>
                <w:color w:val="000000"/>
                <w:spacing w:val="2"/>
                <w:sz w:val="20"/>
                <w:szCs w:val="20"/>
              </w:rPr>
              <w:t>тәрбие</w:t>
            </w:r>
            <w:proofErr w:type="spellEnd"/>
            <w:r w:rsidR="00F30F36"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="00F30F36" w:rsidRPr="00F30F36">
              <w:rPr>
                <w:color w:val="000000"/>
                <w:spacing w:val="2"/>
                <w:sz w:val="20"/>
                <w:szCs w:val="20"/>
              </w:rPr>
              <w:t>беруде</w:t>
            </w:r>
            <w:proofErr w:type="spellEnd"/>
            <w:r w:rsidR="00F30F36"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="00F30F36" w:rsidRPr="00F30F36">
              <w:rPr>
                <w:color w:val="000000"/>
                <w:spacing w:val="2"/>
                <w:sz w:val="20"/>
                <w:szCs w:val="20"/>
              </w:rPr>
              <w:t>денсаулық</w:t>
            </w:r>
            <w:proofErr w:type="spellEnd"/>
            <w:r w:rsidR="00F30F36"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="00F30F36" w:rsidRPr="00F30F36">
              <w:rPr>
                <w:color w:val="000000"/>
                <w:spacing w:val="2"/>
                <w:sz w:val="20"/>
                <w:szCs w:val="20"/>
              </w:rPr>
              <w:t>сақтайтын</w:t>
            </w:r>
            <w:proofErr w:type="spellEnd"/>
            <w:r w:rsidR="00F30F36"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="00F30F36" w:rsidRPr="00F30F36">
              <w:rPr>
                <w:color w:val="000000"/>
                <w:spacing w:val="2"/>
                <w:sz w:val="20"/>
                <w:szCs w:val="20"/>
              </w:rPr>
              <w:t>технологияларды</w:t>
            </w:r>
            <w:proofErr w:type="spellEnd"/>
            <w:r w:rsidR="00F30F36" w:rsidRPr="00F30F36">
              <w:rPr>
                <w:color w:val="000000"/>
                <w:spacing w:val="2"/>
                <w:sz w:val="20"/>
                <w:szCs w:val="20"/>
              </w:rPr>
              <w:t xml:space="preserve"> қолданады.</w:t>
            </w:r>
          </w:p>
          <w:p w:rsidR="00F30F36" w:rsidRPr="00F30F36" w:rsidRDefault="00F30F36" w:rsidP="00F30F36">
            <w:pPr>
              <w:pStyle w:val="a4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F30F36">
              <w:rPr>
                <w:color w:val="000000"/>
                <w:spacing w:val="2"/>
                <w:sz w:val="20"/>
                <w:szCs w:val="20"/>
              </w:rPr>
              <w:t xml:space="preserve">      -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Мектепке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дейінгі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тәрбие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мен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оқытудың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мемлекеттік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жалпыға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міндетті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стандартының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талабына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жас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ерекшелік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топтарының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үлгілік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оқыту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жоспары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бойынша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оқу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қызметінің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кестесіне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сәйкес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педагогикалық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процесті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жүзеге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асырады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F30F36">
              <w:rPr>
                <w:color w:val="000000"/>
                <w:spacing w:val="2"/>
                <w:sz w:val="20"/>
                <w:szCs w:val="20"/>
              </w:rPr>
              <w:t>п</w:t>
            </w:r>
            <w:proofErr w:type="gramEnd"/>
            <w:r w:rsidRPr="00F30F36">
              <w:rPr>
                <w:color w:val="000000"/>
                <w:spacing w:val="2"/>
                <w:sz w:val="20"/>
                <w:szCs w:val="20"/>
              </w:rPr>
              <w:t>әндік-дамытушылық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ортанын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қалыптастырады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, балалардың шығармашылығына (ойындық, танымдық, қозғалыс,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көркемөнер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еңбекке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баулу)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жетекші</w:t>
            </w:r>
            <w:proofErr w:type="gramStart"/>
            <w:r w:rsidRPr="00F30F36">
              <w:rPr>
                <w:color w:val="000000"/>
                <w:spacing w:val="2"/>
                <w:sz w:val="20"/>
                <w:szCs w:val="20"/>
              </w:rPr>
              <w:t>л</w:t>
            </w:r>
            <w:proofErr w:type="gramEnd"/>
            <w:r w:rsidRPr="00F30F36">
              <w:rPr>
                <w:color w:val="000000"/>
                <w:spacing w:val="2"/>
                <w:sz w:val="20"/>
                <w:szCs w:val="20"/>
              </w:rPr>
              <w:t>ік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етеді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>.</w:t>
            </w:r>
          </w:p>
          <w:p w:rsidR="00F30F36" w:rsidRPr="00F30F36" w:rsidRDefault="00F30F36" w:rsidP="00F30F36">
            <w:pPr>
              <w:pStyle w:val="a4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F30F36">
              <w:rPr>
                <w:color w:val="000000"/>
                <w:spacing w:val="2"/>
                <w:sz w:val="20"/>
                <w:szCs w:val="20"/>
              </w:rPr>
              <w:t>      -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Балалармен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жұмыс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істеу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кезінде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жекелей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бағыттық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әдісін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іске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асырады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>.</w:t>
            </w:r>
          </w:p>
          <w:p w:rsidR="00F30F36" w:rsidRPr="00F30F36" w:rsidRDefault="00F30F36" w:rsidP="00F30F36">
            <w:pPr>
              <w:pStyle w:val="a4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F30F36">
              <w:rPr>
                <w:color w:val="000000"/>
                <w:spacing w:val="2"/>
                <w:sz w:val="20"/>
                <w:szCs w:val="20"/>
              </w:rPr>
              <w:t xml:space="preserve">    - 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Дамуында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ауытқу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байқалатын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балалармен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түзеу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қызметі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саласында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еңбек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ететін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мамандармен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бірлесе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жұмыс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жасайды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жалпы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білім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беретін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оқу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бағдарламаларын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оқ</w:t>
            </w:r>
            <w:proofErr w:type="gramStart"/>
            <w:r w:rsidRPr="00F30F36">
              <w:rPr>
                <w:color w:val="000000"/>
                <w:spacing w:val="2"/>
                <w:sz w:val="20"/>
                <w:szCs w:val="20"/>
              </w:rPr>
              <w:t>у-</w:t>
            </w:r>
            <w:proofErr w:type="gramEnd"/>
            <w:r w:rsidRPr="00F30F36">
              <w:rPr>
                <w:color w:val="000000"/>
                <w:spacing w:val="2"/>
                <w:sz w:val="20"/>
                <w:szCs w:val="20"/>
              </w:rPr>
              <w:t>әдістемелік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әдебиеттерді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зерделеу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негізінде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топтағы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балалардың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жеке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талаптарын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ескере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отырып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тәрбие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-білім беру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жұмыстарын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30F36">
              <w:rPr>
                <w:color w:val="000000"/>
                <w:spacing w:val="2"/>
                <w:sz w:val="20"/>
                <w:szCs w:val="20"/>
              </w:rPr>
              <w:t>жоспарлайды</w:t>
            </w:r>
            <w:proofErr w:type="spellEnd"/>
            <w:r w:rsidRPr="00F30F36">
              <w:rPr>
                <w:color w:val="000000"/>
                <w:spacing w:val="2"/>
                <w:sz w:val="20"/>
                <w:szCs w:val="20"/>
              </w:rPr>
              <w:t>.</w:t>
            </w:r>
          </w:p>
          <w:p w:rsidR="00685955" w:rsidRPr="00F30F3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685955" w:rsidRPr="00A50E26" w:rsidTr="00685955">
        <w:trPr>
          <w:trHeight w:val="639"/>
        </w:trPr>
        <w:tc>
          <w:tcPr>
            <w:tcW w:w="392" w:type="dxa"/>
            <w:vMerge/>
          </w:tcPr>
          <w:p w:rsidR="00685955" w:rsidRPr="00A50E26" w:rsidRDefault="00685955" w:rsidP="00685955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</w:tcPr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еңбекақы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мөлшері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шарттары</w:t>
            </w:r>
            <w:proofErr w:type="spellEnd"/>
          </w:p>
        </w:tc>
        <w:tc>
          <w:tcPr>
            <w:tcW w:w="7648" w:type="dxa"/>
          </w:tcPr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еңбек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өтіліне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және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бі</w:t>
            </w:r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л</w:t>
            </w:r>
            <w:proofErr w:type="gram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іктілік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санатына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сәйкес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төленеді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;</w:t>
            </w:r>
          </w:p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- орта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арнаулы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бі</w:t>
            </w:r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л</w:t>
            </w:r>
            <w:proofErr w:type="gram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ім (мин):</w:t>
            </w:r>
            <w:r w:rsidR="00F30F36" w:rsidRPr="00A50E26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138467</w:t>
            </w: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теңге;</w:t>
            </w:r>
          </w:p>
          <w:p w:rsidR="00685955" w:rsidRPr="00A50E26" w:rsidRDefault="00685955" w:rsidP="00F30F36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жоғары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бі</w:t>
            </w:r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л</w:t>
            </w:r>
            <w:proofErr w:type="gram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ім (мин): </w:t>
            </w:r>
            <w:r w:rsidR="00F30F36" w:rsidRPr="00A50E26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152146 тенге</w:t>
            </w:r>
            <w:r w:rsidR="00F30F36"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85955" w:rsidRPr="00A50E26" w:rsidTr="00685955">
        <w:tc>
          <w:tcPr>
            <w:tcW w:w="392" w:type="dxa"/>
          </w:tcPr>
          <w:p w:rsidR="00685955" w:rsidRPr="00A50E26" w:rsidRDefault="00685955" w:rsidP="00685955">
            <w:pPr>
              <w:pStyle w:val="1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74" w:type="dxa"/>
          </w:tcPr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Ү</w:t>
            </w:r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м</w:t>
            </w:r>
            <w:proofErr w:type="gram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іткерге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қойылатын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біліктілік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талаптары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бекітілген</w:t>
            </w:r>
            <w:proofErr w:type="spellEnd"/>
          </w:p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Мұғ</w:t>
            </w:r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ал</w:t>
            </w:r>
            <w:proofErr w:type="gram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імдердің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типтік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біліктілік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сипаттамалары</w:t>
            </w:r>
            <w:proofErr w:type="spellEnd"/>
          </w:p>
        </w:tc>
        <w:tc>
          <w:tcPr>
            <w:tcW w:w="7648" w:type="dxa"/>
          </w:tcPr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жоғары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және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немесе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жоғары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оқу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орнынан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кейінгі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немесе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жұмыс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өтіліне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қойылатын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талаптарды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ұсынбай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тиі</w:t>
            </w:r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ст</w:t>
            </w:r>
            <w:proofErr w:type="gram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і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бейіні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өзге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де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кәсіптік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білім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немесе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жұмыс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тәжірибесіне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талаптарды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ұсынбай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тиісті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бейіндегі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техникалық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және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кәсіптік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білім;</w:t>
            </w:r>
          </w:p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және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немесе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бі</w:t>
            </w:r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л</w:t>
            </w:r>
            <w:proofErr w:type="gram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іктілігінің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ең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жоғары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деңгейі болған жағдайда, магистр-мұғалім үшін педагогикалық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жұмыс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өтілі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жылды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құрайды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;</w:t>
            </w:r>
          </w:p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және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немесе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жоғары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және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орташа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біліктілі</w:t>
            </w:r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к</w:t>
            </w:r>
            <w:proofErr w:type="spellEnd"/>
            <w:proofErr w:type="gram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деңгейі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жұмыс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өтілі болған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жағдайда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: педагог-модератор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үшін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жыл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сарапшы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-педагог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үшін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3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жыл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оқытушы-зерттеуші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үшін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4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жыл</w:t>
            </w:r>
            <w:proofErr w:type="spellEnd"/>
          </w:p>
        </w:tc>
      </w:tr>
      <w:tr w:rsidR="00685955" w:rsidRPr="00A50E26" w:rsidTr="00685955">
        <w:trPr>
          <w:trHeight w:val="105"/>
        </w:trPr>
        <w:tc>
          <w:tcPr>
            <w:tcW w:w="392" w:type="dxa"/>
          </w:tcPr>
          <w:p w:rsidR="00685955" w:rsidRPr="00A50E26" w:rsidRDefault="00685955" w:rsidP="00685955">
            <w:pPr>
              <w:pStyle w:val="1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274" w:type="dxa"/>
          </w:tcPr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Құжаттарды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қабылдаудың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соңғы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мерзі</w:t>
            </w:r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м</w:t>
            </w:r>
            <w:proofErr w:type="gram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і</w:t>
            </w:r>
            <w:proofErr w:type="spellEnd"/>
          </w:p>
        </w:tc>
        <w:tc>
          <w:tcPr>
            <w:tcW w:w="7648" w:type="dxa"/>
          </w:tcPr>
          <w:p w:rsidR="00685955" w:rsidRPr="00A50E26" w:rsidRDefault="00F45A79" w:rsidP="00685955">
            <w:pPr>
              <w:pStyle w:val="1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01.08-0808.2022</w:t>
            </w:r>
          </w:p>
        </w:tc>
      </w:tr>
      <w:tr w:rsidR="00685955" w:rsidRPr="00A50E26" w:rsidTr="00685955">
        <w:tc>
          <w:tcPr>
            <w:tcW w:w="392" w:type="dxa"/>
          </w:tcPr>
          <w:p w:rsidR="00685955" w:rsidRPr="00A50E26" w:rsidRDefault="00685955" w:rsidP="00685955">
            <w:pPr>
              <w:pStyle w:val="1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2274" w:type="dxa"/>
          </w:tcPr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Қажетті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құжаттар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тізімі</w:t>
            </w:r>
            <w:proofErr w:type="spellEnd"/>
          </w:p>
        </w:tc>
        <w:tc>
          <w:tcPr>
            <w:tcW w:w="7648" w:type="dxa"/>
          </w:tcPr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1) </w:t>
            </w:r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осы</w:t>
            </w:r>
            <w:proofErr w:type="gram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қағидаларға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10-қосымшаға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сәйкес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нысан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конкурсқа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қатысуға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өтінім;</w:t>
            </w:r>
          </w:p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жеке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басын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куәландыратын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құ</w:t>
            </w:r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жат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немесе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цифрлық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құжаттама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қызметінің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электрондық құжаты</w:t>
            </w:r>
            <w:proofErr w:type="gram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(сәйкестендіру үшін);</w:t>
            </w:r>
          </w:p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3)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кадрларды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есепке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алу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толтырылған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жеке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парағы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нақты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тұ</w:t>
            </w:r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р</w:t>
            </w:r>
            <w:proofErr w:type="gram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ғылықты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жерінің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мекенжайы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байланыс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телефондары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– бар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болса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);</w:t>
            </w:r>
          </w:p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4) педагог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қызметкерлердің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үлгілік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біліктілік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сипаттамаларында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бекітілген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лауазым</w:t>
            </w:r>
            <w:proofErr w:type="gram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ға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қойылатын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біліктілік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талаптарына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сәйкес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білімі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туралы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құжаттардың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көшірмелері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;</w:t>
            </w:r>
          </w:p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5)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еңбек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қызметін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растайтын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құжаттың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көшірмесі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(бар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болса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);</w:t>
            </w:r>
          </w:p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6) «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Денсаулық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сақтау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саласындағы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бухгалтерлік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құжаттама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нысандарын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бекіту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туралы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Қазақстан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Республикасы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Денсаулық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сақтау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министрінің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міндетін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атқарушының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2020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жылғы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30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қазандағы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No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Қ</w:t>
            </w:r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Р</w:t>
            </w:r>
            <w:proofErr w:type="gram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ДСМ-175/2020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бұйрығымен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бекітілген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нысан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денсаулық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жағдайы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туралы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. ;</w:t>
            </w:r>
          </w:p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7) психоневрологиялық ұйымнан анықтама;</w:t>
            </w:r>
          </w:p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8) наркологиялық ұйымнан анықтама;</w:t>
            </w:r>
          </w:p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9)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Ұлттық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біліктілік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тестілеуінің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сертификаты (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бұдан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ә</w:t>
            </w:r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р</w:t>
            </w:r>
            <w:proofErr w:type="gram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і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– ҰБТ)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немесе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педагог-модератор, педагог-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сарапшы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, педагог-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зерттеуші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, педагог-магистр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біліктілік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санатының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сертификаты (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болған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жағдайда);</w:t>
            </w:r>
          </w:p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10) 11-қосымшаға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сәйкес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нысан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бос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немесе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уақытша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бос педагог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лауазымына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орналасуға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үміткердің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толтырылған</w:t>
            </w:r>
            <w:proofErr w:type="spellEnd"/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ағалау парағы.</w:t>
            </w:r>
          </w:p>
        </w:tc>
      </w:tr>
      <w:tr w:rsidR="00685955" w:rsidRPr="00A50E26" w:rsidTr="00685955">
        <w:tc>
          <w:tcPr>
            <w:tcW w:w="392" w:type="dxa"/>
          </w:tcPr>
          <w:p w:rsidR="00685955" w:rsidRPr="00A50E26" w:rsidRDefault="00685955" w:rsidP="00685955">
            <w:pPr>
              <w:pStyle w:val="1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74" w:type="dxa"/>
          </w:tcPr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Уақытша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бос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ж</w:t>
            </w:r>
            <w:proofErr w:type="gram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ұмыс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орны</w:t>
            </w:r>
            <w:proofErr w:type="spellEnd"/>
          </w:p>
        </w:tc>
        <w:tc>
          <w:tcPr>
            <w:tcW w:w="7648" w:type="dxa"/>
          </w:tcPr>
          <w:p w:rsidR="00685955" w:rsidRPr="00F30F36" w:rsidRDefault="00F30F36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уа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қытша</w:t>
            </w:r>
          </w:p>
        </w:tc>
      </w:tr>
    </w:tbl>
    <w:p w:rsidR="00685955" w:rsidRPr="00A50E26" w:rsidRDefault="00685955" w:rsidP="00685955">
      <w:pPr>
        <w:pStyle w:val="1"/>
        <w:rPr>
          <w:rFonts w:ascii="Times New Roman" w:eastAsia="Arial" w:hAnsi="Times New Roman" w:cs="Times New Roman"/>
          <w:color w:val="002060"/>
          <w:sz w:val="20"/>
          <w:szCs w:val="20"/>
        </w:rPr>
      </w:pPr>
    </w:p>
    <w:p w:rsidR="00F45A79" w:rsidRDefault="00F45A79" w:rsidP="00685955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45A79" w:rsidRDefault="00F45A79" w:rsidP="00685955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45A79" w:rsidRDefault="00F45A79" w:rsidP="00685955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45A79" w:rsidRDefault="00F45A79" w:rsidP="00685955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45A79" w:rsidRDefault="00F45A79" w:rsidP="00685955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45A79" w:rsidRDefault="00F45A79" w:rsidP="00685955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45A79" w:rsidRDefault="00F45A79" w:rsidP="00685955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45A79" w:rsidRDefault="00F45A79" w:rsidP="00685955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45A79" w:rsidRDefault="00F45A79" w:rsidP="00685955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45A79" w:rsidRDefault="00F45A79" w:rsidP="00685955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45A79" w:rsidRDefault="00F45A79" w:rsidP="00685955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45A79" w:rsidRDefault="00F45A79" w:rsidP="00685955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45A79" w:rsidRDefault="00F45A79" w:rsidP="00685955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45A79" w:rsidRDefault="00F45A79" w:rsidP="00685955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45A79" w:rsidRDefault="00F45A79" w:rsidP="00685955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45A79" w:rsidRDefault="00F45A79" w:rsidP="00685955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45A79" w:rsidRDefault="00F45A79" w:rsidP="00685955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45A79" w:rsidRDefault="00F45A79" w:rsidP="00685955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45A79" w:rsidRDefault="00F45A79" w:rsidP="00685955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45A79" w:rsidRDefault="00F45A79" w:rsidP="00685955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45A79" w:rsidRDefault="00F45A79" w:rsidP="00685955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45A79" w:rsidRDefault="00F45A79" w:rsidP="00685955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45A79" w:rsidRDefault="00F45A79" w:rsidP="00685955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45A79" w:rsidRDefault="00F45A79" w:rsidP="00685955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45A79" w:rsidRDefault="00F45A79" w:rsidP="00685955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45A79" w:rsidRDefault="00F45A79" w:rsidP="00685955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45A79" w:rsidRDefault="00F45A79" w:rsidP="00685955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45A79" w:rsidRDefault="00F45A79" w:rsidP="00685955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45A79" w:rsidRDefault="00F45A79" w:rsidP="00685955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85955" w:rsidRPr="00A50E26" w:rsidRDefault="00685955" w:rsidP="00685955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Қағ</w:t>
      </w:r>
      <w:proofErr w:type="gram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идалар</w:t>
      </w:r>
      <w:proofErr w:type="gram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ға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 10-қосымша</w:t>
      </w:r>
    </w:p>
    <w:p w:rsidR="00685955" w:rsidRPr="00A50E26" w:rsidRDefault="00685955" w:rsidP="00685955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кездесулер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,</w:t>
      </w:r>
    </w:p>
    <w:p w:rsidR="00685955" w:rsidRPr="00A50E26" w:rsidRDefault="00685955" w:rsidP="00685955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ж</w:t>
      </w:r>
      <w:proofErr w:type="gram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ұмыстан шығару</w:t>
      </w:r>
    </w:p>
    <w:p w:rsidR="00685955" w:rsidRPr="00A50E26" w:rsidRDefault="00685955" w:rsidP="00685955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proofErr w:type="gram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ал</w:t>
      </w:r>
      <w:proofErr w:type="gram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ғашқы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жетекшілер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 мен 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мұғалімдер</w:t>
      </w:r>
      <w:proofErr w:type="spellEnd"/>
    </w:p>
    <w:p w:rsidR="00685955" w:rsidRPr="00A50E26" w:rsidRDefault="00685955" w:rsidP="00685955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мемлекеттік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 бі</w:t>
      </w:r>
      <w:proofErr w:type="gram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л</w:t>
      </w:r>
      <w:proofErr w:type="gram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ім беру 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ұйымдары</w:t>
      </w:r>
      <w:proofErr w:type="spellEnd"/>
    </w:p>
    <w:p w:rsidR="00685955" w:rsidRPr="00A50E26" w:rsidRDefault="00685955" w:rsidP="00685955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proofErr w:type="gram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proofErr w:type="gram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ішін</w:t>
      </w:r>
      <w:proofErr w:type="spellEnd"/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______________________________________________________________________________________________________________________________________________________________________</w:t>
      </w: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(конкурс 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жариялаған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мемлекетті</w:t>
      </w:r>
      <w:proofErr w:type="gram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к</w:t>
      </w:r>
      <w:proofErr w:type="spellEnd"/>
      <w:proofErr w:type="gram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 орган)</w:t>
      </w: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Ү</w:t>
      </w:r>
      <w:proofErr w:type="gram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м</w:t>
      </w:r>
      <w:proofErr w:type="gram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іткердің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аты-жөні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 (бар 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болса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), ЖСН)</w:t>
      </w: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лауазымы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жұмыс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орны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нақты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тұ</w:t>
      </w:r>
      <w:proofErr w:type="gram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р</w:t>
      </w:r>
      <w:proofErr w:type="gram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ғылықты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жері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тіркеу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мекенжайы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байланыс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 телефоны)</w:t>
      </w: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Мәлімдеме</w:t>
      </w: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      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Маған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 бос/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уақытша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 бос 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орын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үшін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жарысуға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р</w:t>
      </w:r>
      <w:proofErr w:type="gram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ұқсат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 етіңіз</w:t>
      </w: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позициялар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тиі</w:t>
      </w:r>
      <w:proofErr w:type="gram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ст</w:t>
      </w:r>
      <w:proofErr w:type="gram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і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жағдайда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астын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сызу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) </w:t>
      </w: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(білім беру 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ұйымдарының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атауы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мекенжайы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облыс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аудан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қала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/село)</w:t>
      </w:r>
      <w:proofErr w:type="gramEnd"/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Мен 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қазі</w:t>
      </w:r>
      <w:proofErr w:type="gram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р</w:t>
      </w:r>
      <w:proofErr w:type="spellEnd"/>
      <w:proofErr w:type="gram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жұмыс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істеймін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: ______________________________________________________</w:t>
      </w: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лауазымы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ұйымның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атауы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мекенжайы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облыс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аудан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қала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/село)</w:t>
      </w:r>
      <w:proofErr w:type="gramEnd"/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Мен 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өзім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туралы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келес</w:t>
      </w:r>
      <w:proofErr w:type="gram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і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ақпаратты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беремін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Білімі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жоғары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немесе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жоғары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о</w:t>
      </w:r>
      <w:proofErr w:type="gram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қу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орнынан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кейінгі</w:t>
      </w:r>
      <w:proofErr w:type="spellEnd"/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оқу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орны</w:t>
      </w:r>
      <w:proofErr w:type="spellEnd"/>
      <w:proofErr w:type="gram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О</w:t>
      </w:r>
      <w:proofErr w:type="gram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қу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мерзімі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Мамандық</w:t>
      </w:r>
      <w:proofErr w:type="spellEnd"/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диплом 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бойынша</w:t>
      </w:r>
      <w:proofErr w:type="spellEnd"/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Бі</w:t>
      </w:r>
      <w:proofErr w:type="gram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л</w:t>
      </w:r>
      <w:proofErr w:type="gram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іктілік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санатының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болуы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тауар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берілген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/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растау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күні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):</w:t>
      </w: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Педагогикалық </w:t>
      </w:r>
      <w:proofErr w:type="gram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тәж</w:t>
      </w:r>
      <w:proofErr w:type="gram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ірибесі: ________________________________________________________________</w:t>
      </w: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Менде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келесі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жұмыс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нәтижелері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 бар: ______________________________________________________</w:t>
      </w: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Марапаттары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атақтары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дәрежесі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ғылыми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 дәрежесі, ғылыми атағы</w:t>
      </w: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және 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қ</w:t>
      </w:r>
      <w:proofErr w:type="gram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осымша</w:t>
      </w:r>
      <w:proofErr w:type="spellEnd"/>
      <w:proofErr w:type="gram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ақпарат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 (бар </w:t>
      </w:r>
      <w:proofErr w:type="spellStart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болса</w:t>
      </w:r>
      <w:proofErr w:type="spellEnd"/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>«_____» _____________ 20___________</w:t>
      </w: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50E26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(қолы</w:t>
      </w:r>
      <w:r w:rsidRPr="00A50E26">
        <w:rPr>
          <w:rFonts w:ascii="Times New Roman" w:eastAsia="Arial" w:hAnsi="Times New Roman" w:cs="Times New Roman"/>
          <w:sz w:val="20"/>
          <w:szCs w:val="20"/>
        </w:rPr>
        <w:t>)</w:t>
      </w:r>
    </w:p>
    <w:p w:rsidR="00685955" w:rsidRPr="00A50E26" w:rsidRDefault="00685955" w:rsidP="00685955">
      <w:pPr>
        <w:pStyle w:val="1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50E26">
        <w:rPr>
          <w:rFonts w:ascii="Times New Roman" w:eastAsia="Arial" w:hAnsi="Times New Roman" w:cs="Times New Roman"/>
          <w:i/>
          <w:sz w:val="20"/>
          <w:szCs w:val="20"/>
        </w:rPr>
        <w:t xml:space="preserve">                   </w:t>
      </w:r>
    </w:p>
    <w:p w:rsidR="00685955" w:rsidRPr="00A50E26" w:rsidRDefault="00685955" w:rsidP="00685955">
      <w:pPr>
        <w:pStyle w:val="1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5A79" w:rsidRDefault="00F45A79" w:rsidP="00685955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F45A79" w:rsidRDefault="00F45A79" w:rsidP="00685955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F45A79" w:rsidRDefault="00F45A79" w:rsidP="00685955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F45A79" w:rsidRDefault="00F45A79" w:rsidP="00685955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685955" w:rsidRPr="00A50E26" w:rsidRDefault="00685955" w:rsidP="00685955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bookmarkStart w:id="1" w:name="_GoBack"/>
      <w:bookmarkEnd w:id="1"/>
      <w:r w:rsidRPr="00A50E2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Қағидаларға 11-қосымша</w:t>
      </w:r>
    </w:p>
    <w:p w:rsidR="00685955" w:rsidRPr="00A50E26" w:rsidRDefault="00685955" w:rsidP="00685955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spellStart"/>
      <w:r w:rsidRPr="00A50E2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кездесулер</w:t>
      </w:r>
      <w:proofErr w:type="spellEnd"/>
      <w:r w:rsidRPr="00A50E2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,</w:t>
      </w:r>
    </w:p>
    <w:p w:rsidR="00685955" w:rsidRPr="00A50E26" w:rsidRDefault="00685955" w:rsidP="00685955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gramStart"/>
      <w:r w:rsidRPr="00A50E2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ж</w:t>
      </w:r>
      <w:proofErr w:type="gramEnd"/>
      <w:r w:rsidRPr="00A50E2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ұмыстан шығару</w:t>
      </w:r>
    </w:p>
    <w:p w:rsidR="00685955" w:rsidRPr="00A50E26" w:rsidRDefault="00685955" w:rsidP="00685955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spellStart"/>
      <w:proofErr w:type="gramStart"/>
      <w:r w:rsidRPr="00A50E2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ал</w:t>
      </w:r>
      <w:proofErr w:type="gramEnd"/>
      <w:r w:rsidRPr="00A50E2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ғашқы</w:t>
      </w:r>
      <w:proofErr w:type="spellEnd"/>
      <w:r w:rsidRPr="00A50E2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A50E2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жетекшілер</w:t>
      </w:r>
      <w:proofErr w:type="spellEnd"/>
      <w:r w:rsidRPr="00A50E2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мен </w:t>
      </w:r>
      <w:proofErr w:type="spellStart"/>
      <w:r w:rsidRPr="00A50E2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мұғалімдер</w:t>
      </w:r>
      <w:proofErr w:type="spellEnd"/>
    </w:p>
    <w:p w:rsidR="00685955" w:rsidRPr="00A50E26" w:rsidRDefault="00685955" w:rsidP="00685955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50E2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</w:t>
      </w:r>
      <w:proofErr w:type="spellStart"/>
      <w:r w:rsidRPr="00A50E2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мемлекеттік</w:t>
      </w:r>
      <w:proofErr w:type="spellEnd"/>
      <w:r w:rsidRPr="00A50E2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бі</w:t>
      </w:r>
      <w:proofErr w:type="gramStart"/>
      <w:r w:rsidRPr="00A50E2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л</w:t>
      </w:r>
      <w:proofErr w:type="gramEnd"/>
      <w:r w:rsidRPr="00A50E2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ім беру </w:t>
      </w:r>
      <w:proofErr w:type="spellStart"/>
      <w:r w:rsidRPr="00A50E2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ұйымдары</w:t>
      </w:r>
      <w:proofErr w:type="spellEnd"/>
    </w:p>
    <w:p w:rsidR="00685955" w:rsidRPr="00A50E26" w:rsidRDefault="00685955" w:rsidP="00685955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spellStart"/>
      <w:proofErr w:type="gramStart"/>
      <w:r w:rsidRPr="00A50E2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</w:t>
      </w:r>
      <w:proofErr w:type="gramEnd"/>
      <w:r w:rsidRPr="00A50E2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ішін</w:t>
      </w:r>
      <w:proofErr w:type="spellEnd"/>
    </w:p>
    <w:p w:rsidR="00685955" w:rsidRPr="00A50E26" w:rsidRDefault="00685955" w:rsidP="00685955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685955" w:rsidRPr="00A50E26" w:rsidRDefault="00685955" w:rsidP="00685955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gramStart"/>
      <w:r w:rsidRPr="00A50E2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Бос</w:t>
      </w:r>
      <w:proofErr w:type="gramEnd"/>
      <w:r w:rsidRPr="00A50E2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A50E2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немесе</w:t>
      </w:r>
      <w:proofErr w:type="spellEnd"/>
      <w:r w:rsidRPr="00A50E2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A50E2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уақытша</w:t>
      </w:r>
      <w:proofErr w:type="spellEnd"/>
      <w:r w:rsidRPr="00A50E2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бос </w:t>
      </w:r>
      <w:proofErr w:type="spellStart"/>
      <w:r w:rsidRPr="00A50E2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оқытушы</w:t>
      </w:r>
      <w:proofErr w:type="spellEnd"/>
      <w:r w:rsidRPr="00A50E2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A50E2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лауазымына</w:t>
      </w:r>
      <w:proofErr w:type="spellEnd"/>
      <w:r w:rsidRPr="00A50E2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A50E2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үміткердің</w:t>
      </w:r>
      <w:proofErr w:type="spellEnd"/>
      <w:r w:rsidRPr="00A50E2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A50E2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бағалау</w:t>
      </w:r>
      <w:proofErr w:type="spellEnd"/>
      <w:r w:rsidRPr="00A50E2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A50E2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парағы</w:t>
      </w:r>
      <w:proofErr w:type="spellEnd"/>
      <w:r w:rsidRPr="00A50E2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Pr="00A50E26">
        <w:rPr>
          <w:rFonts w:ascii="Times New Roman" w:eastAsia="Arial" w:hAnsi="Times New Roman" w:cs="Times New Roman"/>
          <w:sz w:val="20"/>
          <w:szCs w:val="20"/>
        </w:rPr>
        <w:t>__________________________________________________________________________________________</w:t>
      </w:r>
      <w:r w:rsidRPr="00A50E2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</w:t>
      </w:r>
    </w:p>
    <w:p w:rsidR="00685955" w:rsidRPr="00A50E26" w:rsidRDefault="00685955" w:rsidP="00685955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color w:val="002060"/>
          <w:sz w:val="20"/>
          <w:szCs w:val="20"/>
        </w:rPr>
      </w:pPr>
      <w:r w:rsidRPr="00A50E26">
        <w:rPr>
          <w:rFonts w:ascii="Times New Roman" w:eastAsia="Arial" w:hAnsi="Times New Roman" w:cs="Times New Roman"/>
          <w:sz w:val="20"/>
          <w:szCs w:val="20"/>
        </w:rPr>
        <w:t>(</w:t>
      </w:r>
      <w:proofErr w:type="spellStart"/>
      <w:r w:rsidRPr="00A50E26">
        <w:rPr>
          <w:rFonts w:ascii="Times New Roman" w:eastAsia="Arial" w:hAnsi="Times New Roman" w:cs="Times New Roman"/>
          <w:sz w:val="20"/>
          <w:szCs w:val="20"/>
        </w:rPr>
        <w:t>тегі</w:t>
      </w:r>
      <w:proofErr w:type="spellEnd"/>
      <w:r w:rsidRPr="00A50E26">
        <w:rPr>
          <w:rFonts w:ascii="Times New Roman" w:eastAsia="Arial" w:hAnsi="Times New Roman" w:cs="Times New Roman"/>
          <w:sz w:val="20"/>
          <w:szCs w:val="20"/>
        </w:rPr>
        <w:t xml:space="preserve">, </w:t>
      </w:r>
      <w:proofErr w:type="spellStart"/>
      <w:r w:rsidRPr="00A50E26">
        <w:rPr>
          <w:rFonts w:ascii="Times New Roman" w:eastAsia="Arial" w:hAnsi="Times New Roman" w:cs="Times New Roman"/>
          <w:sz w:val="20"/>
          <w:szCs w:val="20"/>
        </w:rPr>
        <w:t>аты</w:t>
      </w:r>
      <w:proofErr w:type="spellEnd"/>
      <w:r w:rsidRPr="00A50E26">
        <w:rPr>
          <w:rFonts w:ascii="Times New Roman" w:eastAsia="Arial" w:hAnsi="Times New Roman" w:cs="Times New Roman"/>
          <w:sz w:val="20"/>
          <w:szCs w:val="20"/>
        </w:rPr>
        <w:t xml:space="preserve">, </w:t>
      </w:r>
      <w:proofErr w:type="spellStart"/>
      <w:r w:rsidRPr="00A50E26">
        <w:rPr>
          <w:rFonts w:ascii="Times New Roman" w:eastAsia="Arial" w:hAnsi="Times New Roman" w:cs="Times New Roman"/>
          <w:sz w:val="20"/>
          <w:szCs w:val="20"/>
        </w:rPr>
        <w:t>әкесінің</w:t>
      </w:r>
      <w:proofErr w:type="spellEnd"/>
      <w:r w:rsidRPr="00A50E26">
        <w:rPr>
          <w:rFonts w:ascii="Times New Roman" w:eastAsia="Arial" w:hAnsi="Times New Roman" w:cs="Times New Roman"/>
          <w:sz w:val="20"/>
          <w:szCs w:val="20"/>
        </w:rPr>
        <w:t xml:space="preserve"> </w:t>
      </w:r>
      <w:proofErr w:type="spellStart"/>
      <w:r w:rsidRPr="00A50E26">
        <w:rPr>
          <w:rFonts w:ascii="Times New Roman" w:eastAsia="Arial" w:hAnsi="Times New Roman" w:cs="Times New Roman"/>
          <w:sz w:val="20"/>
          <w:szCs w:val="20"/>
        </w:rPr>
        <w:t>аты</w:t>
      </w:r>
      <w:proofErr w:type="spellEnd"/>
      <w:r w:rsidRPr="00A50E26">
        <w:rPr>
          <w:rFonts w:ascii="Times New Roman" w:eastAsia="Arial" w:hAnsi="Times New Roman" w:cs="Times New Roman"/>
          <w:sz w:val="20"/>
          <w:szCs w:val="20"/>
        </w:rPr>
        <w:t xml:space="preserve"> (бар </w:t>
      </w:r>
      <w:proofErr w:type="spellStart"/>
      <w:r w:rsidRPr="00A50E26">
        <w:rPr>
          <w:rFonts w:ascii="Times New Roman" w:eastAsia="Arial" w:hAnsi="Times New Roman" w:cs="Times New Roman"/>
          <w:sz w:val="20"/>
          <w:szCs w:val="20"/>
        </w:rPr>
        <w:t>болса</w:t>
      </w:r>
      <w:proofErr w:type="spellEnd"/>
      <w:r w:rsidRPr="00A50E26">
        <w:rPr>
          <w:rFonts w:ascii="Times New Roman" w:eastAsia="Arial" w:hAnsi="Times New Roman" w:cs="Times New Roman"/>
          <w:sz w:val="20"/>
          <w:szCs w:val="20"/>
        </w:rPr>
        <w:t>))</w:t>
      </w:r>
    </w:p>
    <w:tbl>
      <w:tblPr>
        <w:tblW w:w="10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685955" w:rsidRPr="00A50E26" w:rsidTr="00685955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ind w:left="-142" w:right="-75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Критерийлер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Растау</w:t>
            </w:r>
            <w:proofErr w:type="spell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құжаты</w:t>
            </w:r>
            <w:proofErr w:type="spellEnd"/>
          </w:p>
        </w:tc>
        <w:tc>
          <w:tcPr>
            <w:tcW w:w="5103" w:type="dxa"/>
          </w:tcPr>
          <w:p w:rsidR="00685955" w:rsidRPr="00A50E26" w:rsidRDefault="00685955" w:rsidP="00685955">
            <w:pPr>
              <w:pStyle w:val="1"/>
              <w:ind w:firstLine="851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Кол-во баллов (от 1 до 20)</w:t>
            </w:r>
          </w:p>
        </w:tc>
        <w:tc>
          <w:tcPr>
            <w:tcW w:w="850" w:type="dxa"/>
          </w:tcPr>
          <w:p w:rsidR="00685955" w:rsidRPr="00A50E26" w:rsidRDefault="00685955" w:rsidP="00685955">
            <w:pPr>
              <w:pStyle w:val="1"/>
              <w:spacing w:after="20"/>
              <w:ind w:left="2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Оценка</w:t>
            </w:r>
          </w:p>
        </w:tc>
      </w:tr>
      <w:tr w:rsidR="00685955" w:rsidRPr="00A50E26" w:rsidTr="0068595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ind w:left="-142" w:right="-75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ind w:left="66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Бі</w:t>
            </w:r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л</w:t>
            </w:r>
            <w:proofErr w:type="gram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ім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деңгейі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Бі</w:t>
            </w:r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л</w:t>
            </w:r>
            <w:proofErr w:type="gram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ім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туралы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диплом</w:t>
            </w:r>
          </w:p>
        </w:tc>
        <w:tc>
          <w:tcPr>
            <w:tcW w:w="5103" w:type="dxa"/>
          </w:tcPr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Техникалық және </w:t>
            </w:r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к</w:t>
            </w:r>
            <w:proofErr w:type="gram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әсіби = 1 ұпай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Жоғары күндізгі жұмыс = 5 ұпай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жоғары корреспонденция / қашықтан = 2 ұпай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жоғары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білім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туралы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үзді</w:t>
            </w:r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к</w:t>
            </w:r>
            <w:proofErr w:type="spellEnd"/>
            <w:proofErr w:type="gram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диплом = 7 балл</w:t>
            </w:r>
          </w:p>
        </w:tc>
        <w:tc>
          <w:tcPr>
            <w:tcW w:w="850" w:type="dxa"/>
          </w:tcPr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685955" w:rsidRPr="00A50E26" w:rsidTr="0068595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ind w:left="-142" w:right="-75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ind w:left="66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Ғылыми/академиялық дәреже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Бі</w:t>
            </w:r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л</w:t>
            </w:r>
            <w:proofErr w:type="gram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ім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туралы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диплом</w:t>
            </w:r>
          </w:p>
        </w:tc>
        <w:tc>
          <w:tcPr>
            <w:tcW w:w="5103" w:type="dxa"/>
          </w:tcPr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Жоғары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бі</w:t>
            </w:r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л</w:t>
            </w:r>
            <w:proofErr w:type="gram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імі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бар магистр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немесе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маман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= 5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ұпай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;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PhD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докторы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= 10 ұпай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Ғылым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докторы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= 10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ұпай</w:t>
            </w:r>
            <w:proofErr w:type="spellEnd"/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кандидат  ғылымдары = 10ұпай</w:t>
            </w:r>
          </w:p>
        </w:tc>
        <w:tc>
          <w:tcPr>
            <w:tcW w:w="850" w:type="dxa"/>
          </w:tcPr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685955" w:rsidRPr="00A50E26" w:rsidTr="0068595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ind w:left="-142" w:right="-75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ind w:left="66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Ұлттық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біліктілі</w:t>
            </w:r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к</w:t>
            </w:r>
            <w:proofErr w:type="spellEnd"/>
            <w:proofErr w:type="gram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тестілеу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Сертификат</w:t>
            </w:r>
          </w:p>
        </w:tc>
        <w:tc>
          <w:tcPr>
            <w:tcW w:w="5103" w:type="dxa"/>
          </w:tcPr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Мұғалі</w:t>
            </w:r>
            <w:proofErr w:type="gram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м</w:t>
            </w:r>
            <w:proofErr w:type="spell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б</w:t>
            </w:r>
            <w:proofErr w:type="gram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іліктілік</w:t>
            </w:r>
            <w:proofErr w:type="spell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санаты</w:t>
            </w:r>
            <w:proofErr w:type="spell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Мазмұны</w:t>
            </w:r>
            <w:proofErr w:type="spell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: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50-ден 60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ұ</w:t>
            </w:r>
            <w:proofErr w:type="gram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пай</w:t>
            </w:r>
            <w:proofErr w:type="gram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ға</w:t>
            </w:r>
            <w:proofErr w:type="spell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дейін</w:t>
            </w:r>
            <w:proofErr w:type="spell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= 0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ұпай</w:t>
            </w:r>
            <w:proofErr w:type="spellEnd"/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60-70 ұпай = 2 ұпай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70-80 ұпай = 5 ұпай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80-ден 90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ұ</w:t>
            </w:r>
            <w:proofErr w:type="gram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пай</w:t>
            </w:r>
            <w:proofErr w:type="gram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ға</w:t>
            </w:r>
            <w:proofErr w:type="spell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дейін</w:t>
            </w:r>
            <w:proofErr w:type="spell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= 6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ұпай</w:t>
            </w:r>
            <w:proofErr w:type="spellEnd"/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Әдістемесі</w:t>
            </w:r>
            <w:proofErr w:type="spell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педагогикасы</w:t>
            </w:r>
            <w:proofErr w:type="spell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: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30-40 ұпай = 0 ұпай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40-50 ұпай = 1 ұпай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50-ден 60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ұ</w:t>
            </w:r>
            <w:proofErr w:type="gram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пай</w:t>
            </w:r>
            <w:proofErr w:type="gram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ға</w:t>
            </w:r>
            <w:proofErr w:type="spell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дейін</w:t>
            </w:r>
            <w:proofErr w:type="spell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= 2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ұпай</w:t>
            </w:r>
            <w:proofErr w:type="spellEnd"/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60-70 ұпай = 3 ұпай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Мұғалі</w:t>
            </w:r>
            <w:proofErr w:type="gram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м</w:t>
            </w:r>
            <w:proofErr w:type="spell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-модератор»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б</w:t>
            </w:r>
            <w:proofErr w:type="gram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іліктілік</w:t>
            </w:r>
            <w:proofErr w:type="spell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санатымен</w:t>
            </w:r>
            <w:proofErr w:type="spellEnd"/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Мазмұны</w:t>
            </w:r>
            <w:proofErr w:type="spell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: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50-ден 60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ұ</w:t>
            </w:r>
            <w:proofErr w:type="gram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пай</w:t>
            </w:r>
            <w:proofErr w:type="gram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ға</w:t>
            </w:r>
            <w:proofErr w:type="spell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дейін</w:t>
            </w:r>
            <w:proofErr w:type="spell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= 0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ұпай</w:t>
            </w:r>
            <w:proofErr w:type="spellEnd"/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60-70 ұпай = 3 ұпай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70-80 ұпай = 6 ұпай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lastRenderedPageBreak/>
              <w:t xml:space="preserve">80-ден 90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ұ</w:t>
            </w:r>
            <w:proofErr w:type="gram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пай</w:t>
            </w:r>
            <w:proofErr w:type="gram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ға</w:t>
            </w:r>
            <w:proofErr w:type="spell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дейін</w:t>
            </w:r>
            <w:proofErr w:type="spell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= 7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ұпай</w:t>
            </w:r>
            <w:proofErr w:type="spellEnd"/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Әдістемесі</w:t>
            </w:r>
            <w:proofErr w:type="spell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педагогикасы</w:t>
            </w:r>
            <w:proofErr w:type="spell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: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30-40 ұпай = 0 ұпай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40-50 ұпай = 2 ұпай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50-ден 60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ұ</w:t>
            </w:r>
            <w:proofErr w:type="gram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пай</w:t>
            </w:r>
            <w:proofErr w:type="gram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ға</w:t>
            </w:r>
            <w:proofErr w:type="spell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дейін</w:t>
            </w:r>
            <w:proofErr w:type="spell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= 3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ұпай</w:t>
            </w:r>
            <w:proofErr w:type="spellEnd"/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60-70 ұпай = 4 ұпай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«педагог-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сарапшы</w:t>
            </w:r>
            <w:proofErr w:type="spell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бі</w:t>
            </w:r>
            <w:proofErr w:type="gram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іктілік</w:t>
            </w:r>
            <w:proofErr w:type="spell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санаты</w:t>
            </w:r>
            <w:proofErr w:type="spell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Мазмұны</w:t>
            </w:r>
            <w:proofErr w:type="spell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: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50-ден 60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ұ</w:t>
            </w:r>
            <w:proofErr w:type="gram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пай</w:t>
            </w:r>
            <w:proofErr w:type="gram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ға</w:t>
            </w:r>
            <w:proofErr w:type="spell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дейін</w:t>
            </w:r>
            <w:proofErr w:type="spell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= 0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ұпай</w:t>
            </w:r>
            <w:proofErr w:type="spellEnd"/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60-70 ұпай = 4 ұпай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70-тен 80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ұ</w:t>
            </w:r>
            <w:proofErr w:type="gram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пай</w:t>
            </w:r>
            <w:proofErr w:type="gram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ға</w:t>
            </w:r>
            <w:proofErr w:type="spell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дейін</w:t>
            </w:r>
            <w:proofErr w:type="spell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= 7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ұпай</w:t>
            </w:r>
            <w:proofErr w:type="spellEnd"/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80-ден 90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ұ</w:t>
            </w:r>
            <w:proofErr w:type="gram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пай</w:t>
            </w:r>
            <w:proofErr w:type="gram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ға</w:t>
            </w:r>
            <w:proofErr w:type="spell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дейін</w:t>
            </w:r>
            <w:proofErr w:type="spell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= 8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ұпай</w:t>
            </w:r>
            <w:proofErr w:type="spellEnd"/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Әдістемесі</w:t>
            </w:r>
            <w:proofErr w:type="spell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педагогикасы</w:t>
            </w:r>
            <w:proofErr w:type="spell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: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30-40 ұпай = 0 ұпай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40-50 ұпай = 3 ұпай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50-ден 60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ұ</w:t>
            </w:r>
            <w:proofErr w:type="gram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пай</w:t>
            </w:r>
            <w:proofErr w:type="gram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ға</w:t>
            </w:r>
            <w:proofErr w:type="spell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дейін</w:t>
            </w:r>
            <w:proofErr w:type="spell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= 4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ұпай</w:t>
            </w:r>
            <w:proofErr w:type="spellEnd"/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60-70 ұпай = 5 ұпай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«педагог-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зерттеуші</w:t>
            </w:r>
            <w:proofErr w:type="spell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бі</w:t>
            </w:r>
            <w:proofErr w:type="gram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іктілік</w:t>
            </w:r>
            <w:proofErr w:type="spell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санаты</w:t>
            </w:r>
            <w:proofErr w:type="spell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Мазмұны</w:t>
            </w:r>
            <w:proofErr w:type="spell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: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50-ден 60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ұ</w:t>
            </w:r>
            <w:proofErr w:type="gram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пай</w:t>
            </w:r>
            <w:proofErr w:type="gram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ға</w:t>
            </w:r>
            <w:proofErr w:type="spell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дейін</w:t>
            </w:r>
            <w:proofErr w:type="spell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= 0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ұпай</w:t>
            </w:r>
            <w:proofErr w:type="spellEnd"/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60-70 ұпай = 5 ұпай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70-80 ұпай = 8 ұпай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80-ден 90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ұ</w:t>
            </w:r>
            <w:proofErr w:type="gram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пай</w:t>
            </w:r>
            <w:proofErr w:type="gram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ға</w:t>
            </w:r>
            <w:proofErr w:type="spell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дейін</w:t>
            </w:r>
            <w:proofErr w:type="spell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= 9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ұпай</w:t>
            </w:r>
            <w:proofErr w:type="spellEnd"/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Әдістемесі</w:t>
            </w:r>
            <w:proofErr w:type="spell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педагогикасы</w:t>
            </w:r>
            <w:proofErr w:type="spell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: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30-40 ұпай = 0 ұпай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40-50 ұпай = 4 ұпай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50-ден 60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ұ</w:t>
            </w:r>
            <w:proofErr w:type="gram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пай</w:t>
            </w:r>
            <w:proofErr w:type="gram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ға</w:t>
            </w:r>
            <w:proofErr w:type="spell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дейін</w:t>
            </w:r>
            <w:proofErr w:type="spell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= 5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ұпай</w:t>
            </w:r>
            <w:proofErr w:type="spellEnd"/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60-70 ұпай = 6 ұпай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«педагог-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шебер</w:t>
            </w:r>
            <w:proofErr w:type="spell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бі</w:t>
            </w:r>
            <w:proofErr w:type="gram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іктілік</w:t>
            </w:r>
            <w:proofErr w:type="spell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санаты</w:t>
            </w:r>
            <w:proofErr w:type="spellEnd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= 10 ұпай</w:t>
            </w:r>
          </w:p>
        </w:tc>
        <w:tc>
          <w:tcPr>
            <w:tcW w:w="850" w:type="dxa"/>
          </w:tcPr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685955" w:rsidRPr="00A50E26" w:rsidTr="00685955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ind w:left="-142" w:right="-75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ind w:left="66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Бі</w:t>
            </w:r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л</w:t>
            </w:r>
            <w:proofErr w:type="gram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іктілік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Санат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Сертификат, </w:t>
            </w:r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бас</w:t>
            </w:r>
            <w:proofErr w:type="gram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қа құжат</w:t>
            </w:r>
          </w:p>
        </w:tc>
        <w:tc>
          <w:tcPr>
            <w:tcW w:w="5103" w:type="dxa"/>
          </w:tcPr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2-ші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санат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= 1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ұпай</w:t>
            </w:r>
            <w:proofErr w:type="spellEnd"/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санат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= 2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ұпай</w:t>
            </w:r>
            <w:proofErr w:type="spellEnd"/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Ең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жоғары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санат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= 3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ұпай</w:t>
            </w:r>
            <w:proofErr w:type="spellEnd"/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Мұғалім-модератор = 3 ұпай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Сарапшы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мұғалім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= 5 ұпай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Тәрбиеш</w:t>
            </w:r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і-</w:t>
            </w:r>
            <w:proofErr w:type="gram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зерттеуші = 7 ұпай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Мұғалім-шебер = 10 ұпай</w:t>
            </w:r>
          </w:p>
        </w:tc>
        <w:tc>
          <w:tcPr>
            <w:tcW w:w="850" w:type="dxa"/>
          </w:tcPr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685955" w:rsidRPr="00A50E26" w:rsidTr="00685955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ind w:left="-142" w:right="-75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ind w:left="66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Оқыту </w:t>
            </w:r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тәж</w:t>
            </w:r>
            <w:proofErr w:type="gram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ірибесі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Еңбек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кітапшасы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/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еңбек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қызметін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алмастыратын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5103" w:type="dxa"/>
          </w:tcPr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1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жастан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3 </w:t>
            </w:r>
            <w:proofErr w:type="spellStart"/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жас</w:t>
            </w:r>
            <w:proofErr w:type="gram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қа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дейін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= 1 ұпай</w:t>
            </w:r>
          </w:p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3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жылдан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5 </w:t>
            </w:r>
            <w:proofErr w:type="spellStart"/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жыл</w:t>
            </w:r>
            <w:proofErr w:type="gram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ға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дейін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= 1,5 ұпай</w:t>
            </w:r>
          </w:p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5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жастан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10 </w:t>
            </w:r>
            <w:proofErr w:type="spellStart"/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жас</w:t>
            </w:r>
            <w:proofErr w:type="gram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қа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дейін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= 2 ұпай</w:t>
            </w:r>
          </w:p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10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немесе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одан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кө</w:t>
            </w:r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= 3 ұпай</w:t>
            </w:r>
          </w:p>
        </w:tc>
        <w:tc>
          <w:tcPr>
            <w:tcW w:w="850" w:type="dxa"/>
          </w:tcPr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685955" w:rsidRPr="00A50E26" w:rsidTr="0068595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ind w:left="-142" w:right="-75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ind w:left="66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Әкімшілі</w:t>
            </w:r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к</w:t>
            </w:r>
            <w:proofErr w:type="gram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және әдістемелік қызметтегі жұмыс тәжірибесі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Еңбек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кітапшасы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/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еңбек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қызметін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алмастыратын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5103" w:type="dxa"/>
          </w:tcPr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әдіскер = 1 ұпай</w:t>
            </w:r>
          </w:p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Директордың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орынбасары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= 3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ұпай</w:t>
            </w:r>
            <w:proofErr w:type="spellEnd"/>
          </w:p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директор = 5 ұпай</w:t>
            </w:r>
          </w:p>
        </w:tc>
        <w:tc>
          <w:tcPr>
            <w:tcW w:w="850" w:type="dxa"/>
          </w:tcPr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685955" w:rsidRPr="00A50E26" w:rsidTr="00685955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ind w:left="-142" w:right="-75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0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Алғаш</w:t>
            </w:r>
            <w:proofErr w:type="spellEnd"/>
            <w:r w:rsidRPr="00A50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рет</w:t>
            </w:r>
            <w:proofErr w:type="spellEnd"/>
            <w:r w:rsidRPr="00A50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оқ</w:t>
            </w:r>
            <w:proofErr w:type="gramStart"/>
            <w:r w:rsidRPr="00A50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ытушылар</w:t>
            </w:r>
            <w:proofErr w:type="gramEnd"/>
            <w:r w:rsidRPr="00A50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ға</w:t>
            </w:r>
            <w:proofErr w:type="spellEnd"/>
            <w:r w:rsidRPr="00A50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арналған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Білімі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туралы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диплом</w:t>
            </w:r>
            <w:proofErr w:type="gram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ға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қосымша</w:t>
            </w:r>
            <w:proofErr w:type="spellEnd"/>
          </w:p>
        </w:tc>
        <w:tc>
          <w:tcPr>
            <w:tcW w:w="5103" w:type="dxa"/>
          </w:tcPr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Педагогикалық/</w:t>
            </w:r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к</w:t>
            </w:r>
            <w:proofErr w:type="gram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әсіптік практиканың нәтижесі «өте жақсы» = 1 балл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«жақсы» = 0,5 ұпай</w:t>
            </w:r>
          </w:p>
        </w:tc>
        <w:tc>
          <w:tcPr>
            <w:tcW w:w="850" w:type="dxa"/>
          </w:tcPr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685955" w:rsidRPr="00A50E26" w:rsidTr="0068595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ind w:left="-142" w:right="-75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50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Бұрынғы</w:t>
            </w:r>
            <w:proofErr w:type="spellEnd"/>
            <w:r w:rsidRPr="00A50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</w:t>
            </w:r>
            <w:proofErr w:type="spellEnd"/>
            <w:r w:rsidRPr="00A50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орнынан</w:t>
            </w:r>
            <w:proofErr w:type="spellEnd"/>
            <w:r w:rsidRPr="00A50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ұсыныс</w:t>
            </w:r>
            <w:proofErr w:type="spellEnd"/>
            <w:r w:rsidRPr="00A50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хат (</w:t>
            </w:r>
            <w:proofErr w:type="spellStart"/>
            <w:r w:rsidRPr="00A50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A50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қызметін</w:t>
            </w:r>
            <w:proofErr w:type="spellEnd"/>
            <w:r w:rsidRPr="00A50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жүзеге</w:t>
            </w:r>
            <w:proofErr w:type="spellEnd"/>
            <w:r w:rsidRPr="00A50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асыру</w:t>
            </w:r>
            <w:proofErr w:type="spellEnd"/>
            <w:r w:rsidRPr="00A50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кезінде</w:t>
            </w:r>
            <w:proofErr w:type="spellEnd"/>
            <w:r w:rsidRPr="00A50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).</w:t>
            </w:r>
            <w:r w:rsidRPr="00A50E2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Хат</w:t>
            </w:r>
          </w:p>
        </w:tc>
        <w:tc>
          <w:tcPr>
            <w:tcW w:w="5103" w:type="dxa"/>
          </w:tcPr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Оң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ұсыныс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хаттың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болуы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= 3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ұпай</w:t>
            </w:r>
            <w:proofErr w:type="spellEnd"/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Ұсыныс хаты жоқ = минус 3 ұпай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Теріс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ұсыныс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хат = минус 5 ұпай</w:t>
            </w:r>
          </w:p>
        </w:tc>
        <w:tc>
          <w:tcPr>
            <w:tcW w:w="850" w:type="dxa"/>
          </w:tcPr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685955" w:rsidRPr="00A50E26" w:rsidTr="0068595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ind w:left="-142" w:right="-75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ind w:left="66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Кәсіби жеті</w:t>
            </w:r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ст</w:t>
            </w:r>
            <w:proofErr w:type="gram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іктердің көрсеткіштері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олимпиадалар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жарыстардың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жеңімпаздарының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дипломдары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сертификаттары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студенттердің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ғылыми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жобалары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;</w:t>
            </w:r>
          </w:p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олимпиадалар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м</w:t>
            </w:r>
            <w:proofErr w:type="gram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ұғалімдер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байқауларының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жеңімпаздарының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дипломдары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сертификаттары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;</w:t>
            </w:r>
          </w:p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мемлекетті</w:t>
            </w:r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к</w:t>
            </w:r>
            <w:proofErr w:type="spellEnd"/>
            <w:proofErr w:type="gram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награда</w:t>
            </w:r>
          </w:p>
        </w:tc>
        <w:tc>
          <w:tcPr>
            <w:tcW w:w="5103" w:type="dxa"/>
          </w:tcPr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олимпиадалар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жарыстардың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жеңімпаздары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= 0,5 ұпай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ғылыми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жобалар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= 1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ұпай</w:t>
            </w:r>
            <w:proofErr w:type="spellEnd"/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олимпиадалар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жарыстардың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жеңімпаздары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= 3 ұпай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«Үзді</w:t>
            </w:r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к</w:t>
            </w:r>
            <w:proofErr w:type="gram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педагог» байқауының қатысушысы = 1 ұпай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«Үзді</w:t>
            </w:r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к</w:t>
            </w:r>
            <w:proofErr w:type="gram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педагог» байқауының жеңімпазы = 5 ұпай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«Қазақстан еңбек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сіңірген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ұстазы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медалінің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иегері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= 10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ұпай</w:t>
            </w:r>
            <w:proofErr w:type="spellEnd"/>
          </w:p>
        </w:tc>
        <w:tc>
          <w:tcPr>
            <w:tcW w:w="850" w:type="dxa"/>
          </w:tcPr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685955" w:rsidRPr="00A50E26" w:rsidTr="0068595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ind w:left="-142" w:right="-75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Әдістемелік і</w:t>
            </w:r>
            <w:proofErr w:type="gramStart"/>
            <w:r w:rsidRPr="00A50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с-</w:t>
            </w:r>
            <w:proofErr w:type="gramEnd"/>
            <w:r w:rsidRPr="00A50E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әрекет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-</w:t>
            </w:r>
            <w:r w:rsidRPr="00A50E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автордың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шығармалары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басылымдары</w:t>
            </w:r>
            <w:proofErr w:type="spellEnd"/>
          </w:p>
        </w:tc>
        <w:tc>
          <w:tcPr>
            <w:tcW w:w="5103" w:type="dxa"/>
          </w:tcPr>
          <w:p w:rsidR="00685955" w:rsidRPr="00A50E26" w:rsidRDefault="00685955" w:rsidP="00685955">
            <w:pPr>
              <w:pStyle w:val="1"/>
              <w:ind w:left="14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Қ</w:t>
            </w:r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Р</w:t>
            </w:r>
            <w:proofErr w:type="gram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БҒМ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тізіміне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енгізілген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оқулықтардың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және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немесе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оқу-әдістемелік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кешендердің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авторы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немесе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тең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авторы = 5 балл</w:t>
            </w:r>
          </w:p>
          <w:p w:rsidR="00685955" w:rsidRPr="00A50E26" w:rsidRDefault="00685955" w:rsidP="00685955">
            <w:pPr>
              <w:pStyle w:val="1"/>
              <w:ind w:left="14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РУМС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тізіміне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енгізілген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оқулықтардың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және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немесе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оқ</w:t>
            </w:r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у-</w:t>
            </w:r>
            <w:proofErr w:type="gram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әдістемелік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кешендердің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авторы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немесе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бірлескен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авторы = 2 балл</w:t>
            </w:r>
          </w:p>
          <w:p w:rsidR="00685955" w:rsidRPr="00A50E26" w:rsidRDefault="00685955" w:rsidP="00685955">
            <w:pPr>
              <w:pStyle w:val="1"/>
              <w:ind w:left="14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COXON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тізіміне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енгізілген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ғылыми-зерттеу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қызметі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жарияланымның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болуы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Scopus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= 3 балл</w:t>
            </w:r>
          </w:p>
        </w:tc>
        <w:tc>
          <w:tcPr>
            <w:tcW w:w="850" w:type="dxa"/>
          </w:tcPr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685955" w:rsidRPr="00A50E26" w:rsidTr="0068595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ind w:left="-142" w:right="-75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ind w:left="66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Әлеуметтік-педагогикалық қызмет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- көшбасшылық</w:t>
            </w:r>
          </w:p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көптілділі</w:t>
            </w:r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кті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ж</w:t>
            </w:r>
            <w:proofErr w:type="gram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үзеге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асыру</w:t>
            </w:r>
            <w:proofErr w:type="spellEnd"/>
          </w:p>
        </w:tc>
        <w:tc>
          <w:tcPr>
            <w:tcW w:w="5103" w:type="dxa"/>
          </w:tcPr>
          <w:p w:rsidR="00685955" w:rsidRPr="00A50E26" w:rsidRDefault="00685955" w:rsidP="00685955">
            <w:pPr>
              <w:pStyle w:val="1"/>
              <w:ind w:left="14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тәлімгер = 0,5 ұпай</w:t>
            </w:r>
          </w:p>
          <w:p w:rsidR="00685955" w:rsidRPr="00A50E26" w:rsidRDefault="00685955" w:rsidP="00685955">
            <w:pPr>
              <w:pStyle w:val="1"/>
              <w:ind w:left="14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МО көшбасшылығы = 1 ұпай</w:t>
            </w:r>
          </w:p>
          <w:p w:rsidR="00685955" w:rsidRPr="00A50E26" w:rsidRDefault="00685955" w:rsidP="00685955">
            <w:pPr>
              <w:pStyle w:val="1"/>
              <w:ind w:left="14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к</w:t>
            </w:r>
            <w:proofErr w:type="gram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әсіби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қоғамдастықтың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жетекшісі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= 1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ұпай</w:t>
            </w:r>
            <w:proofErr w:type="spellEnd"/>
          </w:p>
          <w:p w:rsidR="00685955" w:rsidRPr="00A50E26" w:rsidRDefault="00685955" w:rsidP="00685955">
            <w:pPr>
              <w:pStyle w:val="1"/>
              <w:ind w:left="14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тілде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оқыту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орыс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/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қазақ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= 2 балл</w:t>
            </w:r>
          </w:p>
          <w:p w:rsidR="00685955" w:rsidRPr="00A50E26" w:rsidRDefault="00685955" w:rsidP="00685955">
            <w:pPr>
              <w:pStyle w:val="1"/>
              <w:ind w:left="14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шетел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/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орыс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шетел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/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қазақ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) = 3 балл,</w:t>
            </w:r>
            <w:proofErr w:type="gramEnd"/>
          </w:p>
          <w:p w:rsidR="00685955" w:rsidRPr="00A50E26" w:rsidRDefault="00685955" w:rsidP="00685955">
            <w:pPr>
              <w:pStyle w:val="1"/>
              <w:ind w:left="14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тілде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оқыту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қазақ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орыс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шетел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) = 5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баллтәлімгер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= 0,5 ұпай</w:t>
            </w:r>
          </w:p>
          <w:p w:rsidR="00685955" w:rsidRPr="00A50E26" w:rsidRDefault="00685955" w:rsidP="00685955">
            <w:pPr>
              <w:pStyle w:val="1"/>
              <w:ind w:left="14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МО көшбасшылығы = 1 ұпай</w:t>
            </w:r>
          </w:p>
          <w:p w:rsidR="00685955" w:rsidRPr="00A50E26" w:rsidRDefault="00685955" w:rsidP="00685955">
            <w:pPr>
              <w:pStyle w:val="1"/>
              <w:ind w:left="14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к</w:t>
            </w:r>
            <w:proofErr w:type="gram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әсіби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қоғамдастықтың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жетекшісі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= 1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ұпай</w:t>
            </w:r>
            <w:proofErr w:type="spellEnd"/>
          </w:p>
          <w:p w:rsidR="00685955" w:rsidRPr="00A50E26" w:rsidRDefault="00685955" w:rsidP="00685955">
            <w:pPr>
              <w:pStyle w:val="1"/>
              <w:ind w:left="14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тілде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оқыту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орыс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/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қазақ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= 2 балл</w:t>
            </w:r>
          </w:p>
          <w:p w:rsidR="00685955" w:rsidRPr="00A50E26" w:rsidRDefault="00685955" w:rsidP="00685955">
            <w:pPr>
              <w:pStyle w:val="1"/>
              <w:ind w:left="14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шетел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/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орыс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шетел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/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қазақ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) = 3 балл,</w:t>
            </w:r>
            <w:proofErr w:type="gramEnd"/>
          </w:p>
          <w:p w:rsidR="00685955" w:rsidRPr="00A50E26" w:rsidRDefault="00685955" w:rsidP="00685955">
            <w:pPr>
              <w:pStyle w:val="1"/>
              <w:ind w:left="14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тілде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оқыту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қазақ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орыс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шетел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) = 5 балл</w:t>
            </w:r>
          </w:p>
        </w:tc>
        <w:tc>
          <w:tcPr>
            <w:tcW w:w="850" w:type="dxa"/>
          </w:tcPr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685955" w:rsidRPr="00A50E26" w:rsidTr="0068595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ind w:left="-142" w:right="-75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ind w:left="66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Курс</w:t>
            </w:r>
            <w:proofErr w:type="gram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қа дайындық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п</w:t>
            </w:r>
            <w:proofErr w:type="gram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ән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дайындық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сертификаттары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;</w:t>
            </w:r>
          </w:p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- цифрлық сауаттылық сертификаты</w:t>
            </w:r>
          </w:p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ҚАЗТЕСТ, IELTS;</w:t>
            </w:r>
          </w:p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TOEFL; DELF;</w:t>
            </w:r>
          </w:p>
          <w:p w:rsidR="00685955" w:rsidRPr="00A50E26" w:rsidRDefault="00685955" w:rsidP="00685955">
            <w:pPr>
              <w:pStyle w:val="1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Гёте Сертификат,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Python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бағдарламалау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негіздері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Microsoft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Learning</w:t>
            </w:r>
            <w:proofErr w:type="spellEnd"/>
          </w:p>
        </w:tc>
        <w:tc>
          <w:tcPr>
            <w:tcW w:w="5103" w:type="dxa"/>
          </w:tcPr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НЗМ, «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Өрлеу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» </w:t>
            </w:r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П</w:t>
            </w:r>
            <w:proofErr w:type="gram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ӨО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курстары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= 0,5 балл</w:t>
            </w:r>
          </w:p>
          <w:p w:rsidR="00685955" w:rsidRPr="00A50E26" w:rsidRDefault="00685955" w:rsidP="00685955">
            <w:pPr>
              <w:pStyle w:val="1"/>
              <w:ind w:left="14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курстар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= 0,5 </w:t>
            </w:r>
            <w:proofErr w:type="spell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ұпай</w:t>
            </w:r>
            <w:proofErr w:type="spell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(ә</w:t>
            </w:r>
            <w:proofErr w:type="gramStart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р</w:t>
            </w:r>
            <w:proofErr w:type="gramEnd"/>
            <w:r w:rsidRPr="00A50E26">
              <w:rPr>
                <w:rFonts w:ascii="Times New Roman" w:eastAsia="Arial" w:hAnsi="Times New Roman" w:cs="Times New Roman"/>
                <w:sz w:val="20"/>
                <w:szCs w:val="20"/>
              </w:rPr>
              <w:t>қайсысы бөлек)</w:t>
            </w:r>
          </w:p>
        </w:tc>
        <w:tc>
          <w:tcPr>
            <w:tcW w:w="850" w:type="dxa"/>
          </w:tcPr>
          <w:p w:rsidR="00685955" w:rsidRPr="00A50E26" w:rsidRDefault="00685955" w:rsidP="00685955">
            <w:pPr>
              <w:pStyle w:val="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685955" w:rsidRPr="00A50E26" w:rsidTr="00685955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hAnsi="Times New Roman" w:cs="Times New Roman"/>
                <w:sz w:val="20"/>
                <w:szCs w:val="20"/>
              </w:rPr>
              <w:t xml:space="preserve">Барлығы: 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5955" w:rsidRPr="00A50E26" w:rsidRDefault="00685955" w:rsidP="00685955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50E26">
              <w:rPr>
                <w:rFonts w:ascii="Times New Roman" w:hAnsi="Times New Roman" w:cs="Times New Roman"/>
                <w:sz w:val="20"/>
                <w:szCs w:val="20"/>
              </w:rPr>
              <w:t>Барлығы: Ең жоғары балл – 83</w:t>
            </w:r>
          </w:p>
        </w:tc>
        <w:tc>
          <w:tcPr>
            <w:tcW w:w="850" w:type="dxa"/>
          </w:tcPr>
          <w:p w:rsidR="00685955" w:rsidRPr="00A50E26" w:rsidRDefault="00685955" w:rsidP="00685955">
            <w:pPr>
              <w:pStyle w:val="1"/>
              <w:ind w:firstLine="851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</w:tbl>
    <w:p w:rsidR="00685955" w:rsidRPr="00A50E26" w:rsidRDefault="00685955" w:rsidP="00685955">
      <w:pPr>
        <w:pStyle w:val="1"/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</w:p>
    <w:p w:rsidR="006238BD" w:rsidRPr="00A50E26" w:rsidRDefault="006238BD" w:rsidP="00685955">
      <w:pPr>
        <w:ind w:left="-1418" w:firstLine="284"/>
        <w:rPr>
          <w:rFonts w:ascii="Times New Roman" w:hAnsi="Times New Roman" w:cs="Times New Roman"/>
          <w:sz w:val="20"/>
          <w:szCs w:val="20"/>
        </w:rPr>
      </w:pPr>
    </w:p>
    <w:sectPr w:rsidR="006238BD" w:rsidRPr="00A50E26" w:rsidSect="00F45A79">
      <w:pgSz w:w="11906" w:h="16838"/>
      <w:pgMar w:top="142" w:right="566" w:bottom="113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955"/>
    <w:rsid w:val="003A76D9"/>
    <w:rsid w:val="006238BD"/>
    <w:rsid w:val="00685955"/>
    <w:rsid w:val="00A50E26"/>
    <w:rsid w:val="00DF3F1C"/>
    <w:rsid w:val="00E73296"/>
    <w:rsid w:val="00F30F36"/>
    <w:rsid w:val="00F4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955"/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9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85955"/>
    <w:rPr>
      <w:rFonts w:ascii="Calibri" w:eastAsia="Calibri" w:hAnsi="Calibri" w:cs="Calibri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859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685955"/>
    <w:rPr>
      <w:b/>
      <w:bCs/>
    </w:rPr>
  </w:style>
  <w:style w:type="paragraph" w:styleId="a4">
    <w:name w:val="Normal (Web)"/>
    <w:basedOn w:val="a"/>
    <w:uiPriority w:val="99"/>
    <w:rsid w:val="00685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955"/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9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85955"/>
    <w:rPr>
      <w:rFonts w:ascii="Calibri" w:eastAsia="Calibri" w:hAnsi="Calibri" w:cs="Calibri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859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685955"/>
    <w:rPr>
      <w:b/>
      <w:bCs/>
    </w:rPr>
  </w:style>
  <w:style w:type="paragraph" w:styleId="a4">
    <w:name w:val="Normal (Web)"/>
    <w:basedOn w:val="a"/>
    <w:uiPriority w:val="99"/>
    <w:rsid w:val="00685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C47AD0-9F09-47AC-9D57-0862BF0D0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3659</Words>
  <Characters>20862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Metod-1</cp:lastModifiedBy>
  <cp:revision>2</cp:revision>
  <dcterms:created xsi:type="dcterms:W3CDTF">2022-08-01T03:21:00Z</dcterms:created>
  <dcterms:modified xsi:type="dcterms:W3CDTF">2022-08-01T03:21:00Z</dcterms:modified>
</cp:coreProperties>
</file>