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EF" w:rsidRDefault="005912EF" w:rsidP="005912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val="kk-KZ"/>
        </w:rPr>
      </w:pPr>
    </w:p>
    <w:p w:rsidR="005912EF" w:rsidRPr="00873305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Утверждаю</w:t>
      </w:r>
    </w:p>
    <w:p w:rsidR="005912EF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И.о. Руководителя</w:t>
      </w:r>
    </w:p>
    <w:p w:rsidR="005912EF" w:rsidRPr="00873305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 xml:space="preserve"> КГКП ЦЗРДО</w:t>
      </w:r>
    </w:p>
    <w:p w:rsidR="005912EF" w:rsidRPr="00873305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 xml:space="preserve">«Павлодар </w:t>
      </w:r>
      <w:proofErr w:type="spellStart"/>
      <w:r w:rsidRPr="00873305">
        <w:rPr>
          <w:rFonts w:ascii="Times New Roman" w:hAnsi="Times New Roman" w:cs="Times New Roman"/>
          <w:b/>
          <w:sz w:val="24"/>
        </w:rPr>
        <w:t>дарыны</w:t>
      </w:r>
      <w:proofErr w:type="spellEnd"/>
      <w:r w:rsidRPr="00873305">
        <w:rPr>
          <w:rFonts w:ascii="Times New Roman" w:hAnsi="Times New Roman" w:cs="Times New Roman"/>
          <w:b/>
          <w:sz w:val="24"/>
        </w:rPr>
        <w:t>»</w:t>
      </w:r>
    </w:p>
    <w:p w:rsidR="005912EF" w:rsidRPr="00873305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873305">
        <w:rPr>
          <w:rFonts w:ascii="Times New Roman" w:hAnsi="Times New Roman" w:cs="Times New Roman"/>
          <w:b/>
          <w:sz w:val="24"/>
        </w:rPr>
        <w:t>____________</w:t>
      </w:r>
      <w:r>
        <w:rPr>
          <w:rFonts w:ascii="Times New Roman" w:hAnsi="Times New Roman" w:cs="Times New Roman"/>
          <w:b/>
          <w:sz w:val="24"/>
        </w:rPr>
        <w:t>Кунанбаева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А.Т.</w:t>
      </w:r>
    </w:p>
    <w:p w:rsidR="005912EF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«____»____________202</w:t>
      </w:r>
      <w:r>
        <w:rPr>
          <w:rFonts w:ascii="Times New Roman" w:hAnsi="Times New Roman" w:cs="Times New Roman"/>
          <w:b/>
          <w:sz w:val="24"/>
          <w:lang w:val="kk-KZ"/>
        </w:rPr>
        <w:t>2</w:t>
      </w:r>
      <w:r w:rsidRPr="00873305">
        <w:rPr>
          <w:rFonts w:ascii="Times New Roman" w:hAnsi="Times New Roman" w:cs="Times New Roman"/>
          <w:b/>
          <w:sz w:val="24"/>
        </w:rPr>
        <w:t xml:space="preserve"> г.</w:t>
      </w:r>
    </w:p>
    <w:p w:rsidR="005912EF" w:rsidRPr="00873305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5912EF" w:rsidRDefault="005912EF" w:rsidP="005912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912EF" w:rsidRDefault="005912EF" w:rsidP="0059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</w:pPr>
      <w:r w:rsidRPr="004F5B95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  <w:t>ПОЛОЖЕНИЕ</w:t>
      </w:r>
    </w:p>
    <w:p w:rsidR="005912EF" w:rsidRDefault="005912EF" w:rsidP="005912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F5B95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  <w:t>о проведении городского конкурса декоративно-прикладного творчества «Волшебство своими руками</w:t>
      </w:r>
      <w:r w:rsidRPr="004F5B95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  <w:t>»</w:t>
      </w:r>
    </w:p>
    <w:p w:rsidR="005912EF" w:rsidRDefault="005912EF" w:rsidP="0059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94BA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для детей с особыми образо</w:t>
      </w:r>
      <w:r w:rsidRPr="005445E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вательными потребностями </w:t>
      </w:r>
    </w:p>
    <w:p w:rsidR="005912EF" w:rsidRPr="008E7C91" w:rsidRDefault="005912EF" w:rsidP="0059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5912EF" w:rsidRPr="004F2DF6" w:rsidRDefault="005912EF" w:rsidP="00591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D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912EF" w:rsidRPr="004F2DF6" w:rsidRDefault="005912EF" w:rsidP="005912E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4F2DF6">
        <w:rPr>
          <w:rFonts w:ascii="Times New Roman" w:eastAsia="Times New Roman" w:hAnsi="Times New Roman" w:cs="Times New Roman"/>
          <w:sz w:val="28"/>
          <w:szCs w:val="28"/>
        </w:rPr>
        <w:t xml:space="preserve">о городском </w:t>
      </w:r>
      <w:r w:rsidRPr="004F2DF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конкурсе </w:t>
      </w:r>
      <w:r w:rsidRPr="004F2DF6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 творчества</w:t>
      </w:r>
      <w:r w:rsidRPr="004F2DF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«Волшебство своими руками» </w:t>
      </w:r>
      <w:r w:rsidRPr="004F2DF6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</w:t>
      </w:r>
      <w:r w:rsidRPr="004F2DF6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проведения конкурса (далее - </w:t>
      </w:r>
      <w:r w:rsidRPr="004F2DF6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</w:t>
      </w:r>
      <w:r w:rsidRPr="004F2DF6">
        <w:rPr>
          <w:rFonts w:ascii="Times New Roman" w:eastAsia="Times New Roman" w:hAnsi="Times New Roman" w:cs="Times New Roman"/>
          <w:sz w:val="28"/>
          <w:szCs w:val="28"/>
        </w:rPr>
        <w:t xml:space="preserve">),  порядок участия,  </w:t>
      </w:r>
      <w:r w:rsidRPr="004F2DF6">
        <w:rPr>
          <w:rFonts w:ascii="Times New Roman" w:hAnsi="Times New Roman" w:cs="Times New Roman"/>
          <w:sz w:val="28"/>
          <w:szCs w:val="28"/>
        </w:rPr>
        <w:t xml:space="preserve">цели и задачи,  </w:t>
      </w:r>
      <w:r w:rsidRPr="004F2DF6">
        <w:rPr>
          <w:rFonts w:ascii="Times New Roman" w:eastAsia="Times New Roman" w:hAnsi="Times New Roman" w:cs="Times New Roman"/>
          <w:sz w:val="28"/>
          <w:szCs w:val="28"/>
        </w:rPr>
        <w:t>а также порядок награждения участников.</w:t>
      </w:r>
    </w:p>
    <w:p w:rsidR="005912EF" w:rsidRPr="004F2DF6" w:rsidRDefault="005912EF" w:rsidP="00591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1.2. Цели конкурса:</w:t>
      </w:r>
    </w:p>
    <w:p w:rsidR="005912EF" w:rsidRPr="004F2DF6" w:rsidRDefault="005912EF" w:rsidP="005912EF">
      <w:pPr>
        <w:jc w:val="both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стимулирование творческой деятельности, выявление, сопровождение и поддержка талантливых участников конкурса в области декоративно-прикладного творчества.</w:t>
      </w:r>
    </w:p>
    <w:p w:rsidR="005912EF" w:rsidRPr="004F2DF6" w:rsidRDefault="005912EF" w:rsidP="00591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- развитие творческого потенциала участников;</w:t>
      </w:r>
    </w:p>
    <w:p w:rsidR="005912EF" w:rsidRPr="004F2DF6" w:rsidRDefault="005912EF" w:rsidP="00591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-предоставление возможности демонстрации творческих способностей в конкурсной форме;</w:t>
      </w:r>
    </w:p>
    <w:p w:rsidR="005912EF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- выявление и поощрение авторов лучших работ.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2EF" w:rsidRPr="004F2DF6" w:rsidRDefault="005912EF" w:rsidP="005912EF">
      <w:pPr>
        <w:pStyle w:val="a4"/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D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Организатор и жюри </w:t>
      </w:r>
      <w:r w:rsidRPr="004F2DF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конкурса</w:t>
      </w:r>
    </w:p>
    <w:p w:rsidR="005912EF" w:rsidRPr="004F2DF6" w:rsidRDefault="005912EF" w:rsidP="005912EF">
      <w:pPr>
        <w:spacing w:after="0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DF6">
        <w:rPr>
          <w:rFonts w:ascii="Times New Roman" w:eastAsia="Times New Roman" w:hAnsi="Times New Roman" w:cs="Times New Roman"/>
          <w:sz w:val="28"/>
          <w:szCs w:val="28"/>
        </w:rPr>
        <w:t xml:space="preserve">2.1. Организатором конкурса является «Центр занятости и развития детской одаренности “Павлодар </w:t>
      </w:r>
      <w:proofErr w:type="spellStart"/>
      <w:r w:rsidRPr="004F2DF6">
        <w:rPr>
          <w:rFonts w:ascii="Times New Roman" w:eastAsia="Times New Roman" w:hAnsi="Times New Roman" w:cs="Times New Roman"/>
          <w:sz w:val="28"/>
          <w:szCs w:val="28"/>
        </w:rPr>
        <w:t>дарыны</w:t>
      </w:r>
      <w:proofErr w:type="spellEnd"/>
      <w:r w:rsidRPr="004F2DF6">
        <w:rPr>
          <w:rFonts w:ascii="Times New Roman" w:eastAsia="Times New Roman" w:hAnsi="Times New Roman" w:cs="Times New Roman"/>
          <w:sz w:val="28"/>
          <w:szCs w:val="28"/>
        </w:rPr>
        <w:t xml:space="preserve">” отдела образования города Павлодара  (далее Организатор). </w:t>
      </w:r>
    </w:p>
    <w:p w:rsidR="005912EF" w:rsidRPr="004F2DF6" w:rsidRDefault="005912EF" w:rsidP="005912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4F2DF6">
        <w:rPr>
          <w:rFonts w:ascii="Times New Roman" w:hAnsi="Times New Roman" w:cs="Times New Roman"/>
          <w:sz w:val="28"/>
          <w:szCs w:val="28"/>
        </w:rPr>
        <w:t xml:space="preserve"> Для организац</w:t>
      </w:r>
      <w:r>
        <w:rPr>
          <w:rFonts w:ascii="Times New Roman" w:hAnsi="Times New Roman" w:cs="Times New Roman"/>
          <w:sz w:val="28"/>
          <w:szCs w:val="28"/>
        </w:rPr>
        <w:t>ионно-методического обеспечения</w:t>
      </w:r>
      <w:r w:rsidRPr="004F2DF6">
        <w:rPr>
          <w:rFonts w:ascii="Times New Roman" w:hAnsi="Times New Roman" w:cs="Times New Roman"/>
          <w:sz w:val="28"/>
          <w:szCs w:val="28"/>
        </w:rPr>
        <w:t xml:space="preserve"> 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Pr="004F2DF6">
        <w:rPr>
          <w:rFonts w:ascii="Times New Roman" w:hAnsi="Times New Roman" w:cs="Times New Roman"/>
          <w:sz w:val="28"/>
          <w:szCs w:val="28"/>
        </w:rPr>
        <w:t xml:space="preserve"> создается оргкомитет. </w:t>
      </w:r>
    </w:p>
    <w:p w:rsidR="005912EF" w:rsidRPr="004F2DF6" w:rsidRDefault="005912EF" w:rsidP="005912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2.3. Оргкомитет</w:t>
      </w:r>
      <w:r w:rsidRPr="004F2DF6">
        <w:rPr>
          <w:rFonts w:ascii="Times New Roman" w:hAnsi="Times New Roman" w:cs="Times New Roman"/>
          <w:sz w:val="28"/>
          <w:szCs w:val="28"/>
        </w:rPr>
        <w:t xml:space="preserve"> определяет порядок, сроки проведения 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; формирует состав жюри;</w:t>
      </w:r>
      <w:r w:rsidRPr="004F2DF6">
        <w:rPr>
          <w:rFonts w:ascii="Times New Roman" w:hAnsi="Times New Roman" w:cs="Times New Roman"/>
          <w:sz w:val="28"/>
          <w:szCs w:val="28"/>
        </w:rPr>
        <w:t xml:space="preserve"> организует общее руководство подготовкой и проведения 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Pr="004F2DF6">
        <w:rPr>
          <w:rFonts w:ascii="Times New Roman" w:hAnsi="Times New Roman" w:cs="Times New Roman"/>
          <w:sz w:val="28"/>
          <w:szCs w:val="28"/>
        </w:rPr>
        <w:t xml:space="preserve">;  анализирует и обобщает итоги 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Pr="004F2DF6">
        <w:rPr>
          <w:rFonts w:ascii="Times New Roman" w:hAnsi="Times New Roman" w:cs="Times New Roman"/>
          <w:sz w:val="28"/>
          <w:szCs w:val="28"/>
        </w:rPr>
        <w:t>;  определяет победителей и распределяет призовые места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12EF" w:rsidRPr="004F2DF6" w:rsidRDefault="005912EF" w:rsidP="0059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</w:pPr>
      <w:r w:rsidRPr="004F2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Pr="004F2DF6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  <w:t>Условия участия и правила проведения Конкурса:</w:t>
      </w:r>
    </w:p>
    <w:p w:rsidR="005912EF" w:rsidRPr="004F2DF6" w:rsidRDefault="005912EF" w:rsidP="0059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</w:rPr>
      </w:pPr>
    </w:p>
    <w:p w:rsidR="005912EF" w:rsidRPr="004F2DF6" w:rsidRDefault="005912EF" w:rsidP="005912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3.1. К участию в конкурсе допускаются авторы, предоставившие на конкурс свою работу и заявку на участие.</w:t>
      </w:r>
    </w:p>
    <w:p w:rsidR="005912EF" w:rsidRPr="004F2DF6" w:rsidRDefault="005912EF" w:rsidP="005912E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lastRenderedPageBreak/>
        <w:t>3.2. Участники Конкурса делятся на следующие возрастные категории: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 xml:space="preserve">Первая категория: с 1 по 4 класс 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Вторая категория: с 5 по 7 класс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Третья категория: с 8 по 11 класс</w:t>
      </w:r>
    </w:p>
    <w:p w:rsidR="005912EF" w:rsidRPr="004F2DF6" w:rsidRDefault="005912EF" w:rsidP="00591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</w:rPr>
        <w:t>3.3. На</w:t>
      </w:r>
      <w:r>
        <w:rPr>
          <w:rFonts w:ascii="Times New Roman" w:hAnsi="Times New Roman" w:cs="Times New Roman"/>
          <w:sz w:val="28"/>
        </w:rPr>
        <w:t xml:space="preserve"> </w:t>
      </w:r>
      <w:r w:rsidRPr="004F2DF6">
        <w:rPr>
          <w:rFonts w:ascii="Times New Roman" w:hAnsi="Times New Roman" w:cs="Times New Roman"/>
          <w:sz w:val="28"/>
          <w:szCs w:val="28"/>
        </w:rPr>
        <w:t>конкурс декоративно-прикладного творчества принимаются работы, выполненные в любой технике и из любого материала: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 xml:space="preserve">– пластика, </w:t>
      </w:r>
      <w:proofErr w:type="spellStart"/>
      <w:r w:rsidRPr="004F2DF6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4F2D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DF6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4F2DF6">
        <w:rPr>
          <w:rFonts w:ascii="Times New Roman" w:hAnsi="Times New Roman" w:cs="Times New Roman"/>
          <w:sz w:val="28"/>
          <w:szCs w:val="28"/>
        </w:rPr>
        <w:t>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F2DF6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4F2DF6">
        <w:rPr>
          <w:rFonts w:ascii="Times New Roman" w:hAnsi="Times New Roman" w:cs="Times New Roman"/>
          <w:sz w:val="28"/>
          <w:szCs w:val="28"/>
        </w:rPr>
        <w:t>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вышивка;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макраме;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изделия из природных материалов;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валяние;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флористика;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роспись по стеклу;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гобелен;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и т.д.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Работы могут быть как индивидуальными, так и коллективными.</w:t>
      </w:r>
    </w:p>
    <w:p w:rsidR="005912EF" w:rsidRPr="004F2DF6" w:rsidRDefault="005912EF" w:rsidP="005912E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3.4. Участие в конкурсе дистанционное.</w:t>
      </w:r>
    </w:p>
    <w:p w:rsidR="005912EF" w:rsidRPr="004F2DF6" w:rsidRDefault="005912EF" w:rsidP="005912E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3.5. Для участия в Конкурсе необходимо выслать</w:t>
      </w:r>
      <w:r>
        <w:rPr>
          <w:rFonts w:ascii="Times New Roman" w:hAnsi="Times New Roman" w:cs="Times New Roman"/>
          <w:sz w:val="28"/>
          <w:szCs w:val="28"/>
        </w:rPr>
        <w:t xml:space="preserve"> до 3 марта</w:t>
      </w:r>
      <w:r w:rsidRPr="004F2DF6">
        <w:rPr>
          <w:rFonts w:ascii="Times New Roman" w:hAnsi="Times New Roman" w:cs="Times New Roman"/>
          <w:sz w:val="28"/>
          <w:szCs w:val="28"/>
        </w:rPr>
        <w:t xml:space="preserve"> 2022 года: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 xml:space="preserve">1) Заявку на участие на электронную почту: </w:t>
      </w:r>
      <w:hyperlink r:id="rId5" w:history="1">
        <w:r w:rsidRPr="004F2D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massovyy</w:t>
        </w:r>
        <w:r w:rsidRPr="004F2DF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F2D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Pr="004F2DF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F2D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F2DF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F2D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F2DF6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2) Конкурсную работу (фото).</w:t>
      </w:r>
    </w:p>
    <w:p w:rsidR="005912EF" w:rsidRPr="004F2DF6" w:rsidRDefault="005912EF" w:rsidP="00591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DF6">
        <w:rPr>
          <w:rFonts w:ascii="Times New Roman" w:hAnsi="Times New Roman" w:cs="Times New Roman"/>
          <w:b/>
          <w:sz w:val="28"/>
          <w:szCs w:val="28"/>
        </w:rPr>
        <w:t>4. Оценивание конкурсных работ и подведение итогов</w:t>
      </w:r>
    </w:p>
    <w:p w:rsidR="005912EF" w:rsidRPr="004F2DF6" w:rsidRDefault="005912EF" w:rsidP="00591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4.1. Критерии оценок работ: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уровень техники исполнения;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качество изготовления.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сложность изготовления;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- техническая эстетика, дизайн;</w:t>
      </w:r>
    </w:p>
    <w:p w:rsidR="005912EF" w:rsidRPr="004F2DF6" w:rsidRDefault="005912EF" w:rsidP="0059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</w:rPr>
        <w:t>– оригинальность замысла</w:t>
      </w:r>
      <w:r>
        <w:rPr>
          <w:rFonts w:ascii="Times New Roman" w:hAnsi="Times New Roman" w:cs="Times New Roman"/>
          <w:sz w:val="28"/>
          <w:szCs w:val="28"/>
        </w:rPr>
        <w:t>, его художественное воплощение.</w:t>
      </w:r>
    </w:p>
    <w:p w:rsidR="005912EF" w:rsidRDefault="005912EF" w:rsidP="005912E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912EF" w:rsidRPr="004F2DF6" w:rsidRDefault="005912EF" w:rsidP="005912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F2DF6">
        <w:rPr>
          <w:rFonts w:ascii="Times New Roman" w:hAnsi="Times New Roman" w:cs="Times New Roman"/>
          <w:sz w:val="28"/>
          <w:szCs w:val="28"/>
          <w:lang w:val="kk-KZ"/>
        </w:rPr>
        <w:t xml:space="preserve">4.2. Работы </w:t>
      </w:r>
      <w:r>
        <w:rPr>
          <w:rFonts w:ascii="Times New Roman" w:hAnsi="Times New Roman" w:cs="Times New Roman"/>
          <w:sz w:val="28"/>
          <w:szCs w:val="28"/>
        </w:rPr>
        <w:t xml:space="preserve"> оценивает жюри, в состав которого входят</w:t>
      </w:r>
      <w:r w:rsidRPr="004F2DF6">
        <w:rPr>
          <w:rFonts w:ascii="Times New Roman" w:hAnsi="Times New Roman" w:cs="Times New Roman"/>
          <w:sz w:val="28"/>
          <w:szCs w:val="28"/>
        </w:rPr>
        <w:t xml:space="preserve"> специалисты ЦЗРДО </w:t>
      </w:r>
      <w:r w:rsidRPr="004F2DF6">
        <w:rPr>
          <w:rFonts w:ascii="Times New Roman" w:hAnsi="Times New Roman"/>
          <w:sz w:val="28"/>
          <w:szCs w:val="28"/>
        </w:rPr>
        <w:t xml:space="preserve">«Павлодар </w:t>
      </w:r>
      <w:proofErr w:type="spellStart"/>
      <w:r w:rsidRPr="004F2DF6">
        <w:rPr>
          <w:rFonts w:ascii="Times New Roman" w:hAnsi="Times New Roman"/>
          <w:sz w:val="28"/>
          <w:szCs w:val="28"/>
        </w:rPr>
        <w:t>дарыны</w:t>
      </w:r>
      <w:proofErr w:type="spellEnd"/>
      <w:r w:rsidRPr="004F2DF6">
        <w:rPr>
          <w:rFonts w:ascii="Times New Roman" w:hAnsi="Times New Roman"/>
          <w:sz w:val="28"/>
          <w:szCs w:val="28"/>
        </w:rPr>
        <w:t>».</w:t>
      </w:r>
    </w:p>
    <w:p w:rsidR="005912EF" w:rsidRPr="004F2DF6" w:rsidRDefault="005912EF" w:rsidP="00591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F2DF6">
        <w:rPr>
          <w:rFonts w:ascii="Times New Roman" w:hAnsi="Times New Roman" w:cs="Times New Roman"/>
          <w:b/>
          <w:sz w:val="28"/>
          <w:szCs w:val="28"/>
        </w:rPr>
        <w:t xml:space="preserve">. Подведение итогов. </w:t>
      </w:r>
    </w:p>
    <w:p w:rsidR="005912EF" w:rsidRPr="004F2DF6" w:rsidRDefault="005912EF" w:rsidP="0059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 результатам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 xml:space="preserve"> конкурса победители награждаются дипломами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F2D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F2D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2DF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2DF6">
        <w:rPr>
          <w:rFonts w:ascii="Times New Roman" w:hAnsi="Times New Roman" w:cs="Times New Roman"/>
          <w:sz w:val="28"/>
          <w:szCs w:val="28"/>
          <w:lang w:val="kk-KZ"/>
        </w:rPr>
        <w:t xml:space="preserve"> степеней ЦЗРДО «Павлодар дарыны» </w:t>
      </w:r>
    </w:p>
    <w:p w:rsidR="005912EF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912EF" w:rsidRPr="003F36B8" w:rsidRDefault="005912EF" w:rsidP="005912E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F36B8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5912EF" w:rsidRDefault="005912EF" w:rsidP="00591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2EF" w:rsidRPr="006975DA" w:rsidRDefault="005912EF" w:rsidP="0059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DA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конкурсе «Волшебство своими руками»</w:t>
      </w:r>
    </w:p>
    <w:p w:rsidR="005912EF" w:rsidRPr="006975DA" w:rsidRDefault="005912EF" w:rsidP="005912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47" w:type="dxa"/>
        <w:tblLayout w:type="fixed"/>
        <w:tblLook w:val="04A0"/>
      </w:tblPr>
      <w:tblGrid>
        <w:gridCol w:w="487"/>
        <w:gridCol w:w="1138"/>
        <w:gridCol w:w="487"/>
        <w:gridCol w:w="488"/>
        <w:gridCol w:w="910"/>
        <w:gridCol w:w="709"/>
        <w:gridCol w:w="851"/>
        <w:gridCol w:w="1136"/>
        <w:gridCol w:w="567"/>
        <w:gridCol w:w="567"/>
        <w:gridCol w:w="567"/>
        <w:gridCol w:w="2540"/>
      </w:tblGrid>
      <w:tr w:rsidR="005912EF" w:rsidRPr="003F36B8" w:rsidTr="007929BF">
        <w:trPr>
          <w:trHeight w:val="821"/>
        </w:trPr>
        <w:tc>
          <w:tcPr>
            <w:tcW w:w="487" w:type="dxa"/>
            <w:vMerge w:val="restart"/>
          </w:tcPr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№</w:t>
            </w:r>
          </w:p>
        </w:tc>
        <w:tc>
          <w:tcPr>
            <w:tcW w:w="1138" w:type="dxa"/>
            <w:vMerge w:val="restart"/>
          </w:tcPr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Ф</w:t>
            </w:r>
            <w:r w:rsidRPr="003F36B8">
              <w:rPr>
                <w:rFonts w:ascii="Times New Roman" w:hAnsi="Times New Roman" w:cs="Times New Roman"/>
                <w:szCs w:val="24"/>
              </w:rPr>
              <w:t>.И.О. участника</w:t>
            </w:r>
          </w:p>
        </w:tc>
        <w:tc>
          <w:tcPr>
            <w:tcW w:w="487" w:type="dxa"/>
            <w:vMerge w:val="restart"/>
            <w:textDirection w:val="btLr"/>
          </w:tcPr>
          <w:p w:rsidR="005912EF" w:rsidRPr="003F36B8" w:rsidRDefault="005912EF" w:rsidP="007929BF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Школа</w:t>
            </w:r>
          </w:p>
        </w:tc>
        <w:tc>
          <w:tcPr>
            <w:tcW w:w="488" w:type="dxa"/>
            <w:vMerge w:val="restart"/>
            <w:textDirection w:val="btLr"/>
          </w:tcPr>
          <w:p w:rsidR="005912EF" w:rsidRPr="003F36B8" w:rsidRDefault="005912EF" w:rsidP="007929BF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Класс</w:t>
            </w:r>
          </w:p>
          <w:p w:rsidR="005912EF" w:rsidRPr="003F36B8" w:rsidRDefault="005912EF" w:rsidP="007929BF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0" w:type="dxa"/>
            <w:vMerge w:val="restart"/>
            <w:textDirection w:val="btLr"/>
          </w:tcPr>
          <w:p w:rsidR="005912EF" w:rsidRPr="003F36B8" w:rsidRDefault="005912EF" w:rsidP="007929BF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Язык обучения</w:t>
            </w:r>
          </w:p>
        </w:tc>
        <w:tc>
          <w:tcPr>
            <w:tcW w:w="2696" w:type="dxa"/>
            <w:gridSpan w:val="3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F36B8">
              <w:rPr>
                <w:rFonts w:ascii="Times New Roman" w:hAnsi="Times New Roman" w:cs="Times New Roman"/>
                <w:szCs w:val="24"/>
              </w:rPr>
              <w:t>Уч-ся</w:t>
            </w: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,с</w:t>
            </w:r>
            <w:proofErr w:type="gramEnd"/>
            <w:r w:rsidRPr="003F36B8">
              <w:rPr>
                <w:rFonts w:ascii="Times New Roman" w:hAnsi="Times New Roman" w:cs="Times New Roman"/>
                <w:szCs w:val="24"/>
              </w:rPr>
              <w:t>остоящие</w:t>
            </w:r>
            <w:proofErr w:type="spellEnd"/>
            <w:r w:rsidRPr="003F36B8">
              <w:rPr>
                <w:rFonts w:ascii="Times New Roman" w:hAnsi="Times New Roman" w:cs="Times New Roman"/>
                <w:szCs w:val="24"/>
              </w:rPr>
              <w:t xml:space="preserve"> на учете</w:t>
            </w:r>
          </w:p>
        </w:tc>
        <w:tc>
          <w:tcPr>
            <w:tcW w:w="1701" w:type="dxa"/>
            <w:gridSpan w:val="3"/>
          </w:tcPr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Статус</w:t>
            </w:r>
          </w:p>
        </w:tc>
        <w:tc>
          <w:tcPr>
            <w:tcW w:w="2540" w:type="dxa"/>
            <w:vMerge w:val="restart"/>
          </w:tcPr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Ф.И.О. ответственного учителя, контактные данные</w:t>
            </w:r>
          </w:p>
        </w:tc>
      </w:tr>
      <w:tr w:rsidR="005912EF" w:rsidRPr="003F36B8" w:rsidTr="007929BF">
        <w:trPr>
          <w:trHeight w:val="316"/>
        </w:trPr>
        <w:tc>
          <w:tcPr>
            <w:tcW w:w="487" w:type="dxa"/>
            <w:vMerge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138" w:type="dxa"/>
            <w:vMerge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87" w:type="dxa"/>
            <w:vMerge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88" w:type="dxa"/>
            <w:vMerge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0" w:type="dxa"/>
            <w:vMerge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ОДН</w:t>
            </w:r>
          </w:p>
        </w:tc>
        <w:tc>
          <w:tcPr>
            <w:tcW w:w="851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ВШК</w:t>
            </w:r>
          </w:p>
        </w:tc>
        <w:tc>
          <w:tcPr>
            <w:tcW w:w="1136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Гр</w:t>
            </w: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3F36B8">
              <w:rPr>
                <w:rFonts w:ascii="Times New Roman" w:hAnsi="Times New Roman" w:cs="Times New Roman"/>
                <w:szCs w:val="24"/>
              </w:rPr>
              <w:t>иска</w:t>
            </w:r>
          </w:p>
        </w:tc>
        <w:tc>
          <w:tcPr>
            <w:tcW w:w="56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 w:rsidRPr="003F36B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3F36B8">
              <w:rPr>
                <w:rFonts w:ascii="Times New Roman" w:hAnsi="Times New Roman" w:cs="Times New Roman"/>
                <w:szCs w:val="24"/>
              </w:rPr>
              <w:t>д</w:t>
            </w:r>
            <w:proofErr w:type="spellEnd"/>
          </w:p>
        </w:tc>
        <w:tc>
          <w:tcPr>
            <w:tcW w:w="56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/о</w:t>
            </w:r>
          </w:p>
        </w:tc>
        <w:tc>
          <w:tcPr>
            <w:tcW w:w="56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F36B8">
              <w:rPr>
                <w:rFonts w:ascii="Times New Roman" w:hAnsi="Times New Roman" w:cs="Times New Roman"/>
                <w:szCs w:val="24"/>
              </w:rPr>
              <w:t>д</w:t>
            </w:r>
            <w:proofErr w:type="spellEnd"/>
            <w:r w:rsidRPr="003F36B8">
              <w:rPr>
                <w:rFonts w:ascii="Times New Roman" w:hAnsi="Times New Roman" w:cs="Times New Roman"/>
                <w:szCs w:val="24"/>
              </w:rPr>
              <w:t>/с</w:t>
            </w:r>
          </w:p>
        </w:tc>
        <w:tc>
          <w:tcPr>
            <w:tcW w:w="2540" w:type="dxa"/>
            <w:vMerge/>
          </w:tcPr>
          <w:p w:rsidR="005912EF" w:rsidRDefault="005912EF" w:rsidP="0079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EF" w:rsidRPr="003F36B8" w:rsidTr="007929BF">
        <w:trPr>
          <w:trHeight w:val="302"/>
        </w:trPr>
        <w:tc>
          <w:tcPr>
            <w:tcW w:w="48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138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8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88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0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0" w:type="dxa"/>
          </w:tcPr>
          <w:p w:rsidR="005912EF" w:rsidRPr="003F36B8" w:rsidRDefault="005912EF" w:rsidP="0079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2EF" w:rsidRDefault="005912EF" w:rsidP="005912EF">
      <w:pPr>
        <w:rPr>
          <w:rFonts w:ascii="Times New Roman" w:hAnsi="Times New Roman" w:cs="Times New Roman"/>
          <w:szCs w:val="28"/>
        </w:rPr>
      </w:pPr>
    </w:p>
    <w:p w:rsidR="00315BE5" w:rsidRPr="005912EF" w:rsidRDefault="005912EF">
      <w:pPr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Исп.Аргынова</w:t>
      </w:r>
      <w:proofErr w:type="spellEnd"/>
      <w:r>
        <w:rPr>
          <w:rFonts w:ascii="Times New Roman" w:hAnsi="Times New Roman" w:cs="Times New Roman"/>
          <w:szCs w:val="28"/>
        </w:rPr>
        <w:t xml:space="preserve"> С.Б. 87776549574</w:t>
      </w:r>
    </w:p>
    <w:sectPr w:rsidR="00315BE5" w:rsidRPr="005912EF" w:rsidSect="005912E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94DF8"/>
    <w:multiLevelType w:val="hybridMultilevel"/>
    <w:tmpl w:val="3670C0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12EF"/>
    <w:rsid w:val="00315BE5"/>
    <w:rsid w:val="0059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2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12E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5912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sovyy.ot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2022-02-08T04:23:00Z</dcterms:created>
  <dcterms:modified xsi:type="dcterms:W3CDTF">2022-02-08T04:24:00Z</dcterms:modified>
</cp:coreProperties>
</file>