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37" w:rsidRDefault="003B5A37" w:rsidP="003B5A37">
      <w:pPr>
        <w:spacing w:after="0" w:line="240" w:lineRule="auto"/>
        <w:ind w:firstLine="284"/>
        <w:jc w:val="both"/>
        <w:rPr>
          <w:rFonts w:ascii="Times New Roman" w:hAnsi="Times New Roman" w:cs="Times New Roman"/>
          <w:i/>
          <w:iCs/>
          <w:sz w:val="20"/>
          <w:szCs w:val="20"/>
        </w:rPr>
      </w:pPr>
      <w:r w:rsidRPr="003B5A37">
        <w:rPr>
          <w:rFonts w:ascii="Times New Roman" w:hAnsi="Times New Roman" w:cs="Times New Roman"/>
          <w:i/>
          <w:iCs/>
          <w:sz w:val="20"/>
          <w:szCs w:val="20"/>
        </w:rPr>
        <w:t xml:space="preserve">Каждый родитель желает вырастить своего ребенка </w:t>
      </w:r>
      <w:proofErr w:type="gramStart"/>
      <w:r w:rsidRPr="003B5A37">
        <w:rPr>
          <w:rFonts w:ascii="Times New Roman" w:hAnsi="Times New Roman" w:cs="Times New Roman"/>
          <w:i/>
          <w:iCs/>
          <w:sz w:val="20"/>
          <w:szCs w:val="20"/>
        </w:rPr>
        <w:t>здоровым</w:t>
      </w:r>
      <w:proofErr w:type="gramEnd"/>
      <w:r w:rsidRPr="003B5A37">
        <w:rPr>
          <w:rFonts w:ascii="Times New Roman" w:hAnsi="Times New Roman" w:cs="Times New Roman"/>
          <w:i/>
          <w:iCs/>
          <w:sz w:val="20"/>
          <w:szCs w:val="20"/>
        </w:rPr>
        <w:t>, умным, счастливым и успешным. Знание возрастных особенностей  поможет вам понять поступки и поведение ребенка, во время помочь справиться  с трудностями.</w:t>
      </w:r>
    </w:p>
    <w:p w:rsidR="003B5A37" w:rsidRPr="003B5A37" w:rsidRDefault="003B5A37" w:rsidP="003B5A37">
      <w:pPr>
        <w:spacing w:after="0" w:line="240" w:lineRule="auto"/>
        <w:ind w:firstLine="284"/>
        <w:jc w:val="both"/>
        <w:rPr>
          <w:rFonts w:ascii="Times New Roman" w:hAnsi="Times New Roman" w:cs="Times New Roman"/>
          <w:sz w:val="20"/>
          <w:szCs w:val="20"/>
        </w:rPr>
      </w:pPr>
    </w:p>
    <w:p w:rsidR="003B5A37" w:rsidRDefault="003B5A37" w:rsidP="003B5A37">
      <w:pPr>
        <w:widowControl w:val="0"/>
        <w:spacing w:after="0"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 xml:space="preserve">Поступление в школу — переломный момент в жизни каждого ребенка. Начало школьного обучения кардинальным образом меняет весь его образ жизни. </w:t>
      </w:r>
      <w:proofErr w:type="gramStart"/>
      <w:r w:rsidRPr="003B5A37">
        <w:rPr>
          <w:rFonts w:ascii="Times New Roman" w:hAnsi="Times New Roman" w:cs="Times New Roman"/>
          <w:sz w:val="20"/>
          <w:szCs w:val="20"/>
        </w:rPr>
        <w:t>Свойственные</w:t>
      </w:r>
      <w:proofErr w:type="gramEnd"/>
      <w:r w:rsidRPr="003B5A37">
        <w:rPr>
          <w:rFonts w:ascii="Times New Roman" w:hAnsi="Times New Roman" w:cs="Times New Roman"/>
          <w:sz w:val="20"/>
          <w:szCs w:val="20"/>
        </w:rPr>
        <w:t xml:space="preserve">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3B5A37" w:rsidRPr="003B5A37" w:rsidRDefault="003B5A37" w:rsidP="003B5A37">
      <w:pPr>
        <w:widowControl w:val="0"/>
        <w:spacing w:after="0" w:line="240" w:lineRule="auto"/>
        <w:ind w:firstLine="225"/>
        <w:jc w:val="both"/>
        <w:rPr>
          <w:rFonts w:ascii="Times New Roman" w:hAnsi="Times New Roman" w:cs="Times New Roman"/>
          <w:sz w:val="20"/>
          <w:szCs w:val="20"/>
        </w:rPr>
      </w:pPr>
    </w:p>
    <w:p w:rsidR="003B5A37" w:rsidRDefault="003B5A37" w:rsidP="003B5A37">
      <w:pPr>
        <w:widowControl w:val="0"/>
        <w:spacing w:after="0"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3B5A37" w:rsidRPr="003B5A37" w:rsidRDefault="003B5A37" w:rsidP="003B5A37">
      <w:pPr>
        <w:widowControl w:val="0"/>
        <w:spacing w:after="0" w:line="240" w:lineRule="auto"/>
        <w:ind w:firstLine="225"/>
        <w:jc w:val="both"/>
        <w:rPr>
          <w:rFonts w:ascii="Times New Roman" w:hAnsi="Times New Roman" w:cs="Times New Roman"/>
          <w:sz w:val="20"/>
          <w:szCs w:val="20"/>
        </w:rPr>
      </w:pPr>
    </w:p>
    <w:p w:rsidR="003B5A37" w:rsidRPr="003B5A37" w:rsidRDefault="003B5A37" w:rsidP="003B5A37">
      <w:pPr>
        <w:widowControl w:val="0"/>
        <w:spacing w:after="0" w:line="240" w:lineRule="auto"/>
        <w:ind w:firstLine="225"/>
        <w:rPr>
          <w:rFonts w:ascii="Times New Roman" w:hAnsi="Times New Roman" w:cs="Times New Roman"/>
          <w:sz w:val="20"/>
          <w:szCs w:val="20"/>
        </w:rPr>
      </w:pPr>
      <w:r w:rsidRPr="003B5A37">
        <w:rPr>
          <w:rFonts w:ascii="Times New Roman" w:hAnsi="Times New Roman" w:cs="Times New Roman"/>
          <w:sz w:val="20"/>
          <w:szCs w:val="20"/>
        </w:rPr>
        <w:t xml:space="preserve">Свое новое положение ребенок не всегда хорошо осознает, но обязательно чувствует и переживает его: он гордится тем, что стал взрослым, ему нравится его новое положение. </w:t>
      </w:r>
    </w:p>
    <w:p w:rsidR="003B5A37" w:rsidRPr="003B5A37" w:rsidRDefault="003B5A37" w:rsidP="003B5A37">
      <w:pPr>
        <w:widowControl w:val="0"/>
        <w:spacing w:after="0" w:line="240" w:lineRule="auto"/>
        <w:rPr>
          <w:rFonts w:ascii="Times New Roman" w:hAnsi="Times New Roman" w:cs="Times New Roman"/>
          <w:sz w:val="20"/>
          <w:szCs w:val="20"/>
        </w:rPr>
      </w:pPr>
      <w:r w:rsidRPr="003B5A37">
        <w:rPr>
          <w:rFonts w:ascii="Times New Roman" w:hAnsi="Times New Roman" w:cs="Times New Roman"/>
          <w:sz w:val="20"/>
          <w:szCs w:val="20"/>
        </w:rPr>
        <w:t> </w:t>
      </w:r>
    </w:p>
    <w:p w:rsidR="003B5A37" w:rsidRDefault="003B5A37" w:rsidP="003B5A37">
      <w:pPr>
        <w:widowControl w:val="0"/>
        <w:spacing w:line="240" w:lineRule="auto"/>
        <w:jc w:val="center"/>
        <w:rPr>
          <w:rFonts w:ascii="Times New Roman" w:hAnsi="Times New Roman" w:cs="Times New Roman"/>
          <w:b/>
          <w:bCs/>
          <w:sz w:val="20"/>
          <w:szCs w:val="20"/>
        </w:rPr>
      </w:pPr>
    </w:p>
    <w:p w:rsidR="003B5A37" w:rsidRDefault="003B5A37" w:rsidP="003B5A37">
      <w:pPr>
        <w:widowControl w:val="0"/>
        <w:spacing w:line="240" w:lineRule="auto"/>
        <w:jc w:val="center"/>
        <w:rPr>
          <w:rFonts w:ascii="Times New Roman" w:hAnsi="Times New Roman" w:cs="Times New Roman"/>
          <w:b/>
          <w:bCs/>
          <w:sz w:val="20"/>
          <w:szCs w:val="20"/>
        </w:rPr>
      </w:pPr>
    </w:p>
    <w:p w:rsidR="003B5A37" w:rsidRDefault="003B5A37" w:rsidP="003B5A37">
      <w:pPr>
        <w:widowControl w:val="0"/>
        <w:spacing w:line="240" w:lineRule="auto"/>
        <w:jc w:val="center"/>
        <w:rPr>
          <w:rFonts w:ascii="Times New Roman" w:hAnsi="Times New Roman" w:cs="Times New Roman"/>
          <w:b/>
          <w:bCs/>
          <w:sz w:val="20"/>
          <w:szCs w:val="20"/>
        </w:rPr>
      </w:pPr>
    </w:p>
    <w:p w:rsidR="003B5A37" w:rsidRDefault="003B5A37" w:rsidP="003B5A37">
      <w:pPr>
        <w:widowControl w:val="0"/>
        <w:spacing w:line="240" w:lineRule="auto"/>
        <w:jc w:val="center"/>
        <w:rPr>
          <w:rFonts w:ascii="Times New Roman" w:hAnsi="Times New Roman" w:cs="Times New Roman"/>
          <w:b/>
          <w:bCs/>
          <w:sz w:val="20"/>
          <w:szCs w:val="20"/>
        </w:rPr>
      </w:pPr>
    </w:p>
    <w:p w:rsidR="003B5A37" w:rsidRDefault="003B5A37" w:rsidP="003B5A37">
      <w:pPr>
        <w:widowControl w:val="0"/>
        <w:spacing w:line="240" w:lineRule="auto"/>
        <w:jc w:val="center"/>
        <w:rPr>
          <w:rFonts w:ascii="Times New Roman" w:hAnsi="Times New Roman" w:cs="Times New Roman"/>
          <w:b/>
          <w:bCs/>
          <w:sz w:val="20"/>
          <w:szCs w:val="20"/>
        </w:rPr>
      </w:pPr>
    </w:p>
    <w:p w:rsidR="003B5A37" w:rsidRDefault="003B5A37" w:rsidP="003B5A37">
      <w:pPr>
        <w:widowControl w:val="0"/>
        <w:spacing w:line="240" w:lineRule="auto"/>
        <w:jc w:val="center"/>
        <w:rPr>
          <w:rFonts w:ascii="Times New Roman" w:hAnsi="Times New Roman" w:cs="Times New Roman"/>
          <w:b/>
          <w:bCs/>
          <w:sz w:val="20"/>
          <w:szCs w:val="20"/>
        </w:rPr>
      </w:pPr>
    </w:p>
    <w:p w:rsidR="003B5A37" w:rsidRDefault="003B5A37" w:rsidP="003B5A37">
      <w:pPr>
        <w:widowControl w:val="0"/>
        <w:spacing w:line="240" w:lineRule="auto"/>
        <w:jc w:val="center"/>
        <w:rPr>
          <w:rFonts w:ascii="Times New Roman" w:hAnsi="Times New Roman" w:cs="Times New Roman"/>
          <w:b/>
          <w:bCs/>
          <w:sz w:val="20"/>
          <w:szCs w:val="20"/>
        </w:rPr>
      </w:pPr>
    </w:p>
    <w:p w:rsidR="003B5A37" w:rsidRPr="003B5A37" w:rsidRDefault="003B5A37" w:rsidP="003B5A37">
      <w:pPr>
        <w:widowControl w:val="0"/>
        <w:spacing w:line="240" w:lineRule="auto"/>
        <w:jc w:val="center"/>
        <w:rPr>
          <w:rFonts w:ascii="Times New Roman" w:hAnsi="Times New Roman" w:cs="Times New Roman"/>
          <w:b/>
          <w:bCs/>
          <w:sz w:val="20"/>
          <w:szCs w:val="20"/>
        </w:rPr>
      </w:pPr>
      <w:r w:rsidRPr="003B5A37">
        <w:rPr>
          <w:rFonts w:ascii="Times New Roman" w:hAnsi="Times New Roman" w:cs="Times New Roman"/>
          <w:b/>
          <w:bCs/>
          <w:sz w:val="20"/>
          <w:szCs w:val="20"/>
        </w:rPr>
        <w:lastRenderedPageBreak/>
        <w:t xml:space="preserve">Психофизиологические особенности </w:t>
      </w:r>
    </w:p>
    <w:p w:rsidR="003B5A37" w:rsidRPr="003B5A37" w:rsidRDefault="003B5A37" w:rsidP="003B5A37">
      <w:pPr>
        <w:widowControl w:val="0"/>
        <w:spacing w:line="240" w:lineRule="auto"/>
        <w:jc w:val="center"/>
        <w:rPr>
          <w:rFonts w:ascii="Times New Roman" w:hAnsi="Times New Roman" w:cs="Times New Roman"/>
          <w:b/>
          <w:bCs/>
          <w:sz w:val="20"/>
          <w:szCs w:val="20"/>
        </w:rPr>
      </w:pPr>
      <w:r w:rsidRPr="003B5A37">
        <w:rPr>
          <w:rFonts w:ascii="Times New Roman" w:hAnsi="Times New Roman" w:cs="Times New Roman"/>
          <w:b/>
          <w:bCs/>
          <w:sz w:val="20"/>
          <w:szCs w:val="20"/>
        </w:rPr>
        <w:t>первоклассника</w:t>
      </w:r>
    </w:p>
    <w:p w:rsidR="003B5A37" w:rsidRPr="003B5A37" w:rsidRDefault="003B5A37" w:rsidP="003B5A37">
      <w:pPr>
        <w:widowControl w:val="0"/>
        <w:spacing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3B5A37" w:rsidRPr="003B5A37" w:rsidRDefault="003B5A37" w:rsidP="003B5A37">
      <w:pPr>
        <w:widowControl w:val="0"/>
        <w:spacing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 xml:space="preserve">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 </w:t>
      </w:r>
    </w:p>
    <w:p w:rsidR="003B5A37" w:rsidRPr="003B5A37" w:rsidRDefault="003B5A37" w:rsidP="003B5A37">
      <w:pPr>
        <w:widowControl w:val="0"/>
        <w:spacing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 xml:space="preserve">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w:t>
      </w:r>
      <w:proofErr w:type="gramStart"/>
      <w:r w:rsidRPr="003B5A37">
        <w:rPr>
          <w:rFonts w:ascii="Times New Roman" w:hAnsi="Times New Roman" w:cs="Times New Roman"/>
          <w:sz w:val="20"/>
          <w:szCs w:val="20"/>
        </w:rPr>
        <w:t>Однако, наиболее важные, специфические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 – 14 годам, а по некоторым данным – лишь к 21 году), вследствие чего регулирующее и тормозящее влияние коры оказывается недостаточным.</w:t>
      </w:r>
      <w:proofErr w:type="gramEnd"/>
    </w:p>
    <w:p w:rsidR="003B5A37" w:rsidRPr="003B5A37" w:rsidRDefault="003B5A37" w:rsidP="003B5A37">
      <w:pPr>
        <w:widowControl w:val="0"/>
        <w:spacing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 Моторные навыки, мелкие движения рук еще очень несовершенны, что вызывает естественные трудности при овладении письмом, работе с бумагой и ножницами и пр.</w:t>
      </w:r>
    </w:p>
    <w:p w:rsidR="003B5A37" w:rsidRPr="003B5A37" w:rsidRDefault="003B5A37" w:rsidP="003B5A37">
      <w:pPr>
        <w:widowControl w:val="0"/>
        <w:spacing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 xml:space="preserve"> Внимание учащихся 1-х классов еще слабо организованно, имеет небольшой объем, плохо распределяемо, неустойчиво. У первоклассников (как и у дошкольников) хорошо развита непроизвольная </w:t>
      </w:r>
      <w:r w:rsidRPr="003B5A37">
        <w:rPr>
          <w:rFonts w:ascii="Times New Roman" w:hAnsi="Times New Roman" w:cs="Times New Roman"/>
          <w:sz w:val="20"/>
          <w:szCs w:val="20"/>
        </w:rPr>
        <w:lastRenderedPageBreak/>
        <w:t xml:space="preserve">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 </w:t>
      </w:r>
    </w:p>
    <w:p w:rsidR="003B5A37" w:rsidRPr="003B5A37" w:rsidRDefault="003B5A37" w:rsidP="003B5A37">
      <w:pPr>
        <w:widowControl w:val="0"/>
        <w:spacing w:line="240" w:lineRule="auto"/>
        <w:ind w:firstLine="225"/>
        <w:jc w:val="both"/>
        <w:rPr>
          <w:rFonts w:ascii="Times New Roman" w:hAnsi="Times New Roman" w:cs="Times New Roman"/>
          <w:sz w:val="20"/>
          <w:szCs w:val="20"/>
        </w:rPr>
      </w:pPr>
      <w:r w:rsidRPr="003B5A37">
        <w:rPr>
          <w:rFonts w:ascii="Times New Roman" w:hAnsi="Times New Roman" w:cs="Times New Roman"/>
          <w:sz w:val="20"/>
          <w:szCs w:val="20"/>
        </w:rP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3B5A37" w:rsidRPr="003B5A37" w:rsidRDefault="003B5A37" w:rsidP="003B5A37">
      <w:pPr>
        <w:spacing w:line="240" w:lineRule="auto"/>
        <w:ind w:firstLine="225"/>
        <w:jc w:val="both"/>
        <w:rPr>
          <w:rFonts w:ascii="Times New Roman" w:hAnsi="Times New Roman" w:cs="Times New Roman"/>
          <w:b/>
          <w:bCs/>
          <w:sz w:val="20"/>
          <w:szCs w:val="20"/>
        </w:rPr>
      </w:pPr>
      <w:r w:rsidRPr="003B5A37">
        <w:rPr>
          <w:rFonts w:ascii="Times New Roman" w:hAnsi="Times New Roman" w:cs="Times New Roman"/>
          <w:sz w:val="20"/>
          <w:szCs w:val="20"/>
        </w:rPr>
        <w:t xml:space="preserve">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 </w:t>
      </w:r>
      <w:proofErr w:type="gramStart"/>
      <w:r w:rsidRPr="003B5A37">
        <w:rPr>
          <w:rFonts w:ascii="Times New Roman" w:hAnsi="Times New Roman" w:cs="Times New Roman"/>
          <w:sz w:val="20"/>
          <w:szCs w:val="20"/>
        </w:rPr>
        <w:t>Став школьником и приступив</w:t>
      </w:r>
      <w:proofErr w:type="gramEnd"/>
      <w:r w:rsidRPr="003B5A37">
        <w:rPr>
          <w:rFonts w:ascii="Times New Roman" w:hAnsi="Times New Roman" w:cs="Times New Roman"/>
          <w:sz w:val="20"/>
          <w:szCs w:val="20"/>
        </w:rPr>
        <w:t xml:space="preserve">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3B5A37" w:rsidRPr="003B5A37" w:rsidRDefault="003B5A37" w:rsidP="003B5A37">
      <w:pPr>
        <w:spacing w:line="240" w:lineRule="auto"/>
        <w:ind w:firstLine="225"/>
        <w:jc w:val="both"/>
        <w:rPr>
          <w:rFonts w:ascii="Times New Roman" w:hAnsi="Times New Roman" w:cs="Times New Roman"/>
          <w:b/>
          <w:bCs/>
          <w:sz w:val="20"/>
          <w:szCs w:val="20"/>
        </w:rPr>
      </w:pPr>
      <w:r w:rsidRPr="003B5A37">
        <w:rPr>
          <w:rFonts w:ascii="Times New Roman" w:hAnsi="Times New Roman" w:cs="Times New Roman"/>
          <w:sz w:val="20"/>
          <w:szCs w:val="20"/>
        </w:rP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3B5A37" w:rsidRDefault="003B5A37" w:rsidP="003B5A37">
      <w:pPr>
        <w:widowControl w:val="0"/>
      </w:pPr>
      <w:r>
        <w:t> </w:t>
      </w:r>
    </w:p>
    <w:p w:rsidR="003B5A37" w:rsidRDefault="003B5A37" w:rsidP="003B5A37">
      <w:pPr>
        <w:widowControl w:val="0"/>
      </w:pPr>
    </w:p>
    <w:p w:rsidR="003B5A37" w:rsidRDefault="003B5A37" w:rsidP="003B5A37">
      <w:pPr>
        <w:widowControl w:val="0"/>
      </w:pPr>
    </w:p>
    <w:p w:rsidR="003B5A37" w:rsidRDefault="003B5A37" w:rsidP="003B5A37">
      <w:pPr>
        <w:widowControl w:val="0"/>
      </w:pPr>
    </w:p>
    <w:p w:rsidR="003B5A37" w:rsidRPr="003B5A37" w:rsidRDefault="003B5A37" w:rsidP="003B5A37">
      <w:pPr>
        <w:spacing w:after="0" w:line="273" w:lineRule="auto"/>
        <w:jc w:val="center"/>
        <w:rPr>
          <w:rFonts w:ascii="Times New Roman" w:hAnsi="Times New Roman" w:cs="Times New Roman"/>
          <w:b/>
          <w:bCs/>
          <w:sz w:val="20"/>
          <w:szCs w:val="20"/>
        </w:rPr>
      </w:pPr>
      <w:r w:rsidRPr="003B5A37">
        <w:rPr>
          <w:rFonts w:ascii="Times New Roman" w:hAnsi="Times New Roman" w:cs="Times New Roman"/>
          <w:b/>
          <w:bCs/>
          <w:sz w:val="20"/>
          <w:szCs w:val="20"/>
        </w:rPr>
        <w:lastRenderedPageBreak/>
        <w:t>Рекомендации родителям</w:t>
      </w:r>
    </w:p>
    <w:p w:rsidR="003B5A37" w:rsidRPr="003B5A37" w:rsidRDefault="003B5A37" w:rsidP="003B5A37">
      <w:pPr>
        <w:spacing w:after="0"/>
        <w:rPr>
          <w:rFonts w:ascii="Times New Roman" w:hAnsi="Times New Roman" w:cs="Times New Roman"/>
          <w:sz w:val="20"/>
          <w:szCs w:val="20"/>
        </w:rPr>
      </w:pPr>
      <w:r w:rsidRPr="003B5A37">
        <w:rPr>
          <w:rFonts w:ascii="Times New Roman" w:hAnsi="Times New Roman" w:cs="Times New Roman"/>
          <w:sz w:val="20"/>
          <w:szCs w:val="20"/>
        </w:rPr>
        <w:t>·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 Если видите, что ребёнок огорчён, но молчит, не допытывайтесь, пусть успокоится, тогда расскажет всё сам;</w:t>
      </w:r>
      <w:r w:rsidRPr="003B5A37">
        <w:rPr>
          <w:rFonts w:ascii="Times New Roman" w:hAnsi="Times New Roman" w:cs="Times New Roman"/>
          <w:sz w:val="20"/>
          <w:szCs w:val="20"/>
        </w:rPr>
        <w:br/>
        <w:t>• Даже в сердцах не говорите ребенку, что он хуже других.</w:t>
      </w:r>
      <w:r w:rsidRPr="003B5A37">
        <w:rPr>
          <w:rFonts w:ascii="Times New Roman" w:hAnsi="Times New Roman" w:cs="Times New Roman"/>
          <w:sz w:val="20"/>
          <w:szCs w:val="20"/>
        </w:rPr>
        <w:br/>
        <w:t>• По возможности честно и терпеливо отвечайте на любые вопросы ребенка.</w:t>
      </w:r>
      <w:r w:rsidRPr="003B5A37">
        <w:rPr>
          <w:rFonts w:ascii="Times New Roman" w:hAnsi="Times New Roman" w:cs="Times New Roman"/>
          <w:sz w:val="20"/>
          <w:szCs w:val="20"/>
        </w:rPr>
        <w:br/>
        <w:t>• Каждый день находите время, чтобы побыть наедине со своим ребенком. В этот момент важнее всего его заботы, радости и неудачи;</w:t>
      </w:r>
      <w:r w:rsidRPr="003B5A37">
        <w:rPr>
          <w:rFonts w:ascii="Times New Roman" w:hAnsi="Times New Roman" w:cs="Times New Roman"/>
          <w:sz w:val="20"/>
          <w:szCs w:val="20"/>
        </w:rPr>
        <w:br/>
        <w:t xml:space="preserve">• Учите ребенка свободно и непринужденно общаться не только со своими сверстниками, но и </w:t>
      </w:r>
      <w:proofErr w:type="gramStart"/>
      <w:r w:rsidRPr="003B5A37">
        <w:rPr>
          <w:rFonts w:ascii="Times New Roman" w:hAnsi="Times New Roman" w:cs="Times New Roman"/>
          <w:sz w:val="20"/>
          <w:szCs w:val="20"/>
        </w:rPr>
        <w:t>со</w:t>
      </w:r>
      <w:proofErr w:type="gramEnd"/>
      <w:r w:rsidRPr="003B5A37">
        <w:rPr>
          <w:rFonts w:ascii="Times New Roman" w:hAnsi="Times New Roman" w:cs="Times New Roman"/>
          <w:sz w:val="20"/>
          <w:szCs w:val="20"/>
        </w:rPr>
        <w:t xml:space="preserve"> взрослыми.</w:t>
      </w:r>
      <w:r w:rsidRPr="003B5A37">
        <w:rPr>
          <w:rFonts w:ascii="Times New Roman" w:hAnsi="Times New Roman" w:cs="Times New Roman"/>
          <w:sz w:val="20"/>
          <w:szCs w:val="20"/>
        </w:rPr>
        <w:br/>
        <w:t>• Не стесняйтесь подчеркивать, что вы им гордитесь.</w:t>
      </w:r>
      <w:r w:rsidRPr="003B5A37">
        <w:rPr>
          <w:rFonts w:ascii="Times New Roman" w:hAnsi="Times New Roman" w:cs="Times New Roman"/>
          <w:sz w:val="20"/>
          <w:szCs w:val="20"/>
        </w:rPr>
        <w:br/>
        <w:t>• Всегда говорите ребенку правду, даже когда вам это невыгодно.</w:t>
      </w:r>
      <w:r w:rsidRPr="003B5A37">
        <w:rPr>
          <w:rFonts w:ascii="Times New Roman" w:hAnsi="Times New Roman" w:cs="Times New Roman"/>
          <w:sz w:val="20"/>
          <w:szCs w:val="20"/>
        </w:rPr>
        <w:br/>
        <w:t>• Оценивайте только поступки, а не самого ребенка.</w:t>
      </w:r>
      <w:r w:rsidRPr="003B5A37">
        <w:rPr>
          <w:rFonts w:ascii="Times New Roman" w:hAnsi="Times New Roman" w:cs="Times New Roman"/>
          <w:sz w:val="20"/>
          <w:szCs w:val="20"/>
        </w:rPr>
        <w:br/>
        <w:t xml:space="preserve">• Не добивайтесь успеха силой. Это худший вариант нравственного воспитания. Принуждение в семье </w:t>
      </w:r>
      <w:proofErr w:type="gramStart"/>
      <w:r w:rsidRPr="003B5A37">
        <w:rPr>
          <w:rFonts w:ascii="Times New Roman" w:hAnsi="Times New Roman" w:cs="Times New Roman"/>
          <w:sz w:val="20"/>
          <w:szCs w:val="20"/>
        </w:rPr>
        <w:t>создает</w:t>
      </w:r>
      <w:proofErr w:type="gramEnd"/>
      <w:r w:rsidRPr="003B5A37">
        <w:rPr>
          <w:rFonts w:ascii="Times New Roman" w:hAnsi="Times New Roman" w:cs="Times New Roman"/>
          <w:sz w:val="20"/>
          <w:szCs w:val="20"/>
        </w:rPr>
        <w:t xml:space="preserve"> разрушает личность ребенка.</w:t>
      </w:r>
      <w:r w:rsidRPr="003B5A37">
        <w:rPr>
          <w:rFonts w:ascii="Times New Roman" w:hAnsi="Times New Roman" w:cs="Times New Roman"/>
          <w:sz w:val="20"/>
          <w:szCs w:val="20"/>
        </w:rPr>
        <w:br/>
        <w:t xml:space="preserve">• Выработайте единую тактику общения всех взрослых в семье с ребёнком, свои разногласия по поводу воспитания решайте без него. </w:t>
      </w:r>
      <w:r w:rsidRPr="003B5A37">
        <w:rPr>
          <w:rFonts w:ascii="Times New Roman" w:hAnsi="Times New Roman" w:cs="Times New Roman"/>
          <w:sz w:val="20"/>
          <w:szCs w:val="20"/>
        </w:rPr>
        <w:br/>
        <w:t>• Признавайте права ребенка на ошибки. Учите конструктивно относиться к ошибкам и неудачам, объясняйте, что не ошибается лишь тот, кто ничего не делает. Критические замечания могут лишить ребенка уверенности в себе, а это скажется и на его отношении к учебе.</w:t>
      </w:r>
      <w:r w:rsidRPr="003B5A37">
        <w:rPr>
          <w:rFonts w:ascii="Times New Roman" w:hAnsi="Times New Roman" w:cs="Times New Roman"/>
          <w:sz w:val="20"/>
          <w:szCs w:val="20"/>
        </w:rPr>
        <w:br/>
        <w:t xml:space="preserve">• Думайте о детском «банке» счастливых воспоминаний.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w:t>
      </w:r>
      <w:r w:rsidRPr="003B5A37">
        <w:rPr>
          <w:rFonts w:ascii="Times New Roman" w:hAnsi="Times New Roman" w:cs="Times New Roman"/>
          <w:sz w:val="20"/>
          <w:szCs w:val="20"/>
        </w:rPr>
        <w:lastRenderedPageBreak/>
        <w:t>него впереди трудный день;</w:t>
      </w:r>
      <w:r w:rsidRPr="003B5A37">
        <w:rPr>
          <w:rFonts w:ascii="Times New Roman" w:hAnsi="Times New Roman" w:cs="Times New Roman"/>
          <w:sz w:val="20"/>
          <w:szCs w:val="20"/>
        </w:rPr>
        <w:br/>
        <w:t xml:space="preserve">• Ребенок относится к себе так, как относятся к нему взрослые. </w:t>
      </w:r>
      <w:proofErr w:type="gramStart"/>
      <w:r w:rsidRPr="003B5A37">
        <w:rPr>
          <w:rFonts w:ascii="Times New Roman" w:hAnsi="Times New Roman" w:cs="Times New Roman"/>
          <w:sz w:val="20"/>
          <w:szCs w:val="20"/>
        </w:rPr>
        <w:t>Почаще</w:t>
      </w:r>
      <w:proofErr w:type="gramEnd"/>
      <w:r w:rsidRPr="003B5A37">
        <w:rPr>
          <w:rFonts w:ascii="Times New Roman" w:hAnsi="Times New Roman" w:cs="Times New Roman"/>
          <w:sz w:val="20"/>
          <w:szCs w:val="20"/>
        </w:rPr>
        <w:t xml:space="preserve"> ставьте себя на место своего ребенка, и тогда будет понятнее, как вести себя с ним.</w:t>
      </w:r>
      <w:r w:rsidRPr="003B5A37">
        <w:rPr>
          <w:rFonts w:ascii="Times New Roman" w:hAnsi="Times New Roman" w:cs="Times New Roman"/>
          <w:sz w:val="20"/>
          <w:szCs w:val="20"/>
        </w:rPr>
        <w:br/>
        <w:t>• Помните, что в течени</w:t>
      </w:r>
      <w:proofErr w:type="gramStart"/>
      <w:r w:rsidRPr="003B5A37">
        <w:rPr>
          <w:rFonts w:ascii="Times New Roman" w:hAnsi="Times New Roman" w:cs="Times New Roman"/>
          <w:sz w:val="20"/>
          <w:szCs w:val="20"/>
        </w:rPr>
        <w:t>и</w:t>
      </w:r>
      <w:proofErr w:type="gramEnd"/>
      <w:r w:rsidRPr="003B5A37">
        <w:rPr>
          <w:rFonts w:ascii="Times New Roman" w:hAnsi="Times New Roman" w:cs="Times New Roman"/>
          <w:sz w:val="20"/>
          <w:szCs w:val="20"/>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 Обращайте внимание на жалобы ребёнка на головную боль, усталость, плохое состояние.</w:t>
      </w:r>
    </w:p>
    <w:p w:rsidR="003B5A37" w:rsidRPr="003B5A37" w:rsidRDefault="003B5A37" w:rsidP="003B5A37">
      <w:pPr>
        <w:spacing w:after="0"/>
        <w:rPr>
          <w:rFonts w:ascii="Times New Roman" w:hAnsi="Times New Roman" w:cs="Times New Roman"/>
          <w:sz w:val="20"/>
          <w:szCs w:val="20"/>
        </w:rPr>
      </w:pPr>
      <w:r w:rsidRPr="003B5A37">
        <w:rPr>
          <w:rFonts w:ascii="Times New Roman" w:hAnsi="Times New Roman" w:cs="Times New Roman"/>
          <w:sz w:val="20"/>
          <w:szCs w:val="20"/>
        </w:rPr>
        <w:t>· Если что-то не получается, посоветуйтесь с учителем, психологом, врачом, прочитайте литературу для родителей;</w:t>
      </w:r>
    </w:p>
    <w:p w:rsidR="003B5A37" w:rsidRPr="003B5A37" w:rsidRDefault="003B5A37" w:rsidP="003B5A37">
      <w:pPr>
        <w:spacing w:after="0" w:line="273" w:lineRule="auto"/>
        <w:rPr>
          <w:rFonts w:ascii="Times New Roman" w:hAnsi="Times New Roman" w:cs="Times New Roman"/>
          <w:sz w:val="20"/>
          <w:szCs w:val="20"/>
        </w:rPr>
      </w:pPr>
      <w:r w:rsidRPr="003B5A37">
        <w:rPr>
          <w:rFonts w:ascii="Times New Roman" w:hAnsi="Times New Roman" w:cs="Times New Roman"/>
          <w:sz w:val="20"/>
          <w:szCs w:val="20"/>
        </w:rPr>
        <w:t> </w:t>
      </w:r>
    </w:p>
    <w:p w:rsidR="003B5A37" w:rsidRDefault="003B5A37" w:rsidP="003B5A37">
      <w:pPr>
        <w:widowControl w:val="0"/>
        <w:spacing w:after="0"/>
        <w:rPr>
          <w:rFonts w:ascii="Times New Roman" w:hAnsi="Times New Roman" w:cs="Times New Roman"/>
          <w:sz w:val="20"/>
          <w:szCs w:val="20"/>
        </w:rPr>
      </w:pPr>
      <w:r w:rsidRPr="003B5A37">
        <w:rPr>
          <w:rFonts w:ascii="Times New Roman" w:hAnsi="Times New Roman" w:cs="Times New Roman"/>
          <w:sz w:val="20"/>
          <w:szCs w:val="20"/>
        </w:rPr>
        <w:t> </w:t>
      </w: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jc w:val="center"/>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37DE4" w:rsidRDefault="00337DE4"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Default="003B5A37" w:rsidP="003B5A37">
      <w:pPr>
        <w:widowControl w:val="0"/>
        <w:spacing w:after="0"/>
        <w:rPr>
          <w:rFonts w:ascii="Times New Roman" w:hAnsi="Times New Roman" w:cs="Times New Roman"/>
          <w:sz w:val="20"/>
          <w:szCs w:val="20"/>
        </w:rPr>
      </w:pP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11BA" w:rsidP="003B5A37">
      <w:pPr>
        <w:pStyle w:val="msotagline"/>
        <w:widowControl w:val="0"/>
        <w:jc w:val="center"/>
        <w:rPr>
          <w:rFonts w:ascii="Times New Roman" w:hAnsi="Times New Roman"/>
          <w:b/>
          <w:sz w:val="24"/>
          <w:szCs w:val="24"/>
        </w:rPr>
      </w:pPr>
      <w:r>
        <w:rPr>
          <w:rFonts w:ascii="Times New Roman" w:hAnsi="Times New Roman"/>
          <w:b/>
          <w:sz w:val="24"/>
          <w:szCs w:val="24"/>
        </w:rPr>
        <w:lastRenderedPageBreak/>
        <w:t>КГУ СОШ № 11</w:t>
      </w:r>
    </w:p>
    <w:p w:rsidR="003B5A37" w:rsidRPr="00F26323" w:rsidRDefault="003B5A37" w:rsidP="003B5A37">
      <w:pPr>
        <w:widowControl w:val="0"/>
        <w:rPr>
          <w:rFonts w:ascii="Times New Roman" w:hAnsi="Times New Roman" w:cs="Times New Roman"/>
          <w:b/>
          <w:sz w:val="20"/>
          <w:szCs w:val="20"/>
        </w:rPr>
      </w:pPr>
      <w:r w:rsidRPr="00F26323">
        <w:rPr>
          <w:rFonts w:ascii="Times New Roman" w:hAnsi="Times New Roman" w:cs="Times New Roman"/>
          <w:b/>
        </w:rPr>
        <w:t> </w:t>
      </w: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5A37" w:rsidP="003B5A37">
      <w:pPr>
        <w:widowControl w:val="0"/>
        <w:spacing w:after="0"/>
        <w:rPr>
          <w:rFonts w:ascii="Times New Roman" w:hAnsi="Times New Roman" w:cs="Times New Roman"/>
          <w:b/>
          <w:sz w:val="20"/>
          <w:szCs w:val="20"/>
        </w:rPr>
      </w:pPr>
    </w:p>
    <w:p w:rsidR="003B5A37" w:rsidRPr="00F26323" w:rsidRDefault="003B5A37" w:rsidP="003B5A37">
      <w:pPr>
        <w:pStyle w:val="msotitle3"/>
        <w:widowControl w:val="0"/>
        <w:jc w:val="center"/>
        <w:rPr>
          <w:rFonts w:ascii="Times New Roman" w:hAnsi="Times New Roman"/>
          <w:b/>
        </w:rPr>
      </w:pPr>
      <w:r w:rsidRPr="00F26323">
        <w:rPr>
          <w:rFonts w:ascii="Times New Roman" w:hAnsi="Times New Roman"/>
          <w:b/>
        </w:rPr>
        <w:t xml:space="preserve">Особенности ребенка </w:t>
      </w:r>
    </w:p>
    <w:p w:rsidR="003B5A37" w:rsidRPr="00F26323" w:rsidRDefault="003B5A37" w:rsidP="003B5A37">
      <w:pPr>
        <w:pStyle w:val="msotitle3"/>
        <w:widowControl w:val="0"/>
        <w:jc w:val="center"/>
        <w:rPr>
          <w:rFonts w:ascii="Times New Roman" w:hAnsi="Times New Roman"/>
          <w:b/>
        </w:rPr>
      </w:pPr>
      <w:r w:rsidRPr="00F26323">
        <w:rPr>
          <w:rFonts w:ascii="Times New Roman" w:hAnsi="Times New Roman"/>
          <w:b/>
        </w:rPr>
        <w:t>7 лет</w:t>
      </w:r>
      <w:proofErr w:type="gramStart"/>
      <w:r w:rsidRPr="00F26323">
        <w:rPr>
          <w:rFonts w:ascii="Times New Roman" w:hAnsi="Times New Roman"/>
          <w:b/>
        </w:rPr>
        <w:t xml:space="preserve"> .</w:t>
      </w:r>
      <w:proofErr w:type="gramEnd"/>
    </w:p>
    <w:p w:rsidR="00F26323" w:rsidRPr="00F26323" w:rsidRDefault="00F26323" w:rsidP="003B5A37">
      <w:pPr>
        <w:pStyle w:val="msotitle3"/>
        <w:widowControl w:val="0"/>
        <w:jc w:val="center"/>
        <w:rPr>
          <w:rFonts w:ascii="Times New Roman" w:hAnsi="Times New Roman"/>
          <w:b/>
        </w:rPr>
      </w:pPr>
    </w:p>
    <w:p w:rsidR="003B5A37" w:rsidRPr="00F26323" w:rsidRDefault="003B5A37" w:rsidP="003B5A37">
      <w:pPr>
        <w:pStyle w:val="msotitle3"/>
        <w:widowControl w:val="0"/>
        <w:jc w:val="center"/>
        <w:rPr>
          <w:rFonts w:ascii="Times New Roman" w:hAnsi="Times New Roman"/>
          <w:b/>
          <w:sz w:val="28"/>
          <w:szCs w:val="28"/>
        </w:rPr>
      </w:pPr>
      <w:r w:rsidRPr="00F26323">
        <w:rPr>
          <w:rFonts w:ascii="Times New Roman" w:hAnsi="Times New Roman"/>
          <w:b/>
          <w:sz w:val="28"/>
          <w:szCs w:val="28"/>
        </w:rPr>
        <w:t>Памятка для родителей</w:t>
      </w:r>
    </w:p>
    <w:p w:rsidR="003B5A37" w:rsidRPr="00F26323" w:rsidRDefault="003B5A37" w:rsidP="003B5A37">
      <w:pPr>
        <w:widowControl w:val="0"/>
        <w:rPr>
          <w:rFonts w:ascii="Times New Roman" w:hAnsi="Times New Roman" w:cs="Times New Roman"/>
          <w:b/>
        </w:rPr>
      </w:pPr>
      <w:r w:rsidRPr="00F26323">
        <w:rPr>
          <w:rFonts w:ascii="Times New Roman" w:hAnsi="Times New Roman" w:cs="Times New Roman"/>
          <w:b/>
        </w:rPr>
        <w:t> </w:t>
      </w:r>
    </w:p>
    <w:p w:rsidR="00D839FB" w:rsidRPr="00F26323" w:rsidRDefault="00D839FB"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37DE4" w:rsidRDefault="00337DE4" w:rsidP="00337DE4">
      <w:pPr>
        <w:widowControl w:val="0"/>
        <w:spacing w:after="0"/>
        <w:jc w:val="right"/>
        <w:rPr>
          <w:rFonts w:ascii="Times New Roman" w:hAnsi="Times New Roman" w:cs="Times New Roman"/>
          <w:sz w:val="20"/>
          <w:szCs w:val="20"/>
        </w:rPr>
      </w:pPr>
      <w:r>
        <w:rPr>
          <w:rFonts w:ascii="Times New Roman" w:hAnsi="Times New Roman" w:cs="Times New Roman"/>
          <w:sz w:val="20"/>
          <w:szCs w:val="20"/>
        </w:rPr>
        <w:t>Составитель</w:t>
      </w:r>
    </w:p>
    <w:p w:rsidR="00337DE4" w:rsidRDefault="00337DE4" w:rsidP="00337DE4">
      <w:pPr>
        <w:widowControl w:val="0"/>
        <w:spacing w:after="0"/>
        <w:jc w:val="right"/>
        <w:rPr>
          <w:rFonts w:ascii="Times New Roman" w:hAnsi="Times New Roman" w:cs="Times New Roman"/>
          <w:sz w:val="20"/>
          <w:szCs w:val="20"/>
        </w:rPr>
      </w:pPr>
      <w:r>
        <w:rPr>
          <w:rFonts w:ascii="Times New Roman" w:hAnsi="Times New Roman" w:cs="Times New Roman"/>
          <w:sz w:val="20"/>
          <w:szCs w:val="20"/>
        </w:rPr>
        <w:t>п</w:t>
      </w:r>
      <w:r w:rsidR="003B11BA">
        <w:rPr>
          <w:rFonts w:ascii="Times New Roman" w:hAnsi="Times New Roman" w:cs="Times New Roman"/>
          <w:sz w:val="20"/>
          <w:szCs w:val="20"/>
        </w:rPr>
        <w:t>едагог – психолог  Н.А. Ермоленко</w:t>
      </w: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5A37">
      <w:pPr>
        <w:spacing w:after="0"/>
        <w:rPr>
          <w:rFonts w:ascii="Times New Roman" w:hAnsi="Times New Roman" w:cs="Times New Roman"/>
          <w:b/>
        </w:rPr>
      </w:pPr>
    </w:p>
    <w:p w:rsidR="003B5A37" w:rsidRPr="00F26323" w:rsidRDefault="003B5A37" w:rsidP="003B11BA">
      <w:pPr>
        <w:pStyle w:val="4"/>
        <w:widowControl w:val="0"/>
        <w:spacing w:after="0"/>
        <w:rPr>
          <w:rFonts w:ascii="Times New Roman" w:hAnsi="Times New Roman"/>
          <w:b/>
          <w:sz w:val="24"/>
          <w:szCs w:val="24"/>
        </w:rPr>
      </w:pPr>
      <w:bookmarkStart w:id="0" w:name="_GoBack"/>
      <w:bookmarkEnd w:id="0"/>
    </w:p>
    <w:p w:rsidR="003B5A37" w:rsidRPr="00F26323" w:rsidRDefault="003B5A37" w:rsidP="00F26323">
      <w:pPr>
        <w:widowControl w:val="0"/>
        <w:rPr>
          <w:sz w:val="20"/>
          <w:szCs w:val="20"/>
        </w:rPr>
      </w:pPr>
      <w:r>
        <w:t> </w:t>
      </w:r>
    </w:p>
    <w:sectPr w:rsidR="003B5A37" w:rsidRPr="00F26323" w:rsidSect="003B5A37">
      <w:pgSz w:w="16838" w:h="11906" w:orient="landscape"/>
      <w:pgMar w:top="993" w:right="1134" w:bottom="284" w:left="709" w:header="709" w:footer="709" w:gutter="0"/>
      <w:cols w:num="3" w:space="4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37"/>
    <w:rsid w:val="00337DE4"/>
    <w:rsid w:val="003B11BA"/>
    <w:rsid w:val="003B5A37"/>
    <w:rsid w:val="00CB7DC8"/>
    <w:rsid w:val="00D839FB"/>
    <w:rsid w:val="00F26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link w:val="40"/>
    <w:uiPriority w:val="9"/>
    <w:qFormat/>
    <w:rsid w:val="003B5A37"/>
    <w:pPr>
      <w:spacing w:after="60" w:line="283" w:lineRule="auto"/>
      <w:outlineLvl w:val="3"/>
    </w:pPr>
    <w:rPr>
      <w:rFonts w:ascii="Franklin Gothic Heavy" w:eastAsia="Times New Roman" w:hAnsi="Franklin Gothic Heavy" w:cs="Times New Roman"/>
      <w:color w:val="000000"/>
      <w:kern w:val="28"/>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3">
    <w:name w:val="msotitle3"/>
    <w:rsid w:val="003B5A37"/>
    <w:pPr>
      <w:spacing w:after="0" w:line="283" w:lineRule="auto"/>
    </w:pPr>
    <w:rPr>
      <w:rFonts w:ascii="Franklin Gothic Heavy" w:eastAsia="Times New Roman" w:hAnsi="Franklin Gothic Heavy" w:cs="Times New Roman"/>
      <w:color w:val="000000"/>
      <w:kern w:val="28"/>
      <w:sz w:val="36"/>
      <w:szCs w:val="36"/>
    </w:rPr>
  </w:style>
  <w:style w:type="paragraph" w:customStyle="1" w:styleId="msotagline">
    <w:name w:val="msotagline"/>
    <w:rsid w:val="003B5A37"/>
    <w:pPr>
      <w:spacing w:after="0" w:line="283" w:lineRule="auto"/>
    </w:pPr>
    <w:rPr>
      <w:rFonts w:ascii="Franklin Gothic Heavy" w:eastAsia="Times New Roman" w:hAnsi="Franklin Gothic Heavy" w:cs="Times New Roman"/>
      <w:color w:val="000000"/>
      <w:kern w:val="28"/>
      <w:sz w:val="15"/>
      <w:szCs w:val="15"/>
    </w:rPr>
  </w:style>
  <w:style w:type="character" w:customStyle="1" w:styleId="40">
    <w:name w:val="Заголовок 4 Знак"/>
    <w:basedOn w:val="a0"/>
    <w:link w:val="4"/>
    <w:uiPriority w:val="9"/>
    <w:rsid w:val="003B5A37"/>
    <w:rPr>
      <w:rFonts w:ascii="Franklin Gothic Heavy" w:eastAsia="Times New Roman" w:hAnsi="Franklin Gothic Heavy" w:cs="Times New Roman"/>
      <w:color w:val="000000"/>
      <w:kern w:val="28"/>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link w:val="40"/>
    <w:uiPriority w:val="9"/>
    <w:qFormat/>
    <w:rsid w:val="003B5A37"/>
    <w:pPr>
      <w:spacing w:after="60" w:line="283" w:lineRule="auto"/>
      <w:outlineLvl w:val="3"/>
    </w:pPr>
    <w:rPr>
      <w:rFonts w:ascii="Franklin Gothic Heavy" w:eastAsia="Times New Roman" w:hAnsi="Franklin Gothic Heavy" w:cs="Times New Roman"/>
      <w:color w:val="000000"/>
      <w:kern w:val="28"/>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3">
    <w:name w:val="msotitle3"/>
    <w:rsid w:val="003B5A37"/>
    <w:pPr>
      <w:spacing w:after="0" w:line="283" w:lineRule="auto"/>
    </w:pPr>
    <w:rPr>
      <w:rFonts w:ascii="Franklin Gothic Heavy" w:eastAsia="Times New Roman" w:hAnsi="Franklin Gothic Heavy" w:cs="Times New Roman"/>
      <w:color w:val="000000"/>
      <w:kern w:val="28"/>
      <w:sz w:val="36"/>
      <w:szCs w:val="36"/>
    </w:rPr>
  </w:style>
  <w:style w:type="paragraph" w:customStyle="1" w:styleId="msotagline">
    <w:name w:val="msotagline"/>
    <w:rsid w:val="003B5A37"/>
    <w:pPr>
      <w:spacing w:after="0" w:line="283" w:lineRule="auto"/>
    </w:pPr>
    <w:rPr>
      <w:rFonts w:ascii="Franklin Gothic Heavy" w:eastAsia="Times New Roman" w:hAnsi="Franklin Gothic Heavy" w:cs="Times New Roman"/>
      <w:color w:val="000000"/>
      <w:kern w:val="28"/>
      <w:sz w:val="15"/>
      <w:szCs w:val="15"/>
    </w:rPr>
  </w:style>
  <w:style w:type="character" w:customStyle="1" w:styleId="40">
    <w:name w:val="Заголовок 4 Знак"/>
    <w:basedOn w:val="a0"/>
    <w:link w:val="4"/>
    <w:uiPriority w:val="9"/>
    <w:rsid w:val="003B5A37"/>
    <w:rPr>
      <w:rFonts w:ascii="Franklin Gothic Heavy" w:eastAsia="Times New Roman" w:hAnsi="Franklin Gothic Heavy" w:cs="Times New Roman"/>
      <w:color w:val="000000"/>
      <w:kern w:val="2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086">
      <w:bodyDiv w:val="1"/>
      <w:marLeft w:val="0"/>
      <w:marRight w:val="0"/>
      <w:marTop w:val="0"/>
      <w:marBottom w:val="0"/>
      <w:divBdr>
        <w:top w:val="none" w:sz="0" w:space="0" w:color="auto"/>
        <w:left w:val="none" w:sz="0" w:space="0" w:color="auto"/>
        <w:bottom w:val="none" w:sz="0" w:space="0" w:color="auto"/>
        <w:right w:val="none" w:sz="0" w:space="0" w:color="auto"/>
      </w:divBdr>
    </w:div>
    <w:div w:id="344133178">
      <w:bodyDiv w:val="1"/>
      <w:marLeft w:val="0"/>
      <w:marRight w:val="0"/>
      <w:marTop w:val="0"/>
      <w:marBottom w:val="0"/>
      <w:divBdr>
        <w:top w:val="none" w:sz="0" w:space="0" w:color="auto"/>
        <w:left w:val="none" w:sz="0" w:space="0" w:color="auto"/>
        <w:bottom w:val="none" w:sz="0" w:space="0" w:color="auto"/>
        <w:right w:val="none" w:sz="0" w:space="0" w:color="auto"/>
      </w:divBdr>
    </w:div>
    <w:div w:id="1313100670">
      <w:bodyDiv w:val="1"/>
      <w:marLeft w:val="0"/>
      <w:marRight w:val="0"/>
      <w:marTop w:val="0"/>
      <w:marBottom w:val="0"/>
      <w:divBdr>
        <w:top w:val="none" w:sz="0" w:space="0" w:color="auto"/>
        <w:left w:val="none" w:sz="0" w:space="0" w:color="auto"/>
        <w:bottom w:val="none" w:sz="0" w:space="0" w:color="auto"/>
        <w:right w:val="none" w:sz="0" w:space="0" w:color="auto"/>
      </w:divBdr>
    </w:div>
    <w:div w:id="1665008087">
      <w:bodyDiv w:val="1"/>
      <w:marLeft w:val="0"/>
      <w:marRight w:val="0"/>
      <w:marTop w:val="0"/>
      <w:marBottom w:val="0"/>
      <w:divBdr>
        <w:top w:val="none" w:sz="0" w:space="0" w:color="auto"/>
        <w:left w:val="none" w:sz="0" w:space="0" w:color="auto"/>
        <w:bottom w:val="none" w:sz="0" w:space="0" w:color="auto"/>
        <w:right w:val="none" w:sz="0" w:space="0" w:color="auto"/>
      </w:divBdr>
    </w:div>
    <w:div w:id="1666586326">
      <w:bodyDiv w:val="1"/>
      <w:marLeft w:val="0"/>
      <w:marRight w:val="0"/>
      <w:marTop w:val="0"/>
      <w:marBottom w:val="0"/>
      <w:divBdr>
        <w:top w:val="none" w:sz="0" w:space="0" w:color="auto"/>
        <w:left w:val="none" w:sz="0" w:space="0" w:color="auto"/>
        <w:bottom w:val="none" w:sz="0" w:space="0" w:color="auto"/>
        <w:right w:val="none" w:sz="0" w:space="0" w:color="auto"/>
      </w:divBdr>
    </w:div>
    <w:div w:id="20927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School20</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dc:creator>
  <cp:lastModifiedBy>2</cp:lastModifiedBy>
  <cp:revision>2</cp:revision>
  <dcterms:created xsi:type="dcterms:W3CDTF">2022-02-13T11:36:00Z</dcterms:created>
  <dcterms:modified xsi:type="dcterms:W3CDTF">2022-02-13T11:36:00Z</dcterms:modified>
</cp:coreProperties>
</file>