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A55B" w14:textId="77777777" w:rsidR="00A54B52" w:rsidRPr="00A54B52" w:rsidRDefault="00A54B52" w:rsidP="00A5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Психологтың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орналасуға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B96189" w14:textId="77777777" w:rsidR="00A54B52" w:rsidRPr="00A54B52" w:rsidRDefault="00A54B52" w:rsidP="00A5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0BDF9792" w14:textId="77777777" w:rsidR="00A54B52" w:rsidRPr="00A54B52" w:rsidRDefault="00A54B52" w:rsidP="00A54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66481" w14:textId="77777777" w:rsidR="00A54B52" w:rsidRPr="00A54B52" w:rsidRDefault="00A54B52" w:rsidP="00A54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ұйымының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коммуналдық мемлекеттік қазыналық кәсіпорны</w:t>
      </w:r>
    </w:p>
    <w:p w14:paraId="250A5FA3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A03C197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Мекенжайы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 Павлодар қаласы,  </w:t>
      </w:r>
      <w:r w:rsidRPr="00A54B52">
        <w:rPr>
          <w:rFonts w:ascii="Times New Roman" w:hAnsi="Times New Roman" w:cs="Times New Roman"/>
          <w:sz w:val="28"/>
          <w:szCs w:val="28"/>
        </w:rPr>
        <w:t>Катаев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Pr="00A54B52">
        <w:rPr>
          <w:rFonts w:ascii="Times New Roman" w:hAnsi="Times New Roman" w:cs="Times New Roman"/>
          <w:sz w:val="28"/>
          <w:szCs w:val="28"/>
        </w:rPr>
        <w:t xml:space="preserve">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1D267B60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>л. по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A54B52">
        <w:rPr>
          <w:rFonts w:ascii="Times New Roman" w:hAnsi="Times New Roman" w:cs="Times New Roman"/>
          <w:sz w:val="28"/>
          <w:szCs w:val="28"/>
        </w:rPr>
        <w:t xml:space="preserve">та: </w:t>
      </w:r>
      <w:proofErr w:type="spellStart"/>
      <w:r w:rsidRPr="00A54B52">
        <w:rPr>
          <w:rFonts w:ascii="Times New Roman" w:hAnsi="Times New Roman" w:cs="Times New Roman"/>
          <w:sz w:val="28"/>
          <w:szCs w:val="28"/>
          <w:lang w:val="en-US"/>
        </w:rPr>
        <w:t>ded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-</w:t>
      </w:r>
      <w:r w:rsidRPr="00A54B52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A54B52">
        <w:rPr>
          <w:rFonts w:ascii="Times New Roman" w:hAnsi="Times New Roman" w:cs="Times New Roman"/>
          <w:sz w:val="28"/>
          <w:szCs w:val="28"/>
        </w:rPr>
        <w:t>@</w:t>
      </w:r>
      <w:r w:rsidRPr="00A54B5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54B5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54B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6857CA38" w14:textId="7656FDA9" w:rsidR="00A54B52" w:rsidRDefault="00A54B52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 xml:space="preserve">Психолог- 1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024E2DD7" w14:textId="67E492EE" w:rsidR="00A54B52" w:rsidRDefault="00A54B52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12-03-2022</w:t>
      </w:r>
    </w:p>
    <w:p w14:paraId="46E5AD2C" w14:textId="2F8F14C4" w:rsidR="00A54B52" w:rsidRPr="00A54B52" w:rsidRDefault="00A54B52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09.00.</w:t>
      </w:r>
    </w:p>
    <w:p w14:paraId="0AF5B6F7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0F78D56F" w14:textId="77777777" w:rsidR="00A54B52" w:rsidRPr="00A54B52" w:rsidRDefault="00A54B52" w:rsidP="00A54B52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жасына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әлеуметтік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әл-ауқатын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түзетуге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бағытталған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29A0C38A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2. Мектеп жасына дейінгі балалардың жеке басының дамуына кедергі келтіретін факторларды анықтайды, әртүрлі психологиялық (психокоррекциялық, оңалту және консультациялық) көмек көрсету бойынша шаралар қабылдайды.</w:t>
      </w:r>
    </w:p>
    <w:p w14:paraId="177A5229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3. Мектеп жасына дейінгі балаларға, ата-аналарға немесе оларды ауыстыратын тұлғаларға, педагогтерге оқу қызметін ұйымдастыру мәселелері бойынша психологиялық-педагогикалық қолдау көрсетеді.</w:t>
      </w:r>
    </w:p>
    <w:p w14:paraId="4AAEBE3E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4. Әртүрлі бейіндегі және арналымдағы психологиялық диагностиканы жүргізеді.</w:t>
      </w:r>
    </w:p>
    <w:p w14:paraId="2CC53813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5. Психологиялық-педагогикалық тексеруді, оның ішінде ерекше білім берілуіне қажеттілігі балаларды тексеруді жүзеге асырады.</w:t>
      </w:r>
    </w:p>
    <w:p w14:paraId="25050BC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6. Мектеп жасына дейінгі балалардың жеке және әлеуметтік даму проблемаларын зерделейді қорытынды ресімдейді және ата-аналармен немесе оларды алмастыратын адамдармен, мектепке дейінгі ұйымның тәрбиешілері мен педагогтарымен консультациялық жұмысты жүзеге асырады.</w:t>
      </w:r>
    </w:p>
    <w:p w14:paraId="4DA22AE2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7. Белгіленген нысан бойынша құжаттаманы жүргізеді және оны мақсаты бойынша пайдаланады.</w:t>
      </w:r>
    </w:p>
    <w:p w14:paraId="61540C85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8. Мектеп жасына дейінгі балалардың жеке және жыныстық жас ерекшеліктерін ескере отырып, білім беру қызметінің дамыту және түзету бағдарламаларын жоспарлауға және әзірлеуге қатысады, оларды өмірдің әртүрлі жағдайларына өзін-өзі анықтауын бағдарлауға дайындығын дамытуға ықпал етеді.</w:t>
      </w:r>
    </w:p>
    <w:p w14:paraId="70714426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9. Мектепке дейінгі жастағы шығармашылық дарынды балаларға психологиялық қолдау көрсетеді, олардың дамуына ықпал етеді.</w:t>
      </w:r>
    </w:p>
    <w:p w14:paraId="44504CF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10. Педагогикалық, әдістемелік кеңестердің жұмысына, ата-аналар жиналыстарын, сауықтыру, тәрбиелеу және білім беру ұйымының жұмыс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жоспарында көзделген басқа да іс-шараларды өткізу бойынша жұмысқа қатысады.</w:t>
      </w:r>
    </w:p>
    <w:p w14:paraId="57A617A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11. Кәсіби деңгейін арттырады.</w:t>
      </w:r>
    </w:p>
    <w:p w14:paraId="19E6D6D6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12. Тәрбие-білім беру процесінде балалардың өмірін, денсаулығын және құқықтарын қорғауды қамтамасыз етеді.</w:t>
      </w:r>
    </w:p>
    <w:p w14:paraId="47CC8FCE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13. Еңбек қауіпсіздігі және еңбекті қорғау, өртке қарсы қорғау қағидаларын сақтайды. Білім беру процесінің барлық субъектілерінің, оның ішінде балалар отбасының қатысуымен ұйымда «Құндылықтарға негізделген білім беру» тұжырымдамасын енгізеді.</w:t>
      </w:r>
    </w:p>
    <w:p w14:paraId="0DB5B74B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     Білуі тиіс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</w:t>
      </w:r>
    </w:p>
    <w:p w14:paraId="0F45697A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 Заңдары және Қазақстан Республикасының Білім беру мәселелері жөніндегі басқа да нормативтік құқықтық актілері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74EC2DC1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жалпы психология, педагогикалық психология және жалпы педагогика, тұлға психологиясы және Дифференциалды психология, балалар және жас мөлшері психологиясы, Әлеуметтік психология, медициналық психология, балалар нейропсихологиясы, Патопсихология, психосоматика;</w:t>
      </w:r>
    </w:p>
    <w:p w14:paraId="23A44D69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арнайы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педагогика, психотерапия, психодиагностика,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кеңес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психопрофилактика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13A7834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ab/>
        <w:t>еңбек қауіпсіздігі және еңбекті қорғау, өртке қарсы қорғау жөніндегі қағидалар, санитариялық қағидалар.</w:t>
      </w:r>
    </w:p>
    <w:p w14:paraId="6B225288" w14:textId="77777777" w:rsidR="00A54B52" w:rsidRPr="00A54B52" w:rsidRDefault="00A54B52" w:rsidP="00A54B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білім беру саласындағы уәкілетті орган бекіткен кәсіптік конкурстар.</w:t>
      </w:r>
    </w:p>
    <w:p w14:paraId="1EC51E20" w14:textId="77777777" w:rsidR="00A54B52" w:rsidRPr="00A54B52" w:rsidRDefault="00A54B52" w:rsidP="00A54B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Біліктілікке қойылатын талаптар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 «Психология» мамандығы бойынша жоғары кәсіптік білім немесе «Практикалық психология» мамандығы бойынша арнайы факультетте алынған қосымша білімі бар жоғары медициналық, педагогикалық білім.</w:t>
      </w:r>
    </w:p>
    <w:p w14:paraId="0B2168B3" w14:textId="77777777" w:rsidR="00A54B52" w:rsidRPr="00A54B52" w:rsidRDefault="00A54B52" w:rsidP="00A54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     </w:t>
      </w: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ab/>
        <w:t>Психологқа қойылатын талаптар:</w:t>
      </w:r>
    </w:p>
    <w:p w14:paraId="1BBA61E9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Тәрбиеленушілерге, олардың ата-аналарына (заңды өкілдеріне), педагогикалық ұжымға белгілі бір мәселелерді шешуде консультациялық көмек көрсету.</w:t>
      </w:r>
    </w:p>
    <w:p w14:paraId="584AFB0A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Ақпараттық және цифрлық білім беру ресурстарын қоса алғанда, жаңа білім беру технологияларын қолдана отырып, психологиялық диагностиканы жүзеге асыру.</w:t>
      </w:r>
    </w:p>
    <w:p w14:paraId="4F8D8ED7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 Тәрбиеленушілердің жеке және әлеуметтік даму проблемаларына педагогикалық ұжымды, сондай-ақ ата-аналарды (заңды өкілдерін) бағдарлау мақсатында психологиялық-педагогикалық қорытындылар жасау.</w:t>
      </w:r>
    </w:p>
    <w:p w14:paraId="04ADB0A4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Шығармашылық дарынды тәрбиеленушілерге психологиялық қолдау көрсету, олардың дамуына және даму ортасын ұйымдастыруға көмек көрсету.</w:t>
      </w:r>
    </w:p>
    <w:p w14:paraId="165E3196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Педагогтар мен ата-аналар үшін психикалық даму, балаларды тәрбиелеу және оқыту, оның ішінде ақыл-ой, эмоционалды және әлеуметтік даму проблемалары бар мәселелер бойынша ұсыныстар әзірлеу.</w:t>
      </w:r>
    </w:p>
    <w:p w14:paraId="36A10F33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BD0EAD9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>- бір жылға дейінгі жұмыс өтілі бар арнайы орта білім: 113101 теңге;</w:t>
      </w:r>
    </w:p>
    <w:p w14:paraId="78CE6012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lastRenderedPageBreak/>
        <w:t>- бір жылға дейінгі жұмыс өтілі бар жоғары білім: 119914 теңге.</w:t>
      </w:r>
    </w:p>
    <w:p w14:paraId="20487931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5E20F3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: Білім беру министрінің 2009 жылғы 13 шілдедегі №338 бұйрығына сәйкес.</w:t>
      </w:r>
    </w:p>
    <w:p w14:paraId="1122BD15" w14:textId="04EF3E0F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2022 жылғы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нан 2022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23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наурыз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аралығы.</w:t>
      </w:r>
    </w:p>
    <w:p w14:paraId="7CBC87F2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B84D64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10-қосымшаға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247DE68C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сервисінен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D024DF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2C750286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1FEE9EB5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);</w:t>
      </w:r>
    </w:p>
    <w:p w14:paraId="204B38EF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министрі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КЖД – 175/2020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;;</w:t>
      </w:r>
    </w:p>
    <w:p w14:paraId="00D3DEA0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5B1063A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1ECB30F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сотталмағандығы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42172DA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туберкулезге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42400537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).</w:t>
      </w:r>
    </w:p>
    <w:p w14:paraId="2D14D7BD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11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қосымшаға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.</w:t>
      </w:r>
    </w:p>
    <w:p w14:paraId="13A52F73" w14:textId="77777777" w:rsidR="00A54B52" w:rsidRPr="00A54B52" w:rsidRDefault="00A54B52" w:rsidP="00A54B52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1A14B0" w14:textId="77777777" w:rsidR="00A54B52" w:rsidRPr="00A54B52" w:rsidRDefault="00A54B52" w:rsidP="00A54B52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A986978" w14:textId="77777777" w:rsidR="00A54B52" w:rsidRPr="00A54B52" w:rsidRDefault="00A54B52" w:rsidP="00A54B52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4131004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A20C1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7418A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A122B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E7B698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496D3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AD992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9835E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Объявление  о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 проведении  конкурса  на занятие вакантной  должности  психолога</w:t>
      </w:r>
    </w:p>
    <w:p w14:paraId="0B617203" w14:textId="77777777" w:rsidR="00A54B52" w:rsidRPr="00A54B52" w:rsidRDefault="00A54B52" w:rsidP="00A54B5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организации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образования: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 w:rsidRPr="00A54B52"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 w:rsidRPr="00A54B52"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345F8DCB" w14:textId="77777777" w:rsidR="00A54B52" w:rsidRPr="00A54B52" w:rsidRDefault="00A54B52" w:rsidP="00A54B52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50CF8122" w14:textId="77777777" w:rsidR="00A54B52" w:rsidRPr="00A54B52" w:rsidRDefault="00A54B52" w:rsidP="00A54B5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 xml:space="preserve">л. почта: </w:t>
      </w:r>
      <w:proofErr w:type="spellStart"/>
      <w:r w:rsidRPr="00A54B52">
        <w:rPr>
          <w:rFonts w:ascii="Times New Roman" w:hAnsi="Times New Roman" w:cs="Times New Roman"/>
          <w:sz w:val="28"/>
          <w:szCs w:val="28"/>
          <w:lang w:val="en-US"/>
        </w:rPr>
        <w:t>ded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-</w:t>
      </w:r>
      <w:r w:rsidRPr="00A54B52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A54B52">
        <w:rPr>
          <w:rFonts w:ascii="Times New Roman" w:hAnsi="Times New Roman" w:cs="Times New Roman"/>
          <w:sz w:val="28"/>
          <w:szCs w:val="28"/>
        </w:rPr>
        <w:t>@</w:t>
      </w:r>
      <w:r w:rsidRPr="00A54B5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54B5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54B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4399CDC4" w14:textId="69F4CA85" w:rsid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вакантной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должности</w:t>
      </w:r>
      <w:r w:rsidRPr="00A54B52">
        <w:rPr>
          <w:rFonts w:ascii="Times New Roman" w:hAnsi="Times New Roman" w:cs="Times New Roman"/>
          <w:sz w:val="28"/>
          <w:szCs w:val="28"/>
        </w:rPr>
        <w:t xml:space="preserve">  Психолог- 1 ставка</w:t>
      </w:r>
    </w:p>
    <w:p w14:paraId="6F0A3AC9" w14:textId="2B904FC5" w:rsid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 12</w:t>
      </w:r>
      <w:r>
        <w:rPr>
          <w:rFonts w:ascii="Times New Roman" w:hAnsi="Times New Roman" w:cs="Times New Roman"/>
          <w:sz w:val="28"/>
          <w:szCs w:val="28"/>
        </w:rPr>
        <w:t>.03.2022г.</w:t>
      </w:r>
    </w:p>
    <w:p w14:paraId="5A50F961" w14:textId="464BE2AB" w:rsidR="00A54B52" w:rsidRP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09.00.</w:t>
      </w:r>
    </w:p>
    <w:p w14:paraId="7E77BEED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52E48B6C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1.Осуществляет деятельность, направленную на сохранение и коррекцию психологического и социального благополучия детей дошкольного возраста.</w:t>
      </w:r>
    </w:p>
    <w:p w14:paraId="24C59BDB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2.Определяет факторы, препятствующие развитию личности детей дошкольного возраста, принимает меры по оказанию различного вида психологической (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психокоррекционной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реабилитационной и консультационной) помощи.</w:t>
      </w:r>
    </w:p>
    <w:p w14:paraId="4BF8F06F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3.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14:paraId="282C9DEE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4. Проводит психологическую диагностику различного профиля и предназначения.</w:t>
      </w:r>
    </w:p>
    <w:p w14:paraId="52B37180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5. Осуществляет психолого-педагогическое обследование, в том числе с особыми образовательными потребностями.</w:t>
      </w:r>
    </w:p>
    <w:p w14:paraId="491624A0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6.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14:paraId="7187E1E4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7. Ведет документацию по установленной форме и использует ее по назначению.</w:t>
      </w:r>
    </w:p>
    <w:p w14:paraId="04F1EAE2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8.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</w:r>
    </w:p>
    <w:p w14:paraId="4FCC87BD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9. Осуществляет психологическую поддержку творчески одаренных детей дошкольного возраста, содействует их развитию.</w:t>
      </w:r>
    </w:p>
    <w:p w14:paraId="74803ADE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10. Участвует в работе педагогических, методических советов, в работе по проведению родительских собраний, оздоровительных, воспитательных и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других мероприятий, предусмотренных в плане работы организации образования.</w:t>
      </w:r>
    </w:p>
    <w:p w14:paraId="765F5559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11. Повышает профессиональный уровень.</w:t>
      </w:r>
    </w:p>
    <w:p w14:paraId="425A3D87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12. Обеспечивает охрану жизни, здоровья и прав детей в воспитательно-образовательном процессе.</w:t>
      </w:r>
    </w:p>
    <w:p w14:paraId="1AF74A2C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13.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BE54391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    Должен знать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455DD363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5" w:anchor="z67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6" w:anchor="z205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Трудовой Кодекс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7" w:anchor="z2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8" w:anchor="z4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33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 по вопросам образования;</w:t>
      </w:r>
    </w:p>
    <w:p w14:paraId="3B836245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</w:t>
      </w:r>
    </w:p>
    <w:p w14:paraId="3A5DBAB9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основы специальной дошкольной педагогики, психотерапии, психодиагностики, психологического консультирования и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психопрофилактики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8D113E3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правила по безопасности и охране труда, противопожарной защиты, санитарные правила.</w:t>
      </w:r>
    </w:p>
    <w:p w14:paraId="47F4CCA6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профессиональных конкурсов, утвержденных уполномоченным органом в области образования.</w:t>
      </w:r>
    </w:p>
    <w:p w14:paraId="155BC656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Требования к квалификации: высшее профессиональное образование по специальности "Психология" или высшее медицинское, педагогическое образование с дополнительным образованием, полученным на специальном факультете по специальности "Практическая психология".</w:t>
      </w:r>
    </w:p>
    <w:p w14:paraId="7CD4966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Требования к психологу</w:t>
      </w:r>
    </w:p>
    <w:p w14:paraId="029ABA00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1.</w:t>
      </w: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14:paraId="04DE37B1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 2.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14:paraId="5C0B42CA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14:paraId="370E26C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14:paraId="34F25DF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14:paraId="510B6CA6" w14:textId="77777777" w:rsidR="00A54B52" w:rsidRP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lastRenderedPageBreak/>
        <w:t>Оплата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5404AE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- средне-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специальное  образование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со стажем работы  до одного  года: 113101тенге;</w:t>
      </w:r>
    </w:p>
    <w:p w14:paraId="38446206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119914 тенге.</w:t>
      </w:r>
    </w:p>
    <w:p w14:paraId="32715FB7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Квалификационные  требования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54B52"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4271B9A9" w14:textId="692C6E82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Срок  приёма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с </w:t>
      </w:r>
      <w:r>
        <w:rPr>
          <w:rFonts w:ascii="Times New Roman" w:hAnsi="Times New Roman" w:cs="Times New Roman"/>
          <w:sz w:val="28"/>
          <w:szCs w:val="28"/>
          <w:lang w:val="kk-KZ"/>
        </w:rPr>
        <w:t>13 марта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года по 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марта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1FEC5B7E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97EB51C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в конкурсе  с  указанием  перечня  прилагаемых  документов  по  форме  согласно  приложению  10 ;</w:t>
      </w:r>
    </w:p>
    <w:p w14:paraId="1CF6BFD3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удостоверяющий  личность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либо  электронный  документ  из  сервиса  цифровых  документов;</w:t>
      </w:r>
    </w:p>
    <w:p w14:paraId="4129D486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личный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листок  по учету кадров ( с указанием  фактического  места  жительства  и контактных  телефонов;</w:t>
      </w:r>
    </w:p>
    <w:p w14:paraId="7CCAEE78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документов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102B70FA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>,  подтверждающего  трудовую  деятельность (при наличии</w:t>
      </w:r>
    </w:p>
    <w:p w14:paraId="6D99D234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утвержденной  приказом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исполняющего  обязанности Министра 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4121F540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Справка  с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психоневрологического диспансера;</w:t>
      </w:r>
    </w:p>
    <w:p w14:paraId="4ECA6281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Справка  с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наркологического  диспансера;</w:t>
      </w:r>
    </w:p>
    <w:p w14:paraId="4531C8ED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21F612AD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783743DF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Национального  квалификационного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E8E5D20" w14:textId="7B33B7B9" w:rsidR="0094647B" w:rsidRDefault="00A54B52" w:rsidP="00A54B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Оценочный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  кандидата  на вакантную  должность  педагога  по  форме согласно приложения  11.</w:t>
      </w:r>
    </w:p>
    <w:p w14:paraId="2DE6A8D0" w14:textId="04E705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0A830" w14:textId="530107A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FD082" w14:textId="4D3EFD9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28490" w14:textId="03F4367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DA6F3D" w14:textId="38EA42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BF827" w14:textId="166BA96B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F18A8" w14:textId="6471B40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13756F" w14:textId="7A8D12D0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7C08F" w14:textId="5742DF53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4224F" w14:textId="173F9299" w:rsidR="00A838B1" w:rsidRDefault="00A838B1" w:rsidP="00B66313">
      <w:pPr>
        <w:widowControl w:val="0"/>
        <w:spacing w:after="0" w:line="240" w:lineRule="auto"/>
        <w:jc w:val="center"/>
      </w:pPr>
    </w:p>
    <w:sectPr w:rsidR="00A8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6F"/>
    <w:rsid w:val="000F1069"/>
    <w:rsid w:val="0054506F"/>
    <w:rsid w:val="0062524D"/>
    <w:rsid w:val="0066035F"/>
    <w:rsid w:val="006E2DE7"/>
    <w:rsid w:val="006F540C"/>
    <w:rsid w:val="00922DBD"/>
    <w:rsid w:val="0094647B"/>
    <w:rsid w:val="00A54B52"/>
    <w:rsid w:val="00A838B1"/>
    <w:rsid w:val="00B1450B"/>
    <w:rsid w:val="00B66313"/>
    <w:rsid w:val="00B9730E"/>
    <w:rsid w:val="00E80151"/>
    <w:rsid w:val="00ED7A01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781"/>
  <w15:chartTrackingRefBased/>
  <w15:docId w15:val="{3E2937EB-B484-49AC-9F5F-7B34793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47B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6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64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0151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730E"/>
  </w:style>
  <w:style w:type="paragraph" w:customStyle="1" w:styleId="c1">
    <w:name w:val="c1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2022-01-12T11:59:00Z</dcterms:created>
  <dcterms:modified xsi:type="dcterms:W3CDTF">2022-03-11T10:29:00Z</dcterms:modified>
</cp:coreProperties>
</file>