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ҚАЛАЛЫҚ </w:t>
      </w:r>
      <w:r w:rsidR="00A36F48">
        <w:rPr>
          <w:rFonts w:ascii="Times New Roman" w:hAnsi="Times New Roman" w:cs="Times New Roman"/>
          <w:b/>
          <w:sz w:val="32"/>
          <w:szCs w:val="28"/>
          <w:lang w:val="kk-KZ"/>
        </w:rPr>
        <w:t xml:space="preserve">ПЕДАГОГ </w:t>
      </w:r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>–</w:t>
      </w:r>
      <w:r w:rsidR="004358B3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АССИСТЕНТ</w:t>
      </w:r>
      <w:r w:rsidR="00ED1EBC">
        <w:rPr>
          <w:rFonts w:ascii="Times New Roman" w:hAnsi="Times New Roman" w:cs="Times New Roman"/>
          <w:b/>
          <w:sz w:val="32"/>
          <w:szCs w:val="28"/>
          <w:lang w:val="kk-KZ"/>
        </w:rPr>
        <w:t>ТЕРДІ</w:t>
      </w:r>
      <w:bookmarkStart w:id="0" w:name="_GoBack"/>
      <w:bookmarkEnd w:id="0"/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</w:t>
      </w: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D47FFA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536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5DF6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E60FA0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30E2C" w:rsidRPr="00B01B93" w:rsidRDefault="009B61A6" w:rsidP="00930E2C">
      <w:pPr>
        <w:spacing w:after="0"/>
        <w:rPr>
          <w:rFonts w:ascii="Arial" w:hAnsi="Arial" w:cs="Arial"/>
          <w:sz w:val="24"/>
          <w:szCs w:val="24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7FFA">
        <w:rPr>
          <w:rFonts w:ascii="Times New Roman" w:eastAsia="Calibri" w:hAnsi="Times New Roman" w:cs="Times New Roman"/>
          <w:b/>
          <w:sz w:val="28"/>
          <w:szCs w:val="28"/>
        </w:rPr>
        <w:t>6670093071</w:t>
      </w:r>
    </w:p>
    <w:p w:rsidR="009B61A6" w:rsidRPr="009B61A6" w:rsidRDefault="009B61A6" w:rsidP="00805B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9E6">
        <w:rPr>
          <w:rFonts w:ascii="Times New Roman" w:eastAsia="Calibri" w:hAnsi="Times New Roman" w:cs="Times New Roman"/>
          <w:sz w:val="28"/>
          <w:szCs w:val="28"/>
        </w:rPr>
        <w:t>12345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B520B2" w:rsidRPr="009B61A6" w:rsidTr="00B520B2">
        <w:trPr>
          <w:trHeight w:val="1634"/>
        </w:trPr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методическое сопровождение деятельности творческой группы ««</w:t>
            </w:r>
            <w:r>
              <w:rPr>
                <w:rFonts w:ascii="Times New Roman" w:hAnsi="Times New Roman" w:cs="Times New Roman"/>
              </w:rPr>
              <w:t>Альтернативная система обучения коммуникации «PECS»</w:t>
            </w:r>
            <w:r>
              <w:rPr>
                <w:rFonts w:ascii="Times New Roman" w:eastAsia="Times New Roman" w:hAnsi="Times New Roman" w:cs="Times New Roman"/>
              </w:rPr>
              <w:t>. Обсуждение структуры и основного содержания методического пособия.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Ш.С.</w:t>
            </w:r>
          </w:p>
        </w:tc>
      </w:tr>
      <w:tr w:rsidR="00B520B2" w:rsidRPr="009B61A6" w:rsidTr="00B520B2">
        <w:trPr>
          <w:trHeight w:val="708"/>
        </w:trPr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15.05-15.20 </w:t>
            </w:r>
          </w:p>
        </w:tc>
        <w:tc>
          <w:tcPr>
            <w:tcW w:w="3827" w:type="dxa"/>
            <w:shd w:val="clear" w:color="auto" w:fill="auto"/>
          </w:tcPr>
          <w:p w:rsidR="00B520B2" w:rsidRDefault="00ED1EBC" w:rsidP="00B520B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7" w:anchor="7" w:history="1">
              <w:r w:rsidR="00B520B2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Развитие речи у детей с РАС</w:t>
              </w:r>
            </w:hyperlink>
          </w:p>
          <w:p w:rsidR="00B520B2" w:rsidRDefault="00B520B2" w:rsidP="00B52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Бейсембекова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Ерсиновна,педагог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ассистент СОШ№6</w:t>
            </w:r>
          </w:p>
        </w:tc>
      </w:tr>
      <w:tr w:rsidR="00B520B2" w:rsidRPr="00930E2C" w:rsidTr="00B520B2">
        <w:trPr>
          <w:trHeight w:val="879"/>
        </w:trPr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15.20-15-40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pStyle w:val="2"/>
              <w:shd w:val="clear" w:color="auto" w:fill="FFFFFF"/>
              <w:spacing w:before="300" w:after="15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 Преимущества и недостатки АВА-методики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Каримбаева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 педагог – ассистент СОШ№6</w:t>
            </w:r>
          </w:p>
        </w:tc>
      </w:tr>
      <w:tr w:rsidR="00B520B2" w:rsidRPr="00930E2C" w:rsidTr="009B61A6"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15.40-15.55.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43333"/>
                <w:shd w:val="clear" w:color="auto" w:fill="FFFFFF"/>
              </w:rPr>
              <w:t>Современные представления о РАС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Камиля</w:t>
            </w:r>
            <w:proofErr w:type="spellEnd"/>
          </w:p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Маратовна педагог – ассистент СОШ№6</w:t>
            </w:r>
          </w:p>
          <w:p w:rsidR="00B520B2" w:rsidRDefault="00B520B2" w:rsidP="00B5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520B2" w:rsidRPr="00930E2C" w:rsidTr="00B520B2">
        <w:trPr>
          <w:trHeight w:val="641"/>
        </w:trPr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16.00-16.05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hd w:val="clear" w:color="auto" w:fill="FFFFFF"/>
              <w:spacing w:before="300" w:after="15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Этапы АВА-терапии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  <w:r>
              <w:rPr>
                <w:rFonts w:ascii="Times New Roman" w:hAnsi="Times New Roman" w:cs="Times New Roman"/>
              </w:rPr>
              <w:t>, педагог – ассистент СОШ№6</w:t>
            </w:r>
          </w:p>
        </w:tc>
      </w:tr>
      <w:tr w:rsidR="00B520B2" w:rsidRPr="00930E2C" w:rsidTr="009B61A6"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16.06-16.11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ABA - терапия метод прикладного анализа поведения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Шорохова Мария Вячеславовна, педагог – ассистент СОШ№6</w:t>
            </w:r>
          </w:p>
        </w:tc>
      </w:tr>
      <w:tr w:rsidR="00B520B2" w:rsidRPr="00930E2C" w:rsidTr="009B61A6"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16.12-16.17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646464"/>
                <w:kern w:val="36"/>
              </w:rPr>
              <w:t>Применение метода прикладного анализа поведения для обучения и психологического сопровождения детей с аутизмом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Динара Маратовна, педагог – ассистент СОШ№6</w:t>
            </w:r>
          </w:p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0B2" w:rsidRPr="00930E2C" w:rsidTr="009B61A6"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16.17-16.30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Прикладной анализ поведения и аутизм. Функциональный анализ поведения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Мустафина </w:t>
            </w:r>
            <w:proofErr w:type="spellStart"/>
            <w:r>
              <w:rPr>
                <w:rFonts w:ascii="Times New Roman" w:hAnsi="Times New Roman" w:cs="Times New Roman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педагог-ассистент СОШ № 6</w:t>
            </w:r>
          </w:p>
        </w:tc>
      </w:tr>
      <w:tr w:rsidR="00B520B2" w:rsidRPr="00930E2C" w:rsidTr="009B61A6">
        <w:tc>
          <w:tcPr>
            <w:tcW w:w="534" w:type="dxa"/>
            <w:shd w:val="clear" w:color="auto" w:fill="auto"/>
          </w:tcPr>
          <w:p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16.30 -16.35</w:t>
            </w:r>
          </w:p>
        </w:tc>
        <w:tc>
          <w:tcPr>
            <w:tcW w:w="3827" w:type="dxa"/>
            <w:shd w:val="clear" w:color="auto" w:fill="auto"/>
          </w:tcPr>
          <w:p w:rsidR="00B520B2" w:rsidRDefault="00B520B2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Рефлексия по итогам работы заседания творческой группы.</w:t>
            </w:r>
          </w:p>
          <w:p w:rsidR="00B520B2" w:rsidRDefault="00B520B2" w:rsidP="00B52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Отбор содержания из выступлений групп и дополнение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Ш.С.</w:t>
            </w:r>
          </w:p>
        </w:tc>
      </w:tr>
      <w:tr w:rsidR="009B61A6" w:rsidRPr="009B61A6" w:rsidTr="009B61A6">
        <w:tc>
          <w:tcPr>
            <w:tcW w:w="9322" w:type="dxa"/>
            <w:gridSpan w:val="4"/>
            <w:shd w:val="clear" w:color="auto" w:fill="auto"/>
          </w:tcPr>
          <w:p w:rsidR="009B61A6" w:rsidRPr="009B61A6" w:rsidRDefault="009B61A6" w:rsidP="0023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069E6"/>
    <w:rsid w:val="001845B0"/>
    <w:rsid w:val="002C0D2E"/>
    <w:rsid w:val="003105FE"/>
    <w:rsid w:val="003E0B58"/>
    <w:rsid w:val="00417C29"/>
    <w:rsid w:val="004358B3"/>
    <w:rsid w:val="00535DF6"/>
    <w:rsid w:val="0053641B"/>
    <w:rsid w:val="00704F22"/>
    <w:rsid w:val="00805B09"/>
    <w:rsid w:val="0091488E"/>
    <w:rsid w:val="00921975"/>
    <w:rsid w:val="00930E2C"/>
    <w:rsid w:val="009B61A6"/>
    <w:rsid w:val="00A36F48"/>
    <w:rsid w:val="00B520B2"/>
    <w:rsid w:val="00CE3BE2"/>
    <w:rsid w:val="00D47FFA"/>
    <w:rsid w:val="00DA4D44"/>
    <w:rsid w:val="00E60FA0"/>
    <w:rsid w:val="00ED1EBC"/>
    <w:rsid w:val="00F7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0F7F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2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20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B52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rdo.ru/center/blog/ava-terapiya-dlya-autistov-s-chego-nach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21</cp:revision>
  <cp:lastPrinted>2022-04-05T03:47:00Z</cp:lastPrinted>
  <dcterms:created xsi:type="dcterms:W3CDTF">2022-03-10T11:59:00Z</dcterms:created>
  <dcterms:modified xsi:type="dcterms:W3CDTF">2022-04-05T11:20:00Z</dcterms:modified>
</cp:coreProperties>
</file>