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EEA" w:rsidRP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Павлодар қаласының № 35 жалпы орта білім беру мектебі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717323" w:rsidRPr="00B00AEE" w:rsidRDefault="00B00AEE" w:rsidP="0071732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мемлекеттік тілде оқытатын </w:t>
      </w:r>
      <w:r w:rsidR="003C4032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жаттықтырушы</w:t>
      </w:r>
      <w:r w:rsidR="00192EE8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-оқытушы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</w:p>
    <w:p w:rsid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"/>
        <w:gridCol w:w="2746"/>
        <w:gridCol w:w="2399"/>
        <w:gridCol w:w="4260"/>
      </w:tblGrid>
      <w:tr w:rsidR="00CB6B4F" w:rsidRPr="00757D24" w:rsidTr="00DC10A3">
        <w:trPr>
          <w:trHeight w:val="711"/>
        </w:trPr>
        <w:tc>
          <w:tcPr>
            <w:tcW w:w="514" w:type="dxa"/>
            <w:vMerge w:val="restart"/>
          </w:tcPr>
          <w:p w:rsidR="00CB6B4F" w:rsidRPr="00717323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765" w:type="dxa"/>
          </w:tcPr>
          <w:p w:rsidR="00CB6B4F" w:rsidRPr="00717323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173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717323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17323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717323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717323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Павлодар қаласының № 35 жалпы орта білім беру мектебі</w:t>
            </w:r>
            <w:r w:rsidR="00DF4A7D" w:rsidRPr="00717323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717323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717323" w:rsidTr="00DC10A3">
        <w:trPr>
          <w:trHeight w:val="453"/>
        </w:trPr>
        <w:tc>
          <w:tcPr>
            <w:tcW w:w="514" w:type="dxa"/>
            <w:vMerge/>
          </w:tcPr>
          <w:p w:rsidR="00CB6B4F" w:rsidRPr="00717323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</w:tcPr>
          <w:p w:rsidR="00CB6B4F" w:rsidRPr="00717323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173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CB6B4F" w:rsidRPr="00717323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73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Қазақстан Республикасы, Павлодар облысы, </w:t>
            </w:r>
            <w:r w:rsidR="00BA4B1E" w:rsidRPr="007173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</w:t>
            </w:r>
            <w:r w:rsidRPr="007173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Павлодар қаласы, Айманов көшесі, 37 </w:t>
            </w:r>
          </w:p>
        </w:tc>
      </w:tr>
      <w:tr w:rsidR="00CB6B4F" w:rsidRPr="00717323" w:rsidTr="00DC10A3">
        <w:trPr>
          <w:trHeight w:val="328"/>
        </w:trPr>
        <w:tc>
          <w:tcPr>
            <w:tcW w:w="514" w:type="dxa"/>
            <w:vMerge/>
          </w:tcPr>
          <w:p w:rsidR="00CB6B4F" w:rsidRPr="00717323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</w:tcPr>
          <w:p w:rsidR="00CB6B4F" w:rsidRPr="00717323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173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717323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7173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932150" w:rsidRPr="007173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73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(7182)</w:t>
            </w:r>
            <w:r w:rsidR="00932150" w:rsidRPr="007173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53-71-04</w:t>
            </w:r>
          </w:p>
        </w:tc>
      </w:tr>
      <w:tr w:rsidR="00CB6B4F" w:rsidRPr="00717323" w:rsidTr="00DC10A3">
        <w:trPr>
          <w:trHeight w:val="203"/>
        </w:trPr>
        <w:tc>
          <w:tcPr>
            <w:tcW w:w="514" w:type="dxa"/>
            <w:vMerge/>
          </w:tcPr>
          <w:p w:rsidR="00CB6B4F" w:rsidRPr="00717323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</w:tcPr>
          <w:p w:rsidR="00CB6B4F" w:rsidRPr="00717323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173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717323" w:rsidRDefault="00CB6B4F" w:rsidP="00CB6B4F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7173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school_35@inbox.ru</w:t>
            </w:r>
            <w:r w:rsidRPr="00717323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 </w:t>
            </w:r>
          </w:p>
        </w:tc>
      </w:tr>
      <w:tr w:rsidR="008E7665" w:rsidRPr="00717323" w:rsidTr="00DC10A3">
        <w:trPr>
          <w:trHeight w:val="570"/>
        </w:trPr>
        <w:tc>
          <w:tcPr>
            <w:tcW w:w="514" w:type="dxa"/>
            <w:vMerge w:val="restart"/>
          </w:tcPr>
          <w:p w:rsidR="008E7665" w:rsidRPr="00717323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717323" w:rsidRDefault="008E7665" w:rsidP="00BA4B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173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8E7665" w:rsidRPr="00717323" w:rsidRDefault="003C4032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Жаттықтырушы</w:t>
            </w:r>
            <w:r w:rsidR="00192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-оқытушы</w:t>
            </w:r>
            <w:r w:rsidR="00717323"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, 1 жүктеме</w:t>
            </w:r>
          </w:p>
        </w:tc>
      </w:tr>
      <w:tr w:rsidR="008E7665" w:rsidRPr="00757D24" w:rsidTr="00DC10A3">
        <w:trPr>
          <w:trHeight w:val="825"/>
        </w:trPr>
        <w:tc>
          <w:tcPr>
            <w:tcW w:w="514" w:type="dxa"/>
            <w:vMerge/>
          </w:tcPr>
          <w:p w:rsidR="008E7665" w:rsidRPr="00717323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</w:tcPr>
          <w:p w:rsidR="008E7665" w:rsidRPr="00717323" w:rsidRDefault="00717323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</w:t>
            </w:r>
            <w:r w:rsidR="008E7665" w:rsidRPr="007173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3C4032" w:rsidRPr="003C4032" w:rsidRDefault="003C4032" w:rsidP="003C40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-Жаттықтырушы-оқытушы дене тәрбиесі бағдарламасына және әдістемесіне сәйкес балаларды оқыту жұмысын жүргізеді. </w:t>
            </w:r>
          </w:p>
          <w:p w:rsidR="003C4032" w:rsidRPr="003C4032" w:rsidRDefault="003C4032" w:rsidP="003C40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     - Балардың жас ерекшегілігін, дайындығын, жеке және психофизикалық ерекшеліктерін ескере отырып, оқытудың міндеттері мен мазмұнын анықтайды. </w:t>
            </w:r>
          </w:p>
          <w:p w:rsidR="003C4032" w:rsidRPr="003C4032" w:rsidRDefault="003C4032" w:rsidP="003C40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      -Балаларға дене жаттығуларын орындау дағдылары мен техникасын үйретеді, олардың бойында рухани-жігер қасиеттерін қалыптастырады.</w:t>
            </w:r>
          </w:p>
          <w:p w:rsidR="003C4032" w:rsidRPr="003C4032" w:rsidRDefault="003C4032" w:rsidP="003C40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     - Дене шынықтыру сабақтары мен спорттық іс-шаралар өткізу барысында балалардың толық қауіпсіздігін қамтамасыз етеді.</w:t>
            </w:r>
          </w:p>
          <w:p w:rsidR="003C4032" w:rsidRPr="003C4032" w:rsidRDefault="003C4032" w:rsidP="003C40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     - Дәрігерге дейінгі алғашқы көмек көрсетеді.</w:t>
            </w:r>
          </w:p>
          <w:p w:rsidR="003C4032" w:rsidRPr="003C4032" w:rsidRDefault="003C4032" w:rsidP="003C40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     -Үнемі санитарлық-гигиеналық нормалардың сақталуын қадағалайды.</w:t>
            </w:r>
          </w:p>
          <w:p w:rsidR="003C4032" w:rsidRPr="003C4032" w:rsidRDefault="003C4032" w:rsidP="003C40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      -Медицина қызметкерлерімен бірлесе отырып, балалардың денсаулық жағдайын бақылайды және физикалық жүктемесін реттейді. </w:t>
            </w:r>
          </w:p>
          <w:p w:rsidR="003C4032" w:rsidRPr="003C4032" w:rsidRDefault="003C4032" w:rsidP="003C40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      -Балалардың өмірі мен денсаулығына жауап береді. </w:t>
            </w:r>
          </w:p>
          <w:p w:rsidR="003C4032" w:rsidRPr="003C4032" w:rsidRDefault="003C4032" w:rsidP="003C40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     - Салауатты өмір салтын насихаттайды. </w:t>
            </w:r>
          </w:p>
          <w:p w:rsidR="003C4032" w:rsidRPr="003C4032" w:rsidRDefault="003C4032" w:rsidP="003C40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      -Тәрбиешілермен, тәрбиеленушілердің ата-анасымен тығыз байланыста болады.</w:t>
            </w:r>
          </w:p>
          <w:p w:rsidR="008E7665" w:rsidRPr="003C4032" w:rsidRDefault="003C4032" w:rsidP="00717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     - Бекітілген құжаттаманы және есептілікті жүргізеді.</w:t>
            </w:r>
          </w:p>
        </w:tc>
      </w:tr>
      <w:tr w:rsidR="008E7665" w:rsidRPr="00717323" w:rsidTr="00DC10A3">
        <w:trPr>
          <w:trHeight w:val="638"/>
        </w:trPr>
        <w:tc>
          <w:tcPr>
            <w:tcW w:w="514" w:type="dxa"/>
            <w:vMerge/>
          </w:tcPr>
          <w:p w:rsidR="008E7665" w:rsidRPr="00717323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</w:tcPr>
          <w:p w:rsidR="008E7665" w:rsidRPr="00717323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173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3C4032" w:rsidRDefault="008E766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C40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- </w:t>
            </w:r>
            <w:r w:rsidRPr="003C4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еңбек өтілі мен біліктілік санатына сәйкес төленеді</w:t>
            </w:r>
            <w:r w:rsidRPr="003C40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:rsidR="008E7665" w:rsidRPr="003C4032" w:rsidRDefault="008E7665" w:rsidP="00AC5698">
            <w:pPr>
              <w:textAlignment w:val="baseline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арнайы орта білім (min): </w:t>
            </w:r>
            <w:r w:rsidR="003C4032" w:rsidRPr="003C40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110000</w:t>
            </w:r>
            <w:r w:rsidR="00717323" w:rsidRPr="003C40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теңге;</w:t>
            </w:r>
          </w:p>
          <w:p w:rsidR="008E7665" w:rsidRPr="003C4032" w:rsidRDefault="008E766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жоғары білім (min): </w:t>
            </w:r>
            <w:r w:rsidR="00717323" w:rsidRPr="003C40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4032" w:rsidRPr="003C40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3000</w:t>
            </w:r>
            <w:r w:rsidR="00717323" w:rsidRPr="003C40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теңге</w:t>
            </w:r>
          </w:p>
        </w:tc>
      </w:tr>
      <w:tr w:rsidR="00B1578A" w:rsidRPr="0071126B" w:rsidTr="00DC10A3">
        <w:tc>
          <w:tcPr>
            <w:tcW w:w="514" w:type="dxa"/>
          </w:tcPr>
          <w:p w:rsidR="00B1578A" w:rsidRPr="00717323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765" w:type="dxa"/>
          </w:tcPr>
          <w:p w:rsidR="00B1578A" w:rsidRPr="00717323" w:rsidRDefault="00B1578A" w:rsidP="00CB6B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173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717323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173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3C4032" w:rsidRPr="003C4032" w:rsidRDefault="003C4032" w:rsidP="003C4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 </w:t>
            </w:r>
            <w:proofErr w:type="spellStart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тиісті</w:t>
            </w:r>
            <w:proofErr w:type="spellEnd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бейін</w:t>
            </w:r>
            <w:proofErr w:type="spellEnd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жоғары</w:t>
            </w:r>
            <w:proofErr w:type="spellEnd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жоғары</w:t>
            </w:r>
            <w:proofErr w:type="spellEnd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</w:t>
            </w:r>
            <w:proofErr w:type="spellEnd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орнынан</w:t>
            </w:r>
            <w:proofErr w:type="spellEnd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кейінгі</w:t>
            </w:r>
            <w:proofErr w:type="spellEnd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өзге</w:t>
            </w:r>
            <w:proofErr w:type="spellEnd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 </w:t>
            </w:r>
            <w:proofErr w:type="spellStart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кәсіптік</w:t>
            </w:r>
            <w:proofErr w:type="spellEnd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</w:t>
            </w:r>
            <w:proofErr w:type="spellEnd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өтіліне</w:t>
            </w:r>
            <w:proofErr w:type="spellEnd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талап</w:t>
            </w:r>
            <w:proofErr w:type="spellEnd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қоймастан</w:t>
            </w:r>
            <w:proofErr w:type="spellEnd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қайта</w:t>
            </w:r>
            <w:proofErr w:type="spellEnd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даярлығын</w:t>
            </w:r>
            <w:proofErr w:type="spellEnd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растайтын</w:t>
            </w:r>
            <w:proofErr w:type="spellEnd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құжат</w:t>
            </w:r>
            <w:proofErr w:type="spellEnd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3C4032" w:rsidRPr="003C4032" w:rsidRDefault="003C4032" w:rsidP="003C4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 </w:t>
            </w:r>
            <w:proofErr w:type="spellStart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жоғары</w:t>
            </w:r>
            <w:proofErr w:type="spellEnd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</w:t>
            </w:r>
            <w:proofErr w:type="spellEnd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санаты</w:t>
            </w:r>
            <w:proofErr w:type="spellEnd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болған</w:t>
            </w:r>
            <w:proofErr w:type="spellEnd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жағдайда</w:t>
            </w:r>
            <w:proofErr w:type="spellEnd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педагог-модератор </w:t>
            </w:r>
            <w:proofErr w:type="spellStart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үшін</w:t>
            </w:r>
            <w:proofErr w:type="spellEnd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мамандығы</w:t>
            </w:r>
            <w:proofErr w:type="spellEnd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кемінде</w:t>
            </w:r>
            <w:proofErr w:type="spellEnd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proofErr w:type="spellStart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</w:t>
            </w:r>
            <w:proofErr w:type="spellEnd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педагог-</w:t>
            </w:r>
            <w:proofErr w:type="spellStart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сарапшы</w:t>
            </w:r>
            <w:proofErr w:type="spellEnd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үшін</w:t>
            </w:r>
            <w:proofErr w:type="spellEnd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кемінде</w:t>
            </w:r>
            <w:proofErr w:type="spellEnd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proofErr w:type="spellStart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</w:t>
            </w:r>
            <w:proofErr w:type="spellEnd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педагог – </w:t>
            </w:r>
            <w:proofErr w:type="spellStart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зерттеуші</w:t>
            </w:r>
            <w:proofErr w:type="spellEnd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үшін</w:t>
            </w:r>
            <w:proofErr w:type="spellEnd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кемінде</w:t>
            </w:r>
            <w:proofErr w:type="spellEnd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proofErr w:type="spellStart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</w:t>
            </w:r>
            <w:proofErr w:type="spellEnd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педагог-</w:t>
            </w:r>
            <w:proofErr w:type="spellStart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шебер</w:t>
            </w:r>
            <w:proofErr w:type="spellEnd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үшін</w:t>
            </w:r>
            <w:proofErr w:type="spellEnd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кемінде</w:t>
            </w:r>
            <w:proofErr w:type="spellEnd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  <w:proofErr w:type="spellStart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</w:t>
            </w:r>
            <w:proofErr w:type="spellEnd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</w:t>
            </w:r>
            <w:proofErr w:type="spellEnd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өтілі</w:t>
            </w:r>
            <w:proofErr w:type="spellEnd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болуы</w:t>
            </w:r>
            <w:proofErr w:type="spellEnd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тиіс</w:t>
            </w:r>
            <w:proofErr w:type="spellEnd"/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1578A" w:rsidRPr="003C4032" w:rsidRDefault="00B1578A" w:rsidP="00717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1578A" w:rsidRPr="00717323" w:rsidTr="00DC10A3">
        <w:trPr>
          <w:trHeight w:val="423"/>
        </w:trPr>
        <w:tc>
          <w:tcPr>
            <w:tcW w:w="514" w:type="dxa"/>
          </w:tcPr>
          <w:p w:rsidR="00B1578A" w:rsidRPr="00717323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765" w:type="dxa"/>
          </w:tcPr>
          <w:p w:rsidR="00B1578A" w:rsidRPr="00717323" w:rsidRDefault="00B1578A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173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717323" w:rsidRDefault="003C4032" w:rsidP="00932150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</w:t>
            </w:r>
            <w:r w:rsidR="00757D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</w:t>
            </w:r>
            <w:r w:rsidR="00717323"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.0</w:t>
            </w:r>
            <w:r w:rsidR="00757D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4</w:t>
            </w:r>
            <w:r w:rsidR="00932150"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</w:t>
            </w:r>
            <w:r w:rsidR="00757D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  <w:r w:rsidR="00932150"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.0</w:t>
            </w:r>
            <w:r w:rsidR="00757D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4</w:t>
            </w:r>
            <w:r w:rsidR="00932150"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.2022</w:t>
            </w:r>
          </w:p>
        </w:tc>
      </w:tr>
      <w:tr w:rsidR="00B1578A" w:rsidRPr="00757D24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717323" w:rsidRDefault="00B1578A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717323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173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717323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1) 1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қосымшаға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сәйкес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нысан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бойынша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Конкурсқа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қатысу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өтініш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932150" w:rsidRPr="00717323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2)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жеке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басын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куәландыра</w:t>
            </w:r>
            <w:bookmarkStart w:id="0" w:name="_GoBack"/>
            <w:bookmarkEnd w:id="0"/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тын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құжат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не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цифрлық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құжаттар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сервисінен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алынған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электронды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құжат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(идентификация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үшін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);</w:t>
            </w:r>
          </w:p>
          <w:p w:rsidR="00932150" w:rsidRPr="00717323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3)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кадрларды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есепке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алу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бойынша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толтырылған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жеке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іс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парағы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нақты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тұрғылықты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мекенжайы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байланыс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телефондары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көрсетілген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– бар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болса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);</w:t>
            </w:r>
          </w:p>
          <w:p w:rsidR="00932150" w:rsidRPr="00717323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4)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Педагогтердің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үлгілік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біліктілік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сипаттамаларымен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бекітілген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лауазымға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қойылатын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біліктілік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талаптарына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сәйкес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білімі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құжаттардың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көшірмелері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932150" w:rsidRPr="00717323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5)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еңбек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қызметін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растайтын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құжаттың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көшірмесі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(бар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болса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);</w:t>
            </w:r>
          </w:p>
          <w:p w:rsidR="00932150" w:rsidRPr="00717323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6) </w:t>
            </w:r>
            <w:r w:rsidR="00DF4A7D"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Денсаулық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сақтау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саласындағы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есепке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алу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құжаттамасының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нысандарын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бекіту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="00DF4A7D"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ҚР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Денсаулық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сақтау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министрінің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міндетін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атқарушының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2020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жылғы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30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қазандағы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№ ҚР ДСМ-175/2020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бұйрығымен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бекітілген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нысан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бойынша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денсаулық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жағдайы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анықтама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;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</w:p>
          <w:p w:rsidR="00932150" w:rsidRPr="00717323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7)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психоневрологиялық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ұйымнан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анықтама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932150" w:rsidRPr="00717323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8)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наркологиялық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ұйымнан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анықтама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932150" w:rsidRPr="00717323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Ұлттық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біліктілік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тестілеу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сертификаты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бұдан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әрі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– ҰБТ)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немесе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педагог-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модератордың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педагог-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сарапшының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педагог-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зерттеушінің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педагог-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шебердің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біліктілік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санатының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болуы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куәлік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болған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жағдайда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:rsidR="00B1578A" w:rsidRPr="00717323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Бағалау парағы;</w:t>
            </w:r>
          </w:p>
        </w:tc>
      </w:tr>
      <w:tr w:rsidR="00D478D0" w:rsidRPr="00717323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717323" w:rsidRDefault="00D478D0" w:rsidP="00B0496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717323" w:rsidRDefault="009C5C0A" w:rsidP="00B0496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Бос </w:t>
            </w:r>
            <w:r w:rsidR="00D478D0" w:rsidRPr="007173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D478D0" w:rsidRPr="00717323" w:rsidRDefault="00717323" w:rsidP="00B0496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Еңбек шартына сәйкес</w:t>
            </w:r>
          </w:p>
        </w:tc>
      </w:tr>
      <w:tr w:rsidR="00D478D0" w:rsidRPr="00717323" w:rsidTr="00D478D0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717323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478D0" w:rsidRPr="00717323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717323" w:rsidRP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P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P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P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P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P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P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P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P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Pr="00717323" w:rsidRDefault="00717323" w:rsidP="007112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P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78D0" w:rsidRPr="0071126B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1126B">
              <w:rPr>
                <w:rFonts w:ascii="Times New Roman" w:hAnsi="Times New Roman" w:cs="Times New Roman"/>
                <w:b/>
                <w:bCs/>
                <w:lang w:val="kk-KZ"/>
              </w:rPr>
              <w:t>Мемлекеттік білім беру ұйымдарының</w:t>
            </w:r>
          </w:p>
          <w:p w:rsidR="00D478D0" w:rsidRPr="0071126B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1126B">
              <w:rPr>
                <w:rFonts w:ascii="Times New Roman" w:hAnsi="Times New Roman" w:cs="Times New Roman"/>
                <w:b/>
                <w:bCs/>
                <w:lang w:val="kk-KZ"/>
              </w:rPr>
              <w:t>бірінші басшылары мен педагогтерін</w:t>
            </w:r>
          </w:p>
          <w:p w:rsidR="00D478D0" w:rsidRPr="0071126B" w:rsidRDefault="00D478D0" w:rsidP="007112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1126B">
              <w:rPr>
                <w:rFonts w:ascii="Times New Roman" w:hAnsi="Times New Roman" w:cs="Times New Roman"/>
                <w:b/>
                <w:bCs/>
                <w:lang w:val="kk-KZ"/>
              </w:rPr>
              <w:t>лауазымға тағайындау, лауазымнан босату</w:t>
            </w:r>
            <w:r w:rsidR="0071126B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71126B">
              <w:rPr>
                <w:rFonts w:ascii="Times New Roman" w:hAnsi="Times New Roman" w:cs="Times New Roman"/>
                <w:b/>
                <w:bCs/>
                <w:lang w:val="kk-KZ"/>
              </w:rPr>
              <w:t>қағидаларына 10-қосымша</w:t>
            </w:r>
          </w:p>
          <w:p w:rsidR="00D478D0" w:rsidRPr="00717323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 w:rsidRPr="0071126B">
              <w:rPr>
                <w:rFonts w:ascii="Times New Roman" w:hAnsi="Times New Roman" w:cs="Times New Roman"/>
                <w:b/>
                <w:bCs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71126B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1126B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1126B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1126B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71126B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1126B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1126B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05"/>
        <w:gridCol w:w="3213"/>
        <w:gridCol w:w="1543"/>
        <w:gridCol w:w="2942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proofErr w:type="gramStart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</w:t>
      </w:r>
      <w:proofErr w:type="gramEnd"/>
      <w:r w:rsidRPr="00B00AEE">
        <w:rPr>
          <w:rFonts w:ascii="Arial" w:hAnsi="Arial" w:cs="Arial"/>
          <w:sz w:val="20"/>
          <w:szCs w:val="20"/>
          <w:lang w:val="en-US"/>
        </w:rPr>
        <w:t>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</w:t>
      </w:r>
      <w:proofErr w:type="gramEnd"/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</w:t>
      </w:r>
      <w:proofErr w:type="gramEnd"/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71126B" w:rsidRDefault="00452A41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lastRenderedPageBreak/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452A41">
        <w:rPr>
          <w:rFonts w:ascii="Arial" w:hAnsi="Arial" w:cs="Arial"/>
          <w:sz w:val="20"/>
          <w:szCs w:val="20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7"/>
        <w:gridCol w:w="4144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757D24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757D24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lastRenderedPageBreak/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Педагог-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кіріскен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жетістіктердің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мұғалімдер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757D24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ҚР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РОӘК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ӘБ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әрқайсысы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2EE8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4032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87A26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126B"/>
    <w:rsid w:val="00713E68"/>
    <w:rsid w:val="00717323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7D24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C0A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60987"/>
  <w15:docId w15:val="{439B2F3E-3337-46C0-BF2B-6B4E9F76E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047F7-FC66-487C-A039-D65CA22F9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1744</Words>
  <Characters>9946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Камиль Айбек</cp:lastModifiedBy>
  <cp:revision>10</cp:revision>
  <cp:lastPrinted>2022-03-10T05:40:00Z</cp:lastPrinted>
  <dcterms:created xsi:type="dcterms:W3CDTF">2022-03-03T11:29:00Z</dcterms:created>
  <dcterms:modified xsi:type="dcterms:W3CDTF">2022-04-11T09:46:00Z</dcterms:modified>
</cp:coreProperties>
</file>