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782E" w14:textId="27534683" w:rsidR="00847505" w:rsidRPr="00847505" w:rsidRDefault="00847505" w:rsidP="00847505">
      <w:pPr>
        <w:spacing w:after="0" w:line="240" w:lineRule="auto"/>
        <w:ind w:firstLine="709"/>
        <w:jc w:val="center"/>
        <w:rPr>
          <w:rFonts w:ascii="Times New Roman" w:eastAsia="Times New Roman" w:hAnsi="Times New Roman" w:cs="Times New Roman"/>
          <w:sz w:val="28"/>
          <w:szCs w:val="24"/>
          <w:lang w:eastAsia="ru-RU"/>
        </w:rPr>
      </w:pPr>
      <w:r w:rsidRPr="00847505">
        <w:rPr>
          <w:rFonts w:ascii="Times New Roman" w:eastAsia="Times New Roman" w:hAnsi="Times New Roman" w:cs="Times New Roman"/>
          <w:sz w:val="28"/>
          <w:szCs w:val="24"/>
          <w:lang w:eastAsia="ru-RU"/>
        </w:rPr>
        <w:t xml:space="preserve">Павлодар </w:t>
      </w:r>
      <w:r w:rsidRPr="00847505">
        <w:rPr>
          <w:rFonts w:ascii="Times New Roman" w:eastAsia="Times New Roman" w:hAnsi="Times New Roman" w:cs="Times New Roman"/>
          <w:sz w:val="28"/>
          <w:szCs w:val="24"/>
          <w:lang w:val="kk-KZ" w:eastAsia="ru-RU"/>
        </w:rPr>
        <w:t xml:space="preserve">облысы </w:t>
      </w:r>
      <w:r>
        <w:rPr>
          <w:rFonts w:ascii="Times New Roman" w:eastAsia="Times New Roman" w:hAnsi="Times New Roman" w:cs="Times New Roman"/>
          <w:sz w:val="28"/>
          <w:szCs w:val="24"/>
          <w:lang w:val="kk-KZ" w:eastAsia="ru-RU"/>
        </w:rPr>
        <w:t>б</w:t>
      </w:r>
      <w:r w:rsidRPr="00847505">
        <w:rPr>
          <w:rFonts w:ascii="Times New Roman" w:eastAsia="Times New Roman" w:hAnsi="Times New Roman" w:cs="Times New Roman"/>
          <w:sz w:val="28"/>
          <w:szCs w:val="24"/>
          <w:lang w:val="kk-KZ" w:eastAsia="ru-RU"/>
        </w:rPr>
        <w:t xml:space="preserve">ілім беру </w:t>
      </w:r>
      <w:r>
        <w:rPr>
          <w:rFonts w:ascii="Times New Roman" w:eastAsia="Times New Roman" w:hAnsi="Times New Roman" w:cs="Times New Roman"/>
          <w:sz w:val="28"/>
          <w:szCs w:val="24"/>
          <w:lang w:val="kk-KZ" w:eastAsia="ru-RU"/>
        </w:rPr>
        <w:t>басқармасы, Павлодар қаласының б</w:t>
      </w:r>
      <w:r w:rsidRPr="00847505">
        <w:rPr>
          <w:rFonts w:ascii="Times New Roman" w:eastAsia="Times New Roman" w:hAnsi="Times New Roman" w:cs="Times New Roman"/>
          <w:sz w:val="28"/>
          <w:szCs w:val="24"/>
          <w:lang w:val="kk-KZ" w:eastAsia="ru-RU"/>
        </w:rPr>
        <w:t>ілім беру бөлімінің «Павлодар қаласының №</w:t>
      </w:r>
      <w:r>
        <w:rPr>
          <w:rFonts w:ascii="Times New Roman" w:eastAsia="Times New Roman" w:hAnsi="Times New Roman" w:cs="Times New Roman"/>
          <w:sz w:val="28"/>
          <w:szCs w:val="24"/>
          <w:lang w:val="kk-KZ" w:eastAsia="ru-RU"/>
        </w:rPr>
        <w:t xml:space="preserve">3 сәбилер </w:t>
      </w:r>
      <w:r w:rsidRPr="00847505">
        <w:rPr>
          <w:rFonts w:ascii="Times New Roman" w:eastAsia="Times New Roman" w:hAnsi="Times New Roman" w:cs="Times New Roman"/>
          <w:sz w:val="28"/>
          <w:szCs w:val="24"/>
          <w:lang w:val="kk-KZ" w:eastAsia="ru-RU"/>
        </w:rPr>
        <w:t>бақшасы</w:t>
      </w:r>
      <w:r>
        <w:rPr>
          <w:rFonts w:ascii="Times New Roman" w:eastAsia="Times New Roman" w:hAnsi="Times New Roman" w:cs="Times New Roman"/>
          <w:sz w:val="28"/>
          <w:szCs w:val="24"/>
          <w:lang w:val="kk-KZ" w:eastAsia="ru-RU"/>
        </w:rPr>
        <w:t>-Мектепке дейінгі экоцентр орталығы</w:t>
      </w:r>
      <w:r w:rsidRPr="00847505">
        <w:rPr>
          <w:rFonts w:ascii="Times New Roman" w:eastAsia="Times New Roman" w:hAnsi="Times New Roman" w:cs="Times New Roman"/>
          <w:sz w:val="28"/>
          <w:szCs w:val="24"/>
          <w:lang w:val="kk-KZ" w:eastAsia="ru-RU"/>
        </w:rPr>
        <w:t>» КМҚК</w:t>
      </w:r>
      <w:r w:rsidRPr="00847505">
        <w:rPr>
          <w:rFonts w:ascii="Times New Roman" w:eastAsia="Times New Roman" w:hAnsi="Times New Roman" w:cs="Times New Roman"/>
          <w:sz w:val="28"/>
          <w:szCs w:val="24"/>
          <w:lang w:eastAsia="ru-RU"/>
        </w:rPr>
        <w:t xml:space="preserve"> </w:t>
      </w:r>
    </w:p>
    <w:p w14:paraId="743C6216" w14:textId="538B78B3" w:rsidR="00847505" w:rsidRPr="00847505" w:rsidRDefault="002B1916" w:rsidP="00847505">
      <w:pPr>
        <w:spacing w:after="0" w:line="24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қазақ</w:t>
      </w:r>
      <w:r w:rsidR="00847505" w:rsidRPr="00847505">
        <w:rPr>
          <w:rFonts w:ascii="Times New Roman" w:eastAsia="Times New Roman" w:hAnsi="Times New Roman" w:cs="Times New Roman"/>
          <w:sz w:val="28"/>
          <w:szCs w:val="24"/>
          <w:lang w:eastAsia="ru-RU"/>
        </w:rPr>
        <w:t xml:space="preserve"> тілінде оқытатын </w:t>
      </w:r>
      <w:r w:rsidR="00847505">
        <w:rPr>
          <w:rFonts w:ascii="Times New Roman" w:eastAsia="Times New Roman" w:hAnsi="Times New Roman" w:cs="Times New Roman"/>
          <w:sz w:val="28"/>
          <w:szCs w:val="24"/>
          <w:lang w:val="kk-KZ" w:eastAsia="ru-RU"/>
        </w:rPr>
        <w:t xml:space="preserve"> тәрбиешінің</w:t>
      </w:r>
      <w:r w:rsidR="00847505" w:rsidRPr="00847505">
        <w:rPr>
          <w:rFonts w:ascii="Times New Roman" w:eastAsia="Times New Roman" w:hAnsi="Times New Roman" w:cs="Times New Roman"/>
          <w:sz w:val="28"/>
          <w:szCs w:val="24"/>
          <w:lang w:eastAsia="ru-RU"/>
        </w:rPr>
        <w:t xml:space="preserve"> бос лауазымына </w:t>
      </w:r>
    </w:p>
    <w:p w14:paraId="4B8BDD0E" w14:textId="5443F91A" w:rsidR="00847505" w:rsidRPr="00847505" w:rsidRDefault="00847505" w:rsidP="00847505">
      <w:pPr>
        <w:spacing w:after="0" w:line="24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                             </w:t>
      </w:r>
      <w:r w:rsidRPr="00847505">
        <w:rPr>
          <w:rFonts w:ascii="Times New Roman" w:eastAsia="Times New Roman" w:hAnsi="Times New Roman" w:cs="Times New Roman"/>
          <w:sz w:val="28"/>
          <w:szCs w:val="24"/>
          <w:lang w:eastAsia="ru-RU"/>
        </w:rPr>
        <w:t xml:space="preserve"> ашық конкурс жариялайды </w:t>
      </w:r>
    </w:p>
    <w:p w14:paraId="4FAC2DB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p>
    <w:p w14:paraId="1B619D58" w14:textId="6E1C2478" w:rsidR="00847505" w:rsidRPr="00847505" w:rsidRDefault="008432C6"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w:t>
      </w:r>
      <w:r w:rsidR="00847505" w:rsidRPr="00847505">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kk-KZ" w:eastAsia="ru-RU"/>
        </w:rPr>
        <w:t>6</w:t>
      </w:r>
      <w:r w:rsidR="00847505" w:rsidRPr="00847505">
        <w:rPr>
          <w:rFonts w:ascii="Times New Roman" w:eastAsia="Times New Roman" w:hAnsi="Times New Roman" w:cs="Times New Roman"/>
          <w:sz w:val="24"/>
          <w:szCs w:val="24"/>
          <w:lang w:eastAsia="ru-RU"/>
        </w:rPr>
        <w:t xml:space="preserve">-2022 </w:t>
      </w:r>
      <w:r w:rsidR="00847505">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6</w:t>
      </w:r>
      <w:bookmarkStart w:id="0" w:name="_GoBack"/>
      <w:bookmarkEnd w:id="0"/>
      <w:r w:rsidR="00847505" w:rsidRPr="00847505">
        <w:rPr>
          <w:rFonts w:ascii="Times New Roman" w:eastAsia="Times New Roman" w:hAnsi="Times New Roman" w:cs="Times New Roman"/>
          <w:sz w:val="24"/>
          <w:szCs w:val="24"/>
          <w:lang w:eastAsia="ru-RU"/>
        </w:rPr>
        <w:t>:00</w:t>
      </w:r>
    </w:p>
    <w:p w14:paraId="580EEF5D" w14:textId="77777777" w:rsidR="006B3221" w:rsidRPr="006B3221" w:rsidRDefault="00847505" w:rsidP="006B3221">
      <w:pPr>
        <w:pStyle w:val="a3"/>
        <w:spacing w:before="0" w:beforeAutospacing="0" w:after="0" w:afterAutospacing="0"/>
        <w:ind w:firstLine="709"/>
        <w:jc w:val="both"/>
        <w:rPr>
          <w:sz w:val="28"/>
          <w:szCs w:val="28"/>
        </w:rPr>
      </w:pPr>
      <w:r w:rsidRPr="00847505">
        <w:t>«Павлодар</w:t>
      </w:r>
      <w:r w:rsidRPr="00847505">
        <w:rPr>
          <w:lang w:val="kk-KZ"/>
        </w:rPr>
        <w:t xml:space="preserve"> қаласының №</w:t>
      </w:r>
      <w:r>
        <w:rPr>
          <w:lang w:val="kk-KZ"/>
        </w:rPr>
        <w:t>3</w:t>
      </w:r>
      <w:r w:rsidRPr="00847505">
        <w:rPr>
          <w:lang w:val="kk-KZ"/>
        </w:rPr>
        <w:t xml:space="preserve"> </w:t>
      </w:r>
      <w:r>
        <w:rPr>
          <w:lang w:val="kk-KZ"/>
        </w:rPr>
        <w:t>сәбилер</w:t>
      </w:r>
      <w:r w:rsidRPr="00847505">
        <w:rPr>
          <w:lang w:val="kk-KZ"/>
        </w:rPr>
        <w:t xml:space="preserve"> бақшасы</w:t>
      </w:r>
      <w:r w:rsidRPr="00847505">
        <w:t>» </w:t>
      </w:r>
      <w:r w:rsidRPr="00847505">
        <w:rPr>
          <w:lang w:val="kk-KZ"/>
        </w:rPr>
        <w:t>КМҚК</w:t>
      </w:r>
      <w:r w:rsidRPr="00847505">
        <w:t xml:space="preserve"> Павлодар</w:t>
      </w:r>
      <w:r w:rsidRPr="00847505">
        <w:rPr>
          <w:lang w:val="kk-KZ"/>
        </w:rPr>
        <w:t xml:space="preserve"> қ.</w:t>
      </w:r>
      <w:r w:rsidRPr="00847505">
        <w:t xml:space="preserve">, </w:t>
      </w:r>
      <w:r>
        <w:rPr>
          <w:lang w:val="kk-KZ"/>
        </w:rPr>
        <w:t>Камзин</w:t>
      </w:r>
      <w:r w:rsidRPr="00847505">
        <w:rPr>
          <w:lang w:val="kk-KZ"/>
        </w:rPr>
        <w:t xml:space="preserve"> көшесі</w:t>
      </w:r>
      <w:r w:rsidRPr="00847505">
        <w:t xml:space="preserve">, </w:t>
      </w:r>
      <w:r>
        <w:rPr>
          <w:lang w:val="kk-KZ"/>
        </w:rPr>
        <w:t>9</w:t>
      </w:r>
      <w:r w:rsidRPr="00847505">
        <w:t xml:space="preserve">, телефон 8 (7812) </w:t>
      </w:r>
      <w:r>
        <w:rPr>
          <w:lang w:val="kk-KZ"/>
        </w:rPr>
        <w:t>63</w:t>
      </w:r>
      <w:r w:rsidRPr="00847505">
        <w:rPr>
          <w:lang w:val="kk-KZ"/>
        </w:rPr>
        <w:t>-</w:t>
      </w:r>
      <w:r>
        <w:rPr>
          <w:lang w:val="kk-KZ"/>
        </w:rPr>
        <w:t>23</w:t>
      </w:r>
      <w:r w:rsidRPr="00847505">
        <w:rPr>
          <w:lang w:val="kk-KZ"/>
        </w:rPr>
        <w:t>-</w:t>
      </w:r>
      <w:r>
        <w:rPr>
          <w:lang w:val="kk-KZ"/>
        </w:rPr>
        <w:t>46</w:t>
      </w:r>
      <w:r w:rsidRPr="00847505">
        <w:t xml:space="preserve">; эл.почта: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010F08B5" w14:textId="06A737A8" w:rsidR="00847505" w:rsidRPr="00847505" w:rsidRDefault="0063071E" w:rsidP="0084750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Балабақша қ</w:t>
      </w:r>
      <w:r w:rsidR="00847505" w:rsidRPr="00847505">
        <w:rPr>
          <w:rFonts w:ascii="Times New Roman" w:eastAsia="Times New Roman" w:hAnsi="Times New Roman" w:cs="Times New Roman"/>
          <w:sz w:val="24"/>
          <w:szCs w:val="24"/>
          <w:lang w:val="kk-KZ" w:eastAsia="ru-RU"/>
        </w:rPr>
        <w:t>азақ және орыс тілдерінде оқытады</w:t>
      </w:r>
      <w:r w:rsidR="00847505" w:rsidRPr="00847505">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38CDBE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b/>
          <w:bCs/>
          <w:sz w:val="24"/>
          <w:szCs w:val="24"/>
          <w:lang w:val="kk-KZ" w:eastAsia="ru-RU"/>
        </w:rPr>
        <w:t>Біліктілік талаптары</w:t>
      </w:r>
      <w:r w:rsidRPr="00847505">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847505">
        <w:rPr>
          <w:rFonts w:ascii="Times New Roman" w:eastAsia="Times New Roman" w:hAnsi="Times New Roman" w:cs="Times New Roman"/>
          <w:sz w:val="24"/>
          <w:szCs w:val="24"/>
          <w:lang w:val="kk-KZ" w:eastAsia="ru-RU"/>
        </w:rPr>
        <w:t>өтіліне</w:t>
      </w:r>
      <w:r w:rsidRPr="00847505">
        <w:rPr>
          <w:rFonts w:ascii="Times New Roman" w:eastAsia="Times New Roman" w:hAnsi="Times New Roman" w:cs="Times New Roman"/>
          <w:sz w:val="24"/>
          <w:szCs w:val="24"/>
          <w:lang w:eastAsia="ru-RU"/>
        </w:rPr>
        <w:t xml:space="preserve"> талаптар қойылмайды;</w:t>
      </w:r>
    </w:p>
    <w:p w14:paraId="4801D33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090FE08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24AFA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xml:space="preserve">Кәсіби </w:t>
      </w:r>
      <w:r w:rsidRPr="00847505">
        <w:rPr>
          <w:rFonts w:ascii="Times New Roman" w:eastAsia="Times New Roman" w:hAnsi="Times New Roman" w:cs="Times New Roman"/>
          <w:sz w:val="24"/>
          <w:szCs w:val="24"/>
          <w:lang w:val="kk-KZ" w:eastAsia="ru-RU"/>
        </w:rPr>
        <w:t>біліктілігін</w:t>
      </w:r>
      <w:r w:rsidRPr="00847505">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37742829" w14:textId="77777777" w:rsidR="00847505" w:rsidRPr="00847505" w:rsidRDefault="00847505" w:rsidP="00847505">
      <w:pPr>
        <w:numPr>
          <w:ilvl w:val="0"/>
          <w:numId w:val="1"/>
        </w:numPr>
        <w:spacing w:after="0" w:line="240" w:lineRule="auto"/>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педагог (</w:t>
      </w:r>
      <w:r w:rsidRPr="00847505">
        <w:rPr>
          <w:rFonts w:ascii="Times New Roman" w:eastAsia="Times New Roman" w:hAnsi="Times New Roman" w:cs="Times New Roman"/>
          <w:sz w:val="24"/>
          <w:szCs w:val="24"/>
          <w:lang w:val="kk-KZ" w:eastAsia="ru-RU"/>
        </w:rPr>
        <w:t>санаты жоқ</w:t>
      </w:r>
      <w:r w:rsidRPr="00847505">
        <w:rPr>
          <w:rFonts w:ascii="Times New Roman" w:eastAsia="Times New Roman" w:hAnsi="Times New Roman" w:cs="Times New Roman"/>
          <w:sz w:val="24"/>
          <w:szCs w:val="24"/>
          <w:lang w:eastAsia="ru-RU"/>
        </w:rPr>
        <w:t>):</w:t>
      </w:r>
    </w:p>
    <w:p w14:paraId="7E357C17" w14:textId="77777777" w:rsidR="00847505" w:rsidRPr="00847505" w:rsidRDefault="00847505" w:rsidP="00847505">
      <w:pPr>
        <w:spacing w:after="0" w:line="240" w:lineRule="auto"/>
        <w:ind w:left="13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w:t>
      </w:r>
      <w:r w:rsidRPr="00847505">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64E67E5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847505">
        <w:rPr>
          <w:rFonts w:ascii="Times New Roman" w:eastAsia="Times New Roman" w:hAnsi="Times New Roman" w:cs="Times New Roman"/>
          <w:sz w:val="24"/>
          <w:szCs w:val="24"/>
          <w:lang w:val="kk-KZ" w:eastAsia="ru-RU"/>
        </w:rPr>
        <w:t>;</w:t>
      </w:r>
    </w:p>
    <w:p w14:paraId="7989660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271B407B"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 xml:space="preserve">      перспективтік жоспар мен </w:t>
      </w:r>
      <w:r w:rsidRPr="00847505">
        <w:rPr>
          <w:rFonts w:ascii="Times New Roman" w:eastAsia="Times New Roman" w:hAnsi="Times New Roman" w:cs="Times New Roman"/>
          <w:sz w:val="24"/>
          <w:szCs w:val="24"/>
          <w:lang w:eastAsia="ru-RU"/>
        </w:rPr>
        <w:t>циклограмма әзірлеу;</w:t>
      </w:r>
    </w:p>
    <w:p w14:paraId="5B857BE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AF064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633C2E7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sz w:val="24"/>
          <w:szCs w:val="24"/>
          <w:lang w:val="kk-KZ" w:eastAsia="ru-RU"/>
        </w:rPr>
        <w:t>әдістемелік жұмысқа қатысу</w:t>
      </w:r>
      <w:r w:rsidRPr="00847505">
        <w:rPr>
          <w:rFonts w:ascii="Times New Roman" w:eastAsia="Times New Roman" w:hAnsi="Times New Roman" w:cs="Times New Roman"/>
          <w:sz w:val="24"/>
          <w:szCs w:val="24"/>
          <w:lang w:eastAsia="ru-RU"/>
        </w:rPr>
        <w:t>;</w:t>
      </w:r>
    </w:p>
    <w:p w14:paraId="16CEF42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1C79581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635D8C6"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634F2CB0" w14:textId="77777777" w:rsidR="0063071E" w:rsidRDefault="00847505" w:rsidP="00847505">
      <w:pPr>
        <w:spacing w:after="0" w:line="240" w:lineRule="auto"/>
        <w:ind w:firstLine="709"/>
        <w:jc w:val="both"/>
        <w:rPr>
          <w:rFonts w:ascii="Times New Roman" w:eastAsia="Times New Roman" w:hAnsi="Times New Roman" w:cs="Times New Roman"/>
          <w:b/>
          <w:bCs/>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 Лауазымдық міндеттер: </w:t>
      </w:r>
    </w:p>
    <w:p w14:paraId="0ACA2363" w14:textId="0217BA35"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Балалардың өмірі мен денсаулығын қорғауды қамтамасыз етеді, оларды тәрбиелеу мен оқытуда </w:t>
      </w:r>
      <w:r w:rsidR="0063071E">
        <w:rPr>
          <w:rFonts w:ascii="Times New Roman" w:eastAsia="Times New Roman" w:hAnsi="Times New Roman" w:cs="Times New Roman"/>
          <w:sz w:val="24"/>
          <w:szCs w:val="24"/>
          <w:lang w:val="kk-KZ" w:eastAsia="ru-RU"/>
        </w:rPr>
        <w:t>д</w:t>
      </w:r>
      <w:r w:rsidRPr="00847505">
        <w:rPr>
          <w:rFonts w:ascii="Times New Roman" w:eastAsia="Times New Roman" w:hAnsi="Times New Roman" w:cs="Times New Roman"/>
          <w:sz w:val="24"/>
          <w:szCs w:val="24"/>
          <w:lang w:val="kk-KZ" w:eastAsia="ru-RU"/>
        </w:rPr>
        <w:t>енсаулық сақтау технологияларын қолданады.</w:t>
      </w:r>
    </w:p>
    <w:p w14:paraId="07BC3F6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5BD8C28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25ABC82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4A2962F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0C69AC9"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4E2CF0ED"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2D23A11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4AE8E0C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6303125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7E2B53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     Білуі тиіс:</w:t>
      </w:r>
      <w:r w:rsidRPr="00847505">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1F4E1E1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2E5843E" w14:textId="6F7246EF"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0E183E5B" w14:textId="623210D2" w:rsidR="0063071E" w:rsidRPr="00F46677" w:rsidRDefault="0063071E" w:rsidP="00847505">
      <w:pPr>
        <w:spacing w:after="0" w:line="240" w:lineRule="auto"/>
        <w:ind w:firstLine="709"/>
        <w:jc w:val="both"/>
        <w:rPr>
          <w:rFonts w:ascii="Times New Roman" w:eastAsia="Times New Roman" w:hAnsi="Times New Roman" w:cs="Times New Roman"/>
          <w:b/>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p>
    <w:p w14:paraId="3B8F2961" w14:textId="595AE808" w:rsidR="006B3221" w:rsidRDefault="00F46677"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006B3221">
        <w:rPr>
          <w:rFonts w:ascii="Times New Roman" w:eastAsia="Times New Roman" w:hAnsi="Times New Roman" w:cs="Times New Roman"/>
          <w:sz w:val="24"/>
          <w:szCs w:val="24"/>
          <w:lang w:val="kk-KZ" w:eastAsia="ru-RU"/>
        </w:rPr>
        <w:t xml:space="preserve"> білім-</w:t>
      </w:r>
      <w:r w:rsidRPr="00F46677">
        <w:rPr>
          <w:rFonts w:ascii="Times New Roman" w:hAnsi="Times New Roman" w:cs="Times New Roman"/>
          <w:sz w:val="24"/>
          <w:szCs w:val="24"/>
          <w:lang w:val="kk-KZ"/>
        </w:rPr>
        <w:t xml:space="preserve">92695–103618 </w:t>
      </w:r>
      <w:r w:rsidR="006B3221">
        <w:rPr>
          <w:rFonts w:ascii="Times New Roman" w:eastAsia="Times New Roman" w:hAnsi="Times New Roman" w:cs="Times New Roman"/>
          <w:sz w:val="24"/>
          <w:szCs w:val="24"/>
          <w:lang w:val="kk-KZ" w:eastAsia="ru-RU"/>
        </w:rPr>
        <w:t>тенге (біліктілік санаты болмаса)</w:t>
      </w:r>
    </w:p>
    <w:p w14:paraId="7E3341C8" w14:textId="0F847139" w:rsidR="006B3221" w:rsidRDefault="006B3221"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3F9607DA" w14:textId="77777777" w:rsidR="00F46677" w:rsidRDefault="00F46677" w:rsidP="00F46677">
      <w:pPr>
        <w:spacing w:after="0" w:line="240" w:lineRule="auto"/>
        <w:ind w:firstLine="709"/>
        <w:jc w:val="both"/>
        <w:rPr>
          <w:rFonts w:ascii="Times New Roman" w:eastAsia="Times New Roman" w:hAnsi="Times New Roman" w:cs="Times New Roman"/>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r>
        <w:rPr>
          <w:rFonts w:ascii="Times New Roman" w:eastAsia="Times New Roman" w:hAnsi="Times New Roman" w:cs="Times New Roman"/>
          <w:sz w:val="24"/>
          <w:szCs w:val="24"/>
          <w:lang w:val="kk-KZ" w:eastAsia="ru-RU"/>
        </w:rPr>
        <w:t>:</w:t>
      </w:r>
    </w:p>
    <w:p w14:paraId="50FBF863" w14:textId="52A49780" w:rsidR="0063071E"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 білім-98024-116872 тенге (біліктілік санаты болмаса)</w:t>
      </w:r>
    </w:p>
    <w:p w14:paraId="0F54E763" w14:textId="06A9A2A3"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0A0F0C3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847505">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847505">
        <w:rPr>
          <w:rFonts w:ascii="Times New Roman" w:eastAsia="Times New Roman" w:hAnsi="Times New Roman" w:cs="Times New Roman"/>
          <w:b/>
          <w:sz w:val="24"/>
          <w:szCs w:val="24"/>
          <w:lang w:val="kk-KZ" w:eastAsia="ru-RU"/>
        </w:rPr>
        <w:t>;</w:t>
      </w:r>
    </w:p>
    <w:p w14:paraId="7E54CE68" w14:textId="5B96B3F6"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w:t>
      </w:r>
      <w:r w:rsidR="0063071E">
        <w:rPr>
          <w:rFonts w:ascii="Times New Roman" w:eastAsia="Times New Roman" w:hAnsi="Times New Roman" w:cs="Times New Roman"/>
          <w:sz w:val="24"/>
          <w:szCs w:val="24"/>
          <w:lang w:val="kk-KZ" w:eastAsia="ru-RU"/>
        </w:rPr>
        <w:t>3 сәбилер-бақшасы-Мектепке дейінгі экоцентр орталығы</w:t>
      </w:r>
      <w:r w:rsidRPr="00847505">
        <w:rPr>
          <w:rFonts w:ascii="Times New Roman" w:eastAsia="Times New Roman" w:hAnsi="Times New Roman" w:cs="Times New Roman"/>
          <w:sz w:val="24"/>
          <w:szCs w:val="24"/>
          <w:lang w:val="kk-KZ" w:eastAsia="ru-RU"/>
        </w:rPr>
        <w:t xml:space="preserve">» КМҚК </w:t>
      </w:r>
      <w:r w:rsidR="0063071E">
        <w:rPr>
          <w:rFonts w:ascii="Times New Roman" w:eastAsia="Times New Roman" w:hAnsi="Times New Roman" w:cs="Times New Roman"/>
          <w:sz w:val="24"/>
          <w:szCs w:val="24"/>
          <w:lang w:val="kk-KZ" w:eastAsia="ru-RU"/>
        </w:rPr>
        <w:t>Камзин</w:t>
      </w:r>
      <w:r w:rsidRPr="00847505">
        <w:rPr>
          <w:rFonts w:ascii="Times New Roman" w:eastAsia="Times New Roman" w:hAnsi="Times New Roman" w:cs="Times New Roman"/>
          <w:sz w:val="24"/>
          <w:szCs w:val="24"/>
          <w:lang w:val="kk-KZ" w:eastAsia="ru-RU"/>
        </w:rPr>
        <w:t xml:space="preserve"> көшесі, </w:t>
      </w:r>
      <w:r w:rsidR="0063071E">
        <w:rPr>
          <w:rFonts w:ascii="Times New Roman" w:eastAsia="Times New Roman" w:hAnsi="Times New Roman" w:cs="Times New Roman"/>
          <w:sz w:val="24"/>
          <w:szCs w:val="24"/>
          <w:lang w:val="kk-KZ" w:eastAsia="ru-RU"/>
        </w:rPr>
        <w:t xml:space="preserve">9 </w:t>
      </w:r>
      <w:r w:rsidRPr="00847505">
        <w:rPr>
          <w:rFonts w:ascii="Times New Roman" w:eastAsia="Times New Roman" w:hAnsi="Times New Roman" w:cs="Times New Roman"/>
          <w:sz w:val="24"/>
          <w:szCs w:val="24"/>
          <w:lang w:val="kk-KZ" w:eastAsia="ru-RU"/>
        </w:rPr>
        <w:t xml:space="preserve"> жүзеге асырады.</w:t>
      </w:r>
    </w:p>
    <w:p w14:paraId="167F549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Конкурсқа қатысу үшін қажетті құжаттар тізімі:</w:t>
      </w:r>
    </w:p>
    <w:p w14:paraId="2DDD9CA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29CF33B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0CFFE22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4F93B08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FE749D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1709669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847505">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5EB0CD5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7) психоневрологиялық ұйымнан анықтама;</w:t>
      </w:r>
    </w:p>
    <w:p w14:paraId="3FC3A9A7" w14:textId="3F82D0DD"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8) наркологиялық ұйымнан анықтама;</w:t>
      </w:r>
    </w:p>
    <w:p w14:paraId="189388BA" w14:textId="1BD05CED"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9) тубдиспансер</w:t>
      </w:r>
      <w:r w:rsidR="00AE63E4">
        <w:rPr>
          <w:rFonts w:ascii="Times New Roman" w:eastAsia="Times New Roman" w:hAnsi="Times New Roman" w:cs="Times New Roman"/>
          <w:sz w:val="24"/>
          <w:szCs w:val="24"/>
          <w:lang w:val="kk-KZ" w:eastAsia="ru-RU"/>
        </w:rPr>
        <w:t xml:space="preserve"> ұйымынан анықтама.</w:t>
      </w:r>
    </w:p>
    <w:p w14:paraId="505033F9" w14:textId="5EC81EB0"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10</w:t>
      </w:r>
      <w:r w:rsidR="00847505" w:rsidRPr="00847505">
        <w:rPr>
          <w:rFonts w:ascii="Times New Roman" w:eastAsia="Times New Roman" w:hAnsi="Times New Roman" w:cs="Times New Roman"/>
          <w:sz w:val="24"/>
          <w:szCs w:val="24"/>
          <w:lang w:val="kk-KZ" w:eastAsia="ru-RU"/>
        </w:rPr>
        <w:t>)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2FE6BC29" w14:textId="39E3D4F5"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11</w:t>
      </w:r>
      <w:r w:rsidR="00847505" w:rsidRPr="00847505">
        <w:rPr>
          <w:rFonts w:ascii="Times New Roman" w:eastAsia="Times New Roman" w:hAnsi="Times New Roman" w:cs="Times New Roman"/>
          <w:sz w:val="24"/>
          <w:szCs w:val="24"/>
          <w:lang w:val="kk-KZ" w:eastAsia="ru-RU"/>
        </w:rPr>
        <w:t>) тәрбиешінің бос немесе уақытша бос лауазымына кандидаттың толтырылған бағалау парағы.</w:t>
      </w:r>
    </w:p>
    <w:p w14:paraId="41CD4F8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179C4C91" w14:textId="77777777" w:rsidR="006B3221" w:rsidRPr="006B3221" w:rsidRDefault="00847505" w:rsidP="006B3221">
      <w:pPr>
        <w:pStyle w:val="a3"/>
        <w:spacing w:before="0" w:beforeAutospacing="0" w:after="0" w:afterAutospacing="0"/>
        <w:ind w:firstLine="709"/>
        <w:jc w:val="both"/>
        <w:rPr>
          <w:sz w:val="28"/>
          <w:szCs w:val="28"/>
        </w:rPr>
      </w:pPr>
      <w:r w:rsidRPr="00847505">
        <w:rPr>
          <w:b/>
          <w:bCs/>
        </w:rPr>
        <w:t xml:space="preserve">Ақпаратты нақтылау үшін байланыс телефондары және электрондық мекенжайлары: </w:t>
      </w:r>
      <w:r w:rsidRPr="00847505">
        <w:t xml:space="preserve">8 (7812) </w:t>
      </w:r>
      <w:r w:rsidR="00AE63E4">
        <w:rPr>
          <w:lang w:val="kk-KZ"/>
        </w:rPr>
        <w:t>63</w:t>
      </w:r>
      <w:r w:rsidRPr="00847505">
        <w:rPr>
          <w:lang w:val="kk-KZ"/>
        </w:rPr>
        <w:t>-</w:t>
      </w:r>
      <w:r w:rsidR="00AE63E4">
        <w:rPr>
          <w:lang w:val="kk-KZ"/>
        </w:rPr>
        <w:t>23</w:t>
      </w:r>
      <w:r w:rsidRPr="00847505">
        <w:rPr>
          <w:lang w:val="kk-KZ"/>
        </w:rPr>
        <w:t>-</w:t>
      </w:r>
      <w:r w:rsidR="00AE63E4">
        <w:rPr>
          <w:lang w:val="kk-KZ"/>
        </w:rPr>
        <w:t>46;</w:t>
      </w:r>
      <w:r w:rsidRPr="00847505">
        <w:t xml:space="preserve"> </w:t>
      </w:r>
      <w:r w:rsidRPr="00847505">
        <w:rPr>
          <w:b/>
          <w:bCs/>
        </w:rPr>
        <w:t>электрон</w:t>
      </w:r>
      <w:r w:rsidRPr="00847505">
        <w:rPr>
          <w:b/>
          <w:bCs/>
          <w:lang w:val="kk-KZ"/>
        </w:rPr>
        <w:t>ды адресі</w:t>
      </w:r>
      <w:r w:rsidRPr="00847505">
        <w:rPr>
          <w:b/>
          <w:bCs/>
        </w:rPr>
        <w:t> </w:t>
      </w:r>
      <w:r w:rsidR="006B3221" w:rsidRPr="006B3221">
        <w:rPr>
          <w:rFonts w:ascii="Helvetica" w:hAnsi="Helvetica"/>
          <w:color w:val="87898F"/>
          <w:sz w:val="28"/>
          <w:szCs w:val="28"/>
          <w:u w:val="single"/>
          <w:shd w:val="clear" w:color="auto" w:fill="FFFFFF"/>
          <w:lang w:val="en-US"/>
        </w:rPr>
        <w:t>sad</w:t>
      </w:r>
      <w:r w:rsidR="006B3221" w:rsidRPr="006B3221">
        <w:rPr>
          <w:rFonts w:ascii="Helvetica" w:hAnsi="Helvetica"/>
          <w:color w:val="87898F"/>
          <w:sz w:val="28"/>
          <w:szCs w:val="28"/>
          <w:u w:val="single"/>
          <w:shd w:val="clear" w:color="auto" w:fill="FFFFFF"/>
        </w:rPr>
        <w:t>3@</w:t>
      </w:r>
      <w:r w:rsidR="006B3221" w:rsidRPr="006B3221">
        <w:rPr>
          <w:rFonts w:ascii="Helvetica" w:hAnsi="Helvetica"/>
          <w:color w:val="87898F"/>
          <w:sz w:val="28"/>
          <w:szCs w:val="28"/>
          <w:u w:val="single"/>
          <w:shd w:val="clear" w:color="auto" w:fill="FFFFFF"/>
          <w:lang w:val="en-US"/>
        </w:rPr>
        <w:t>goo</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edu</w:t>
      </w:r>
      <w:r w:rsidR="006B3221" w:rsidRPr="006B3221">
        <w:rPr>
          <w:rFonts w:ascii="Helvetica" w:hAnsi="Helvetica"/>
          <w:color w:val="87898F"/>
          <w:sz w:val="28"/>
          <w:szCs w:val="28"/>
          <w:u w:val="single"/>
          <w:shd w:val="clear" w:color="auto" w:fill="FFFFFF"/>
        </w:rPr>
        <w:t>.</w:t>
      </w:r>
      <w:r w:rsidR="006B3221" w:rsidRPr="006B3221">
        <w:rPr>
          <w:rFonts w:ascii="Helvetica" w:hAnsi="Helvetica"/>
          <w:color w:val="87898F"/>
          <w:sz w:val="28"/>
          <w:szCs w:val="28"/>
          <w:u w:val="single"/>
          <w:shd w:val="clear" w:color="auto" w:fill="FFFFFF"/>
          <w:lang w:val="en-US"/>
        </w:rPr>
        <w:t>kz</w:t>
      </w:r>
    </w:p>
    <w:p w14:paraId="7AC3C3C7" w14:textId="0D5BD8E4" w:rsidR="00847505" w:rsidRDefault="00847505" w:rsidP="00AE63E4">
      <w:pPr>
        <w:spacing w:after="0" w:line="240" w:lineRule="auto"/>
        <w:ind w:firstLine="709"/>
        <w:jc w:val="both"/>
      </w:pPr>
    </w:p>
    <w:p w14:paraId="3DAD51A3" w14:textId="3D21BF12" w:rsidR="00847505" w:rsidRDefault="00847505"/>
    <w:p w14:paraId="52ABDBBF" w14:textId="261A0FCC" w:rsidR="00847505" w:rsidRDefault="00847505"/>
    <w:p w14:paraId="50DCBDAE" w14:textId="06C9205D" w:rsidR="00847505" w:rsidRPr="006B3221" w:rsidRDefault="00847505"/>
    <w:p w14:paraId="38065937" w14:textId="66995451" w:rsidR="00847505" w:rsidRDefault="00847505"/>
    <w:p w14:paraId="23449041" w14:textId="185EC583" w:rsidR="00847505" w:rsidRDefault="00847505"/>
    <w:p w14:paraId="06CBF967" w14:textId="5A2B8A7B" w:rsidR="00847505" w:rsidRDefault="00847505"/>
    <w:p w14:paraId="536C7503" w14:textId="02D1D640" w:rsidR="00847505" w:rsidRDefault="00847505"/>
    <w:p w14:paraId="471506C7" w14:textId="0CB1DC9C" w:rsidR="00847505" w:rsidRDefault="00847505"/>
    <w:p w14:paraId="1E690EC3" w14:textId="3F680A42" w:rsidR="00847505" w:rsidRDefault="00847505"/>
    <w:p w14:paraId="155E6164" w14:textId="60CB03E1" w:rsidR="00847505" w:rsidRDefault="00847505"/>
    <w:p w14:paraId="6760C4AC" w14:textId="0665F6F2" w:rsidR="00847505" w:rsidRDefault="00847505"/>
    <w:p w14:paraId="10BF4A14" w14:textId="77777777" w:rsidR="00847505" w:rsidRDefault="00847505"/>
    <w:sectPr w:rsidR="00847505" w:rsidSect="009563C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0B"/>
    <w:rsid w:val="002B1916"/>
    <w:rsid w:val="005C1EC1"/>
    <w:rsid w:val="0063071E"/>
    <w:rsid w:val="006B3221"/>
    <w:rsid w:val="006F3372"/>
    <w:rsid w:val="008432C6"/>
    <w:rsid w:val="00843E0B"/>
    <w:rsid w:val="00847505"/>
    <w:rsid w:val="009563CF"/>
    <w:rsid w:val="009806EE"/>
    <w:rsid w:val="00A74238"/>
    <w:rsid w:val="00AE63E4"/>
    <w:rsid w:val="00B0200E"/>
    <w:rsid w:val="00D45172"/>
    <w:rsid w:val="00F46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3660"/>
  <w15:chartTrackingRefBased/>
  <w15:docId w15:val="{4ADE1560-5538-41D1-88CA-ECDA68C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E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EC1"/>
    <w:rPr>
      <w:b/>
      <w:bCs/>
    </w:rPr>
  </w:style>
  <w:style w:type="character" w:styleId="a5">
    <w:name w:val="Hyperlink"/>
    <w:basedOn w:val="a0"/>
    <w:uiPriority w:val="99"/>
    <w:unhideWhenUsed/>
    <w:rsid w:val="006F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A855-2D15-4BC9-81D4-25588248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dcterms:created xsi:type="dcterms:W3CDTF">2022-06-21T09:35:00Z</dcterms:created>
  <dcterms:modified xsi:type="dcterms:W3CDTF">2022-06-24T10:14:00Z</dcterms:modified>
</cp:coreProperties>
</file>