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</w:t>
      </w:r>
      <w:r w:rsidR="001B011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A71F82" w:rsidRDefault="00A71F82" w:rsidP="00A71F8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A71F82">
        <w:rPr>
          <w:rFonts w:ascii="Arial" w:hAnsi="Arial" w:cs="Arial"/>
          <w:b/>
          <w:color w:val="000000"/>
          <w:sz w:val="21"/>
          <w:szCs w:val="21"/>
          <w:lang w:val="kk-KZ"/>
        </w:rPr>
        <w:t>әлеуметтік педагог</w:t>
      </w:r>
      <w:r w:rsidR="00B00AEE" w:rsidRPr="00A71F8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1B011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1B011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(тұрақты)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681"/>
        <w:gridCol w:w="5886"/>
      </w:tblGrid>
      <w:tr w:rsidR="00CB6B4F" w:rsidRPr="001B011E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1B011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0455F6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</w:t>
            </w:r>
            <w:r w:rsidR="001B01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1B011E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1B011E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1B011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A71F8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A71F82" w:rsidP="00F108E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71F8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әлеуметтік педагог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1 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1B011E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жеке тұлғаның қоғамдағы өмірге бейімделуін қамтамасыз ететін білім беру ұйымдарында және тұрғылықты жері бойынша білім алушыларды, тәрбиеленушілерді тәрбиелеу, білім беру, дамыту және әлеуметтік қорғау жөніндегі шаралар кешенін жүзеге асыру;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жетім балалар мен ата-анасының қамқорлығынсыз қалған балалардың, кемтар балалардың, мүгедек балалардың, бала кезінен мүгедектердің патронат, тұрғын үймен, жәрдемақылармен, зейнетақылармен, мүліктік және мүліктік емес құқықтармен қамтамасыз ету жөніндегі жұмыстарды үйлестіру;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әлеуметтік ортада адамгершілік, адамгершілік сау қарым-қатынас орнату;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алушылар, тәрбиеленушілер және мемлекеттік, қоғамдық ұйымдар мен әлеуметтік қызметтер арасындағы байланысты қамтамасыз ету;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педагогтармен, ата-аналармен және өзге де заңды өкілдермен өзара іс-қимыл жасау.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113 101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119 914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1B011E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F108E4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2.08 -9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1B011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йкеснысанбойыншаКонкурс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Педагогтердіңүлгілікбіліктіліксипаттамаларыменбекіті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B011E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452A41" w:rsidRPr="001B011E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B011E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B011E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B011E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B011E">
        <w:rPr>
          <w:rFonts w:ascii="Arial" w:hAnsi="Arial" w:cs="Arial"/>
          <w:lang w:val="en-US"/>
        </w:rPr>
        <w:t>»</w:t>
      </w:r>
      <w:r w:rsidRPr="001B011E">
        <w:rPr>
          <w:rFonts w:ascii="Arial" w:hAnsi="Arial" w:cs="Arial"/>
          <w:lang w:val="en-US"/>
        </w:rPr>
        <w:t>_______________   ____________________</w:t>
      </w:r>
      <w:r w:rsidR="00452A41" w:rsidRPr="001B011E">
        <w:rPr>
          <w:rFonts w:ascii="Arial" w:hAnsi="Arial" w:cs="Arial"/>
          <w:lang w:val="en-US"/>
        </w:rPr>
        <w:t>__</w:t>
      </w:r>
      <w:r w:rsidRPr="001B011E">
        <w:rPr>
          <w:rFonts w:ascii="Arial" w:hAnsi="Arial" w:cs="Arial"/>
          <w:sz w:val="20"/>
          <w:szCs w:val="20"/>
          <w:lang w:val="en-US"/>
        </w:rPr>
        <w:br/>
      </w:r>
      <w:r w:rsidR="00452A41" w:rsidRPr="001B011E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B011E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1B011E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B011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B011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55F6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011E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2993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3A1E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3F1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1F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1A11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CF56-6EF1-459E-BC14-E3723C82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</cp:revision>
  <cp:lastPrinted>2022-02-28T06:49:00Z</cp:lastPrinted>
  <dcterms:created xsi:type="dcterms:W3CDTF">2022-08-01T06:20:00Z</dcterms:created>
  <dcterms:modified xsi:type="dcterms:W3CDTF">2022-08-01T12:35:00Z</dcterms:modified>
</cp:coreProperties>
</file>