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B00AEE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12246A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Балалар жасөспірімдер экология және туризм орталығы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</w:t>
      </w:r>
      <w:r w:rsidR="001504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МҚК</w:t>
      </w:r>
    </w:p>
    <w:p w:rsidR="00B00AEE" w:rsidRPr="00B00AEE" w:rsidRDefault="00045D62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Бос«Экология» </w:t>
      </w:r>
      <w:r w:rsidR="005D5F10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бөлім</w:t>
      </w:r>
      <w:r w:rsidR="001224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меңгерушісі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нің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</w:t>
      </w:r>
    </w:p>
    <w:tbl>
      <w:tblPr>
        <w:tblStyle w:val="a8"/>
        <w:tblW w:w="0" w:type="auto"/>
        <w:tblLayout w:type="fixed"/>
        <w:tblLook w:val="04A0"/>
      </w:tblPr>
      <w:tblGrid>
        <w:gridCol w:w="278"/>
        <w:gridCol w:w="1531"/>
        <w:gridCol w:w="2499"/>
        <w:gridCol w:w="5829"/>
      </w:tblGrid>
      <w:tr w:rsidR="00CB6B4F" w:rsidRPr="00E6135B" w:rsidTr="008B3A83">
        <w:trPr>
          <w:trHeight w:val="711"/>
        </w:trPr>
        <w:tc>
          <w:tcPr>
            <w:tcW w:w="278" w:type="dxa"/>
            <w:vMerge w:val="restart"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1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328" w:type="dxa"/>
            <w:gridSpan w:val="2"/>
          </w:tcPr>
          <w:p w:rsidR="00CB6B4F" w:rsidRPr="00B0507D" w:rsidRDefault="00A545F1" w:rsidP="00A545F1">
            <w:pPr>
              <w:rPr>
                <w:rFonts w:ascii="Arial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Pr="00B0507D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«Балалар-жасөспірімдер экология және туризм орталығы»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коммуналдық мемлекеттік қазыналық кәсіпорны</w:t>
            </w:r>
          </w:p>
        </w:tc>
      </w:tr>
      <w:tr w:rsidR="00CB6B4F" w:rsidRPr="00B0507D" w:rsidTr="008B3A83">
        <w:trPr>
          <w:trHeight w:val="453"/>
        </w:trPr>
        <w:tc>
          <w:tcPr>
            <w:tcW w:w="278" w:type="dxa"/>
            <w:vMerge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531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8328" w:type="dxa"/>
            <w:gridSpan w:val="2"/>
          </w:tcPr>
          <w:p w:rsidR="00CB6B4F" w:rsidRPr="00B0507D" w:rsidRDefault="00CB6B4F" w:rsidP="00A545F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14000</w:t>
            </w:r>
            <w:r w:rsidR="00A545F1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0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A545F1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Саматов көшесі, 1/2</w:t>
            </w:r>
          </w:p>
        </w:tc>
      </w:tr>
      <w:tr w:rsidR="00CB6B4F" w:rsidRPr="00B0507D" w:rsidTr="008B3A83">
        <w:trPr>
          <w:trHeight w:val="328"/>
        </w:trPr>
        <w:tc>
          <w:tcPr>
            <w:tcW w:w="278" w:type="dxa"/>
            <w:vMerge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31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328" w:type="dxa"/>
            <w:gridSpan w:val="2"/>
          </w:tcPr>
          <w:p w:rsidR="00CB6B4F" w:rsidRPr="00B0507D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8(7182)</w:t>
            </w:r>
            <w:r w:rsidR="00A545F1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33-30-24</w:t>
            </w:r>
            <w:r w:rsidR="001504A9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қабылдау бөлімі</w:t>
            </w:r>
          </w:p>
        </w:tc>
      </w:tr>
      <w:tr w:rsidR="00CB6B4F" w:rsidRPr="00B0507D" w:rsidTr="008B3A83">
        <w:trPr>
          <w:trHeight w:val="203"/>
        </w:trPr>
        <w:tc>
          <w:tcPr>
            <w:tcW w:w="278" w:type="dxa"/>
            <w:vMerge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531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328" w:type="dxa"/>
            <w:gridSpan w:val="2"/>
          </w:tcPr>
          <w:p w:rsidR="00CB6B4F" w:rsidRPr="00B0507D" w:rsidRDefault="00ED2EB0" w:rsidP="00CB6B4F">
            <w:pPr>
              <w:rPr>
                <w:rFonts w:ascii="Arial" w:hAnsi="Arial" w:cs="Arial"/>
                <w:b/>
                <w:sz w:val="21"/>
                <w:szCs w:val="21"/>
                <w:u w:val="single"/>
                <w:lang w:val="kk-KZ"/>
              </w:rPr>
            </w:pPr>
            <w:hyperlink r:id="rId6" w:history="1">
              <w:r w:rsidR="00A545F1" w:rsidRPr="00B0507D">
                <w:rPr>
                  <w:rStyle w:val="user-accountaccent-letter"/>
                  <w:rFonts w:ascii="Arial" w:hAnsi="Arial" w:cs="Arial"/>
                  <w:b/>
                  <w:sz w:val="23"/>
                  <w:szCs w:val="23"/>
                </w:rPr>
                <w:t>e</w:t>
              </w:r>
              <w:r w:rsidR="00A545F1" w:rsidRPr="00B0507D">
                <w:rPr>
                  <w:rStyle w:val="user-accountname"/>
                  <w:rFonts w:ascii="Arial" w:hAnsi="Arial" w:cs="Arial"/>
                  <w:b/>
                  <w:sz w:val="23"/>
                  <w:szCs w:val="23"/>
                </w:rPr>
                <w:t>kotyr@goo.edu.kz</w:t>
              </w:r>
            </w:hyperlink>
          </w:p>
        </w:tc>
      </w:tr>
      <w:tr w:rsidR="008E7665" w:rsidRPr="00B0507D" w:rsidTr="008B3A83">
        <w:trPr>
          <w:trHeight w:val="570"/>
        </w:trPr>
        <w:tc>
          <w:tcPr>
            <w:tcW w:w="278" w:type="dxa"/>
            <w:vMerge w:val="restart"/>
          </w:tcPr>
          <w:p w:rsidR="008E7665" w:rsidRPr="00B0507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1531" w:type="dxa"/>
          </w:tcPr>
          <w:p w:rsidR="008E7665" w:rsidRPr="00B0507D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328" w:type="dxa"/>
            <w:gridSpan w:val="2"/>
          </w:tcPr>
          <w:p w:rsidR="008E7665" w:rsidRPr="00B0507D" w:rsidRDefault="00045D62" w:rsidP="00A545F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«Экология»</w:t>
            </w:r>
            <w:r w:rsidR="00B42F37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бөлім</w:t>
            </w:r>
            <w:bookmarkStart w:id="0" w:name="_GoBack"/>
            <w:bookmarkEnd w:id="0"/>
            <w:r w:rsidR="00A545F1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меңгерушісі</w:t>
            </w:r>
          </w:p>
        </w:tc>
      </w:tr>
      <w:tr w:rsidR="008E7665" w:rsidRPr="00E6135B" w:rsidTr="008B3A83">
        <w:trPr>
          <w:trHeight w:val="825"/>
        </w:trPr>
        <w:tc>
          <w:tcPr>
            <w:tcW w:w="278" w:type="dxa"/>
            <w:vMerge/>
          </w:tcPr>
          <w:p w:rsidR="008E7665" w:rsidRPr="00B0507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531" w:type="dxa"/>
          </w:tcPr>
          <w:p w:rsidR="008E7665" w:rsidRPr="00B0507D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328" w:type="dxa"/>
            <w:gridSpan w:val="2"/>
          </w:tcPr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- дарынды және талантты білім алушыларды, оның ішінде даму мүмкіндіктері шектеулі балаларды қолдайды; 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білім алушылардың, тәрбиеленушілердің мәдени-бұқаралық іс-шараларға қатысуын ұйымдастырады;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- оқу үдерісі кезінде балалардың өмірі мен денсаулығын қорғау үшін жағдай жасауды қамтамасыз етеді; 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әдістемелік кеңестердің, бірлестіктердің, семинарлардың, конференциялардың, педагогикалық қоғамдастықтардың қызметіне қатысады;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бөлімде педагогикалық үдерісті ұйымдастыруды жүзеге асырады;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- өзіне бағынышты педагог қызметкерлердің жұмыс сапасын бақылайды, олардың қызметін үйлестіреді, олардың арасындағы міндеттерді бөледі; 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білім беру үдерісі мен бөлімнің әдістемелік жұмысының тиімділігін арттыру бойынша ұсыныстар әзірлейді ;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- білім алушылар мен бөлім педагогтеріне сапалы педагогикалық процесс үшін жағдай жасайды ; 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- бөлімнің педагогикалық ұжымының әдістемелік, инновациялық, зерттеу, тәжірибе жұмыстарының нәтижелерін талдайды, жүйелейді және қорытындылайды; </w:t>
            </w:r>
          </w:p>
          <w:p w:rsidR="008E7665" w:rsidRPr="00B0507D" w:rsidRDefault="002E1342" w:rsidP="006B40D9">
            <w:pPr>
              <w:jc w:val="both"/>
              <w:rPr>
                <w:rFonts w:ascii="Arial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бөлімде жаппай экологиялық және табиғатты қорғау іс-шараларын өткізу бойынша қажетті құжаттаманы ұйымдастырады және әзірлейді.</w:t>
            </w:r>
          </w:p>
        </w:tc>
      </w:tr>
      <w:tr w:rsidR="008E7665" w:rsidRPr="00B0507D" w:rsidTr="008B3A83">
        <w:trPr>
          <w:trHeight w:val="638"/>
        </w:trPr>
        <w:tc>
          <w:tcPr>
            <w:tcW w:w="278" w:type="dxa"/>
            <w:vMerge/>
          </w:tcPr>
          <w:p w:rsidR="008E7665" w:rsidRPr="00B0507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531" w:type="dxa"/>
          </w:tcPr>
          <w:p w:rsidR="008E7665" w:rsidRPr="00B0507D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328" w:type="dxa"/>
            <w:gridSpan w:val="2"/>
          </w:tcPr>
          <w:p w:rsidR="008E7665" w:rsidRPr="00B0507D" w:rsidRDefault="008E7665" w:rsidP="006B40D9">
            <w:pPr>
              <w:jc w:val="both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lang w:val="kk-KZ"/>
              </w:rPr>
              <w:t>- еңбек өтілі мен біліктілік санатына сәйкес төленеді;</w:t>
            </w:r>
          </w:p>
          <w:p w:rsidR="008E7665" w:rsidRPr="00B0507D" w:rsidRDefault="008E7665" w:rsidP="006B40D9">
            <w:pPr>
              <w:jc w:val="both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B0507D">
              <w:rPr>
                <w:rFonts w:ascii="Arial" w:hAnsi="Arial" w:cs="Arial"/>
                <w:b/>
                <w:lang w:val="kk-KZ"/>
              </w:rPr>
              <w:t xml:space="preserve">- жоғары білім (min): </w:t>
            </w:r>
            <w:r w:rsidR="00A545F1" w:rsidRPr="00B0507D">
              <w:rPr>
                <w:rFonts w:ascii="Arial" w:hAnsi="Arial" w:cs="Arial"/>
                <w:b/>
                <w:lang w:val="kk-KZ"/>
              </w:rPr>
              <w:t>108 705</w:t>
            </w:r>
            <w:r w:rsidRPr="00B0507D">
              <w:rPr>
                <w:rFonts w:ascii="Arial" w:hAnsi="Arial" w:cs="Arial"/>
                <w:b/>
                <w:lang w:val="kk-KZ"/>
              </w:rPr>
              <w:t>теңге</w:t>
            </w:r>
          </w:p>
        </w:tc>
      </w:tr>
      <w:tr w:rsidR="00B1578A" w:rsidRPr="00E6135B" w:rsidTr="008B3A83">
        <w:tc>
          <w:tcPr>
            <w:tcW w:w="278" w:type="dxa"/>
          </w:tcPr>
          <w:p w:rsidR="00B1578A" w:rsidRPr="00B0507D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1" w:type="dxa"/>
          </w:tcPr>
          <w:p w:rsidR="00B1578A" w:rsidRPr="00B0507D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0507D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8328" w:type="dxa"/>
            <w:gridSpan w:val="2"/>
          </w:tcPr>
          <w:p w:rsidR="001504A9" w:rsidRPr="00B0507D" w:rsidRDefault="001504A9" w:rsidP="00211F66">
            <w:pPr>
              <w:rPr>
                <w:rFonts w:ascii="Arial" w:hAnsi="Arial" w:cs="Arial"/>
                <w:b/>
                <w:lang w:val="kk-KZ"/>
              </w:rPr>
            </w:pPr>
            <w:r w:rsidRPr="00B0507D">
              <w:rPr>
                <w:rFonts w:ascii="Arial" w:hAnsi="Arial" w:cs="Arial"/>
                <w:b/>
              </w:rPr>
              <w:t>-жоғарыжәне (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>) жоғарыоқуорнынанкейінгіпедагогикалықбілімнемесетехникалықжәнекәсі</w:t>
            </w:r>
            <w:proofErr w:type="gramStart"/>
            <w:r w:rsidRPr="00B0507D">
              <w:rPr>
                <w:rFonts w:ascii="Arial" w:hAnsi="Arial" w:cs="Arial"/>
                <w:b/>
              </w:rPr>
              <w:t>пт</w:t>
            </w:r>
            <w:proofErr w:type="gramEnd"/>
            <w:r w:rsidRPr="00B0507D">
              <w:rPr>
                <w:rFonts w:ascii="Arial" w:hAnsi="Arial" w:cs="Arial"/>
                <w:b/>
              </w:rPr>
              <w:t>ікбілімнемесежұмысөтілінеталапқойылмай, педагогикалыққайтадаярлығынрастайтынқұжат; және (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) біліктілігініңжоғарыдеңгейіболғанжағдайда педагог-шебермамандығыбойыншажұмыс өтілі-5 </w:t>
            </w:r>
            <w:proofErr w:type="spellStart"/>
            <w:r w:rsidRPr="00B0507D">
              <w:rPr>
                <w:rFonts w:ascii="Arial" w:hAnsi="Arial" w:cs="Arial"/>
                <w:b/>
              </w:rPr>
              <w:t>жыл</w:t>
            </w:r>
            <w:proofErr w:type="spellEnd"/>
            <w:r w:rsidRPr="00B0507D">
              <w:rPr>
                <w:rFonts w:ascii="Arial" w:hAnsi="Arial" w:cs="Arial"/>
                <w:b/>
              </w:rPr>
              <w:t>;</w:t>
            </w:r>
          </w:p>
          <w:p w:rsidR="00B1578A" w:rsidRPr="00B0507D" w:rsidRDefault="001504A9" w:rsidP="00211F66">
            <w:pPr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B0507D">
              <w:rPr>
                <w:rFonts w:ascii="Arial" w:hAnsi="Arial" w:cs="Arial"/>
                <w:b/>
                <w:lang w:val="kk-KZ"/>
              </w:rPr>
              <w:t xml:space="preserve"> -және (немесе) біліктілігінің орта немесе жоғары деңгейі болған кезде мамандығы бойынша жұмыс өтілі: педагог-модератор үшін кемінде 3 жыл, педагог – сарапшы үшін кемінде 4 жыл, педагог-зерттеуші үшін кемінде 5 жыл</w:t>
            </w:r>
          </w:p>
        </w:tc>
      </w:tr>
      <w:tr w:rsidR="00B1578A" w:rsidRPr="00B0507D" w:rsidTr="008B3A83">
        <w:trPr>
          <w:trHeight w:val="423"/>
        </w:trPr>
        <w:tc>
          <w:tcPr>
            <w:tcW w:w="278" w:type="dxa"/>
          </w:tcPr>
          <w:p w:rsidR="00B1578A" w:rsidRPr="00B0507D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1" w:type="dxa"/>
          </w:tcPr>
          <w:p w:rsidR="00B1578A" w:rsidRPr="00B0507D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328" w:type="dxa"/>
            <w:gridSpan w:val="2"/>
          </w:tcPr>
          <w:p w:rsidR="00B1578A" w:rsidRPr="00B0507D" w:rsidRDefault="00E6135B" w:rsidP="00E6135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04</w:t>
            </w:r>
            <w:r w:rsidR="00266403">
              <w:rPr>
                <w:rFonts w:ascii="Arial" w:hAnsi="Arial" w:cs="Arial"/>
                <w:b/>
                <w:sz w:val="21"/>
                <w:szCs w:val="21"/>
                <w:lang w:val="kk-KZ"/>
              </w:rPr>
              <w:t>.08</w:t>
            </w: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-11</w:t>
            </w:r>
            <w:r w:rsidR="00045D62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.08</w:t>
            </w:r>
            <w:r w:rsidR="00392795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.2022 ж</w:t>
            </w:r>
            <w:r w:rsidR="001504A9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.</w:t>
            </w:r>
          </w:p>
        </w:tc>
      </w:tr>
      <w:tr w:rsidR="00B1578A" w:rsidRPr="00E6135B" w:rsidTr="008B3A83">
        <w:tc>
          <w:tcPr>
            <w:tcW w:w="278" w:type="dxa"/>
            <w:tcBorders>
              <w:bottom w:val="single" w:sz="4" w:space="0" w:color="auto"/>
            </w:tcBorders>
          </w:tcPr>
          <w:p w:rsidR="00B1578A" w:rsidRPr="00B0507D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B1578A" w:rsidRPr="00B0507D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328" w:type="dxa"/>
            <w:gridSpan w:val="2"/>
            <w:tcBorders>
              <w:bottom w:val="single" w:sz="4" w:space="0" w:color="auto"/>
            </w:tcBorders>
          </w:tcPr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1) 1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-қосымшағасә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йкеснысанбойыншаКонкурс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қақатысутуралыөтініш;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2) жекебасынкуәландыратынқұ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үшін);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3) кадрлардыесепкеалубойыншатолтырылғанжекеіспарағы (нақтытұ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ғылықтымекенжайы мен байланыстелефондарыкөрсетілген – бар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лгенлауазым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ғақойылатынбіліктілікталаптарынасәйкесбілімітуралықұжаттардыңкөшірмелері;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5) еңбекқызметінрастайтынқұжаттыңкөшірмесі (бар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6) </w:t>
            </w:r>
            <w:r w:rsidR="00DF4A7D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«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»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Денсаулықсақтауминистрініңміндетінатқарушының 2020 жылғы 30 қазандағы № Қ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ДСМ-175/2020 бұйрығыменбекітілгеннысанбойыншаденсаулықжағдайытуралыанықтама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7) психоневрологиялық ұйымнан анықтама;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8) наркологиялық ұйымнан анықтама;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B1578A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</w:tc>
      </w:tr>
      <w:tr w:rsidR="00E50AD6" w:rsidRPr="00B0507D" w:rsidTr="008B3A83">
        <w:tc>
          <w:tcPr>
            <w:tcW w:w="278" w:type="dxa"/>
            <w:tcBorders>
              <w:bottom w:val="single" w:sz="4" w:space="0" w:color="auto"/>
            </w:tcBorders>
          </w:tcPr>
          <w:p w:rsidR="00E50AD6" w:rsidRPr="00B0507D" w:rsidRDefault="00E50AD6" w:rsidP="002863F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50AD6" w:rsidRPr="00B0507D" w:rsidRDefault="00E50AD6" w:rsidP="002863F5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8328" w:type="dxa"/>
            <w:gridSpan w:val="2"/>
            <w:tcBorders>
              <w:bottom w:val="single" w:sz="4" w:space="0" w:color="auto"/>
            </w:tcBorders>
          </w:tcPr>
          <w:p w:rsidR="00E50AD6" w:rsidRPr="00B0507D" w:rsidRDefault="001504A9" w:rsidP="002863F5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тұрақты</w:t>
            </w:r>
          </w:p>
        </w:tc>
      </w:tr>
      <w:tr w:rsidR="00E50AD6" w:rsidRPr="00B0507D" w:rsidTr="008B3A83">
        <w:trPr>
          <w:trHeight w:val="781"/>
        </w:trPr>
        <w:tc>
          <w:tcPr>
            <w:tcW w:w="43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</w:tcPr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қағидаларына 10-қосымша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kk-KZ" w:eastAsia="en-US"/>
              </w:rPr>
            </w:pPr>
            <w:proofErr w:type="spellStart"/>
            <w:r w:rsidRPr="00B0507D">
              <w:rPr>
                <w:rFonts w:ascii="Arial" w:hAnsi="Arial" w:cs="Arial"/>
                <w:b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lastRenderedPageBreak/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E6135B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6135B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6135B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E6135B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E6135B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E6135B">
        <w:rPr>
          <w:rFonts w:ascii="Arial" w:hAnsi="Arial" w:cs="Arial"/>
          <w:lang w:val="en-US"/>
        </w:rPr>
        <w:t>»</w:t>
      </w:r>
      <w:r w:rsidRPr="00E6135B">
        <w:rPr>
          <w:rFonts w:ascii="Arial" w:hAnsi="Arial" w:cs="Arial"/>
          <w:lang w:val="en-US"/>
        </w:rPr>
        <w:t>_______________   ____________________</w:t>
      </w:r>
      <w:r w:rsidR="00452A41" w:rsidRPr="00E6135B">
        <w:rPr>
          <w:rFonts w:ascii="Arial" w:hAnsi="Arial" w:cs="Arial"/>
          <w:lang w:val="en-US"/>
        </w:rPr>
        <w:t>__</w:t>
      </w:r>
      <w:r w:rsidRPr="00E6135B">
        <w:rPr>
          <w:rFonts w:ascii="Arial" w:hAnsi="Arial" w:cs="Arial"/>
          <w:sz w:val="20"/>
          <w:szCs w:val="20"/>
          <w:lang w:val="en-US"/>
        </w:rPr>
        <w:br/>
      </w:r>
      <w:r w:rsidR="00452A41" w:rsidRPr="00E6135B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E6135B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E6135B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немесежоғарыбілімі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E6135B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80-ден 90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жылғадейін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жылғадейін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жылғадейін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імалушылардыңдипломдары,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конкурстаржеңімпаздарыныңграмоталары, ғылымижобалары;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імдер мен олимпиадаларжеңімпаздарыныңдипломдары,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E6135B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ОӘК авторы немесетең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немесетең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тілдеоқыту (қазақ,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бағдарламалаунегіздері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32DF"/>
    <w:rsid w:val="00044308"/>
    <w:rsid w:val="00045D62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46A"/>
    <w:rsid w:val="00122C56"/>
    <w:rsid w:val="00123C01"/>
    <w:rsid w:val="001360EE"/>
    <w:rsid w:val="00142D11"/>
    <w:rsid w:val="001436E9"/>
    <w:rsid w:val="001504A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F66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66403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1342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2795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3F33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08C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3B75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5F10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0EE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40D9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59F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1EB3"/>
    <w:rsid w:val="00876656"/>
    <w:rsid w:val="00881E8D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A83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45F1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4752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660"/>
    <w:rsid w:val="00B02706"/>
    <w:rsid w:val="00B0507D"/>
    <w:rsid w:val="00B1578A"/>
    <w:rsid w:val="00B163FC"/>
    <w:rsid w:val="00B22BF1"/>
    <w:rsid w:val="00B23414"/>
    <w:rsid w:val="00B2533F"/>
    <w:rsid w:val="00B2612E"/>
    <w:rsid w:val="00B261A2"/>
    <w:rsid w:val="00B304F9"/>
    <w:rsid w:val="00B31466"/>
    <w:rsid w:val="00B343E1"/>
    <w:rsid w:val="00B365AE"/>
    <w:rsid w:val="00B4007E"/>
    <w:rsid w:val="00B41896"/>
    <w:rsid w:val="00B42F37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4F88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AD6"/>
    <w:rsid w:val="00E50C66"/>
    <w:rsid w:val="00E51F29"/>
    <w:rsid w:val="00E537BC"/>
    <w:rsid w:val="00E54AD2"/>
    <w:rsid w:val="00E55C49"/>
    <w:rsid w:val="00E5742B"/>
    <w:rsid w:val="00E57671"/>
    <w:rsid w:val="00E6135B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2EB0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6FF3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A545F1"/>
  </w:style>
  <w:style w:type="character" w:customStyle="1" w:styleId="user-accountaccent-letter">
    <w:name w:val="user-account__accent-letter"/>
    <w:basedOn w:val="a0"/>
    <w:rsid w:val="00A545F1"/>
  </w:style>
  <w:style w:type="paragraph" w:styleId="aa">
    <w:name w:val="Body Text"/>
    <w:basedOn w:val="a"/>
    <w:link w:val="ab"/>
    <w:rsid w:val="00A545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545F1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A545F1"/>
  </w:style>
  <w:style w:type="character" w:customStyle="1" w:styleId="user-accountaccent-letter">
    <w:name w:val="user-account__accent-letter"/>
    <w:basedOn w:val="a0"/>
    <w:rsid w:val="00A545F1"/>
  </w:style>
  <w:style w:type="paragraph" w:styleId="aa">
    <w:name w:val="Body Text"/>
    <w:basedOn w:val="a"/>
    <w:link w:val="ab"/>
    <w:rsid w:val="00A545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545F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ssport.yandex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C7B8B-59F2-47AA-AA69-063F0F3C7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5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Comp-203</cp:lastModifiedBy>
  <cp:revision>31</cp:revision>
  <cp:lastPrinted>2022-06-22T08:44:00Z</cp:lastPrinted>
  <dcterms:created xsi:type="dcterms:W3CDTF">2022-02-18T12:04:00Z</dcterms:created>
  <dcterms:modified xsi:type="dcterms:W3CDTF">2022-08-04T05:41:00Z</dcterms:modified>
</cp:coreProperties>
</file>