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2DFC5487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443973C" w14:textId="4EC96C1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Орыс тілі</w:t>
      </w:r>
      <w:r>
        <w:rPr>
          <w:rFonts w:ascii="Arial" w:hAnsi="Arial" w:cs="Arial"/>
          <w:b/>
          <w:sz w:val="24"/>
          <w:szCs w:val="24"/>
          <w:lang w:val="kk-KZ"/>
        </w:rPr>
        <w:t xml:space="preserve"> тілі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мұғалімінің </w:t>
      </w:r>
    </w:p>
    <w:p w14:paraId="700DAA9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206F4FCF" w:rsidR="004A7A16" w:rsidRPr="00B96DFF" w:rsidRDefault="004A7A16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Орыс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тілі мұғалімінің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39776AF6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54F202E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3792631F" w14:textId="775BF3C5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Ныгманова С.</w:t>
      </w:r>
    </w:p>
    <w:p w14:paraId="05F17102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A891DEA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94D58BA" w14:textId="60AC6AF1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14:paraId="47518C52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lastRenderedPageBreak/>
        <w:t>Результаты конкурса</w:t>
      </w:r>
    </w:p>
    <w:p w14:paraId="5EF761E7" w14:textId="4D1A4DDB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русского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языка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27BE580A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</w:t>
      </w:r>
      <w:r>
        <w:rPr>
          <w:rFonts w:ascii="Arial" w:hAnsi="Arial" w:cs="Arial"/>
          <w:color w:val="000000"/>
          <w:sz w:val="24"/>
          <w:szCs w:val="24"/>
          <w:lang w:val="kk-KZ"/>
        </w:rPr>
        <w:t>рус</w:t>
      </w:r>
      <w:r>
        <w:rPr>
          <w:rFonts w:ascii="Arial" w:hAnsi="Arial" w:cs="Arial"/>
          <w:color w:val="000000"/>
          <w:sz w:val="24"/>
          <w:szCs w:val="24"/>
        </w:rPr>
        <w:t>ского языка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онкурс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A4D4B98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Ныгманова С.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AFA5989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1499F3B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084D81B6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/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16"/>
    <w:rsid w:val="004A7A16"/>
    <w:rsid w:val="0069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  <w15:chartTrackingRefBased/>
  <w15:docId w15:val="{69C19403-3623-4F6E-A2FE-51A76569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2022-08-16T09:57:00Z</dcterms:created>
  <dcterms:modified xsi:type="dcterms:W3CDTF">2022-08-16T10:01:00Z</dcterms:modified>
</cp:coreProperties>
</file>