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B00AEE" w:rsidRPr="00BF3775" w:rsidRDefault="00DB42FC"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Педагог-психолог</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FD39DF"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DB42FC" w:rsidP="00DB42FC">
            <w:pPr>
              <w:textAlignment w:val="baseline"/>
              <w:outlineLvl w:val="2"/>
              <w:rPr>
                <w:rFonts w:ascii="Times New Roman" w:eastAsia="Times New Roman" w:hAnsi="Times New Roman" w:cs="Times New Roman"/>
                <w:bCs/>
                <w:color w:val="000000"/>
                <w:sz w:val="20"/>
                <w:szCs w:val="20"/>
                <w:lang w:val="kk-KZ"/>
              </w:rPr>
            </w:pPr>
            <w:r w:rsidRPr="00DB42FC">
              <w:rPr>
                <w:rFonts w:ascii="Times New Roman" w:eastAsia="Times New Roman" w:hAnsi="Times New Roman" w:cs="Times New Roman"/>
                <w:bCs/>
                <w:color w:val="000000"/>
                <w:sz w:val="20"/>
                <w:szCs w:val="20"/>
                <w:lang w:val="kk-KZ"/>
              </w:rPr>
              <w:t>Педагог-психолог</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DB42FC" w:rsidRPr="00DB42FC" w:rsidRDefault="00B2218B" w:rsidP="00DB42FC">
            <w:pPr>
              <w:jc w:val="both"/>
              <w:rPr>
                <w:rFonts w:ascii="Times New Roman" w:hAnsi="Times New Roman" w:cs="Times New Roman"/>
                <w:sz w:val="20"/>
                <w:szCs w:val="20"/>
                <w:lang w:val="kk-KZ"/>
              </w:rPr>
            </w:pPr>
            <w:bookmarkStart w:id="0" w:name="z97"/>
            <w:r w:rsidRPr="00DB42FC">
              <w:rPr>
                <w:rFonts w:ascii="Times New Roman"/>
                <w:color w:val="000000"/>
                <w:sz w:val="28"/>
                <w:lang w:val="kk-KZ"/>
              </w:rPr>
              <w:t>   </w:t>
            </w:r>
            <w:r w:rsidR="00DB42FC" w:rsidRPr="00DB42FC">
              <w:rPr>
                <w:rFonts w:ascii="Times New Roman" w:hAnsi="Times New Roman" w:cs="Times New Roman"/>
                <w:color w:val="000000"/>
                <w:sz w:val="20"/>
                <w:szCs w:val="20"/>
                <w:lang w:val="kk-KZ"/>
              </w:rPr>
              <w:t xml:space="preserve">Лауазымдық міндеттері: </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буллингтің, өзіне-өзі қол жұмсаудың алдын алу бойынша жұмыс жүргізеді;</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 қорытынды жасайды;</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 көмек көрсетеді;</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дарынды оқушыларды психологиялық қолдауды жүзеге асырады;</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ата-аналарға, педагогтерге, мамандарға, нақты психологиялық мәселелерді шешуде консультациялық көмек көрсетеді;</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кәсіби құзыреттілікті арттырады, мектеп жасындағы балалармен психологиялық жұмыстың заманауи әдістері мен технологияларын қолданады;</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баланың құқықтарын қорғау жөніндегі конвенцияға сәйкес жеке адамның құқықтарын қорғауға жәрдемдеседі;</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xml:space="preserve">      білім алушылар, тәрбиеленушілер, педагогтар және басқа да қызметкерлер арасында сыбайлас жемқорлыққа қарсы мәдениетті, </w:t>
            </w:r>
            <w:r w:rsidRPr="00DB42FC">
              <w:rPr>
                <w:rFonts w:ascii="Times New Roman" w:hAnsi="Times New Roman" w:cs="Times New Roman"/>
                <w:color w:val="000000"/>
                <w:sz w:val="20"/>
                <w:szCs w:val="20"/>
                <w:lang w:val="kk-KZ"/>
              </w:rPr>
              <w:lastRenderedPageBreak/>
              <w:t>академиялық адалдық қағидаттарын бойына сіңіреді.</w:t>
            </w:r>
          </w:p>
          <w:p w:rsidR="00DB42FC" w:rsidRPr="00DB42FC" w:rsidRDefault="00DB42FC" w:rsidP="00DB42FC">
            <w:pPr>
              <w:jc w:val="both"/>
              <w:rPr>
                <w:rFonts w:ascii="Times New Roman" w:hAnsi="Times New Roman" w:cs="Times New Roman"/>
                <w:sz w:val="20"/>
                <w:szCs w:val="20"/>
                <w:lang w:val="kk-KZ"/>
              </w:rPr>
            </w:pPr>
            <w:bookmarkStart w:id="1" w:name="z105"/>
            <w:r w:rsidRPr="00DB42FC">
              <w:rPr>
                <w:rFonts w:ascii="Times New Roman" w:hAnsi="Times New Roman" w:cs="Times New Roman"/>
                <w:color w:val="000000"/>
                <w:sz w:val="20"/>
                <w:szCs w:val="20"/>
                <w:lang w:val="kk-KZ"/>
              </w:rPr>
              <w:t xml:space="preserve">Білуге тиіс: </w:t>
            </w:r>
          </w:p>
          <w:bookmarkEnd w:id="1"/>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DB42FC" w:rsidRPr="00DB42FC" w:rsidRDefault="00DB42FC" w:rsidP="00DB42FC">
            <w:pPr>
              <w:jc w:val="both"/>
              <w:rPr>
                <w:rFonts w:ascii="Times New Roman" w:hAnsi="Times New Roman" w:cs="Times New Roman"/>
                <w:sz w:val="20"/>
                <w:szCs w:val="20"/>
                <w:lang w:val="kk-KZ"/>
              </w:rPr>
            </w:pPr>
            <w:r w:rsidRPr="00DB42FC">
              <w:rPr>
                <w:rFonts w:ascii="Times New Roman" w:hAnsi="Times New Roman" w:cs="Times New Roman"/>
                <w:color w:val="000000"/>
                <w:sz w:val="20"/>
                <w:szCs w:val="20"/>
                <w:lang w:val="kk-KZ"/>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rsidR="00DB42FC" w:rsidRPr="00DB42FC" w:rsidRDefault="00DB42FC" w:rsidP="00DB42FC">
            <w:pPr>
              <w:jc w:val="both"/>
              <w:rPr>
                <w:rFonts w:ascii="Times New Roman" w:hAnsi="Times New Roman" w:cs="Times New Roman"/>
                <w:sz w:val="20"/>
                <w:szCs w:val="20"/>
              </w:rPr>
            </w:pPr>
            <w:r w:rsidRPr="00DB42FC">
              <w:rPr>
                <w:rFonts w:ascii="Times New Roman" w:hAnsi="Times New Roman" w:cs="Times New Roman"/>
                <w:color w:val="000000"/>
                <w:sz w:val="20"/>
                <w:szCs w:val="20"/>
                <w:lang w:val="kk-KZ"/>
              </w:rPr>
              <w:t xml:space="preserve">      </w:t>
            </w:r>
            <w:r w:rsidRPr="00DB42FC">
              <w:rPr>
                <w:rFonts w:ascii="Times New Roman" w:hAnsi="Times New Roman" w:cs="Times New Roman"/>
                <w:color w:val="000000"/>
                <w:sz w:val="20"/>
                <w:szCs w:val="20"/>
              </w:rPr>
              <w:t>педагогикалық этиканың нормалары;</w:t>
            </w:r>
          </w:p>
          <w:p w:rsidR="00DB42FC" w:rsidRPr="00DB42FC" w:rsidRDefault="00DB42FC" w:rsidP="00DB42FC">
            <w:pPr>
              <w:jc w:val="both"/>
              <w:rPr>
                <w:rFonts w:ascii="Times New Roman" w:hAnsi="Times New Roman" w:cs="Times New Roman"/>
                <w:sz w:val="20"/>
                <w:szCs w:val="20"/>
              </w:rPr>
            </w:pPr>
            <w:r w:rsidRPr="00DB42FC">
              <w:rPr>
                <w:rFonts w:ascii="Times New Roman" w:hAnsi="Times New Roman" w:cs="Times New Roman"/>
                <w:color w:val="000000"/>
                <w:sz w:val="20"/>
                <w:szCs w:val="20"/>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rsidR="00DB42FC" w:rsidRPr="00DB42FC" w:rsidRDefault="00DB42FC" w:rsidP="00DB42FC">
            <w:pPr>
              <w:jc w:val="both"/>
              <w:rPr>
                <w:rFonts w:ascii="Times New Roman" w:hAnsi="Times New Roman" w:cs="Times New Roman"/>
                <w:sz w:val="20"/>
                <w:szCs w:val="20"/>
              </w:rPr>
            </w:pPr>
            <w:r w:rsidRPr="00DB42FC">
              <w:rPr>
                <w:rFonts w:ascii="Times New Roman" w:hAnsi="Times New Roman" w:cs="Times New Roman"/>
                <w:color w:val="000000"/>
                <w:sz w:val="20"/>
                <w:szCs w:val="20"/>
              </w:rPr>
              <w:t>      белсенді оқыту, әлеуметтік-психологиялық қарым-қатынас әдістері;</w:t>
            </w:r>
          </w:p>
          <w:p w:rsidR="00DB42FC" w:rsidRPr="00DB42FC" w:rsidRDefault="00DB42FC" w:rsidP="00DB42FC">
            <w:pPr>
              <w:jc w:val="both"/>
              <w:rPr>
                <w:rFonts w:ascii="Times New Roman" w:hAnsi="Times New Roman" w:cs="Times New Roman"/>
                <w:sz w:val="20"/>
                <w:szCs w:val="20"/>
              </w:rPr>
            </w:pPr>
            <w:r w:rsidRPr="00DB42FC">
              <w:rPr>
                <w:rFonts w:ascii="Times New Roman" w:hAnsi="Times New Roman" w:cs="Times New Roman"/>
                <w:color w:val="000000"/>
                <w:sz w:val="20"/>
                <w:szCs w:val="20"/>
              </w:rPr>
              <w:t xml:space="preserve">       жеке және топтық кеңес берудің, диагностика мен баланың дамуын түзетудің заманауи әдістері, </w:t>
            </w:r>
          </w:p>
          <w:p w:rsidR="00EA19C9" w:rsidRPr="00FD39DF" w:rsidRDefault="00DB42FC" w:rsidP="00B2218B">
            <w:pPr>
              <w:jc w:val="both"/>
              <w:rPr>
                <w:rFonts w:ascii="Times New Roman" w:hAnsi="Times New Roman" w:cs="Times New Roman"/>
                <w:sz w:val="20"/>
                <w:szCs w:val="20"/>
              </w:rPr>
            </w:pPr>
            <w:r w:rsidRPr="00DB42FC">
              <w:rPr>
                <w:rFonts w:ascii="Times New Roman" w:hAnsi="Times New Roman" w:cs="Times New Roman"/>
                <w:color w:val="000000"/>
                <w:sz w:val="20"/>
                <w:szCs w:val="20"/>
              </w:rPr>
              <w:t>      еңбек заңнамасының негіздері, еңбек қауіпсіздігі және еңбекті қорғау, өртке қарсы қорғау қағидалары, санитариялық қағидалар мен нормалар.</w:t>
            </w:r>
            <w:r w:rsidR="00B2218B" w:rsidRPr="00DB42FC">
              <w:rPr>
                <w:rFonts w:ascii="Times New Roman" w:hAnsi="Times New Roman" w:cs="Times New Roman"/>
                <w:color w:val="000000"/>
                <w:sz w:val="20"/>
                <w:szCs w:val="20"/>
              </w:rPr>
              <w:t>  </w:t>
            </w:r>
            <w:bookmarkEnd w:id="0"/>
          </w:p>
        </w:tc>
      </w:tr>
      <w:tr w:rsidR="008E7665" w:rsidRPr="00FD39DF"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FD39DF"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0F4068" w:rsidP="00DB4D8F">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4"/>
                <w:szCs w:val="24"/>
                <w:lang w:val="kk-KZ"/>
              </w:rPr>
              <w:t>19-29.08.2022</w:t>
            </w:r>
            <w:bookmarkStart w:id="2" w:name="_GoBack"/>
            <w:bookmarkEnd w:id="2"/>
          </w:p>
        </w:tc>
      </w:tr>
      <w:tr w:rsidR="00B1578A" w:rsidRPr="00FD39DF"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әрі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педагог-сарапшының, педагог-зерттеушінің, педагог-шебердің</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FD39DF" w:rsidRDefault="00FD39DF" w:rsidP="0017755E">
            <w:pPr>
              <w:spacing w:after="0"/>
              <w:jc w:val="center"/>
              <w:rPr>
                <w:rFonts w:ascii="Times New Roman" w:hAnsi="Times New Roman" w:cs="Times New Roman"/>
                <w:color w:val="000000"/>
                <w:sz w:val="20"/>
                <w:szCs w:val="20"/>
              </w:rPr>
            </w:pPr>
          </w:p>
          <w:p w:rsidR="00FD39DF" w:rsidRDefault="00FD39DF" w:rsidP="0017755E">
            <w:pPr>
              <w:spacing w:after="0"/>
              <w:jc w:val="center"/>
              <w:rPr>
                <w:rFonts w:ascii="Times New Roman" w:hAnsi="Times New Roman" w:cs="Times New Roman"/>
                <w:color w:val="000000"/>
                <w:sz w:val="20"/>
                <w:szCs w:val="20"/>
              </w:rPr>
            </w:pPr>
          </w:p>
          <w:p w:rsidR="00FD39DF" w:rsidRDefault="00FD39DF" w:rsidP="0017755E">
            <w:pPr>
              <w:spacing w:after="0"/>
              <w:jc w:val="center"/>
              <w:rPr>
                <w:rFonts w:ascii="Times New Roman" w:hAnsi="Times New Roman" w:cs="Times New Roman"/>
                <w:color w:val="000000"/>
                <w:sz w:val="20"/>
                <w:szCs w:val="20"/>
              </w:rPr>
            </w:pPr>
          </w:p>
          <w:p w:rsidR="00FD39DF" w:rsidRDefault="00FD39DF" w:rsidP="0017755E">
            <w:pPr>
              <w:spacing w:after="0"/>
              <w:jc w:val="center"/>
              <w:rPr>
                <w:rFonts w:ascii="Times New Roman" w:hAnsi="Times New Roman" w:cs="Times New Roman"/>
                <w:color w:val="000000"/>
                <w:sz w:val="20"/>
                <w:szCs w:val="20"/>
              </w:rPr>
            </w:pPr>
          </w:p>
          <w:p w:rsidR="00FD39DF" w:rsidRDefault="00FD39DF" w:rsidP="0017755E">
            <w:pPr>
              <w:spacing w:after="0"/>
              <w:jc w:val="center"/>
              <w:rPr>
                <w:rFonts w:ascii="Times New Roman" w:hAnsi="Times New Roman" w:cs="Times New Roman"/>
                <w:color w:val="000000"/>
                <w:sz w:val="20"/>
                <w:szCs w:val="20"/>
              </w:rPr>
            </w:pPr>
          </w:p>
          <w:p w:rsidR="00FD39DF" w:rsidRDefault="00FD39DF" w:rsidP="0017755E">
            <w:pPr>
              <w:spacing w:after="0"/>
              <w:jc w:val="center"/>
              <w:rPr>
                <w:rFonts w:ascii="Times New Roman" w:hAnsi="Times New Roman" w:cs="Times New Roman"/>
                <w:color w:val="000000"/>
                <w:sz w:val="20"/>
                <w:szCs w:val="20"/>
              </w:rPr>
            </w:pPr>
          </w:p>
          <w:p w:rsidR="00FD39DF" w:rsidRDefault="00FD39DF" w:rsidP="0017755E">
            <w:pPr>
              <w:spacing w:after="0"/>
              <w:jc w:val="center"/>
              <w:rPr>
                <w:rFonts w:ascii="Times New Roman" w:hAnsi="Times New Roman" w:cs="Times New Roman"/>
                <w:color w:val="000000"/>
                <w:sz w:val="20"/>
                <w:szCs w:val="20"/>
              </w:rPr>
            </w:pPr>
          </w:p>
          <w:p w:rsidR="00FD39DF" w:rsidRDefault="00FD39DF" w:rsidP="0017755E">
            <w:pPr>
              <w:spacing w:after="0"/>
              <w:jc w:val="center"/>
              <w:rPr>
                <w:rFonts w:ascii="Times New Roman" w:hAnsi="Times New Roman" w:cs="Times New Roman"/>
                <w:color w:val="000000"/>
                <w:sz w:val="20"/>
                <w:szCs w:val="20"/>
              </w:rPr>
            </w:pPr>
          </w:p>
          <w:p w:rsidR="00FD39DF" w:rsidRDefault="00FD39DF" w:rsidP="0017755E">
            <w:pPr>
              <w:spacing w:after="0"/>
              <w:jc w:val="center"/>
              <w:rPr>
                <w:rFonts w:ascii="Times New Roman" w:hAnsi="Times New Roman" w:cs="Times New Roman"/>
                <w:color w:val="000000"/>
                <w:sz w:val="20"/>
                <w:szCs w:val="20"/>
              </w:rPr>
            </w:pPr>
          </w:p>
          <w:p w:rsidR="00FD39DF" w:rsidRDefault="00FD39DF" w:rsidP="0017755E">
            <w:pPr>
              <w:spacing w:after="0"/>
              <w:jc w:val="center"/>
              <w:rPr>
                <w:rFonts w:ascii="Times New Roman" w:hAnsi="Times New Roman" w:cs="Times New Roman"/>
                <w:color w:val="000000"/>
                <w:sz w:val="20"/>
                <w:szCs w:val="20"/>
              </w:rPr>
            </w:pPr>
          </w:p>
          <w:p w:rsidR="00FD39DF" w:rsidRDefault="00FD39DF" w:rsidP="0017755E">
            <w:pPr>
              <w:spacing w:after="0"/>
              <w:jc w:val="center"/>
              <w:rPr>
                <w:rFonts w:ascii="Times New Roman" w:hAnsi="Times New Roman" w:cs="Times New Roman"/>
                <w:color w:val="000000"/>
                <w:sz w:val="20"/>
                <w:szCs w:val="20"/>
              </w:rPr>
            </w:pPr>
          </w:p>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ұйымдарының бірінші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басшылары мен педагогтерін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лауазымға тағайындау,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лауазымнан босату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қағидаларына</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жариялаған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кандидаттың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(лауазымы, жұмыс орны)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Нақты тұратын жері, тіркелген мекенжайы, байланыс телефоны</w:t>
      </w:r>
    </w:p>
    <w:p w:rsidR="00D02874" w:rsidRPr="003B57C7" w:rsidRDefault="00D02874" w:rsidP="00D02874">
      <w:pPr>
        <w:spacing w:after="0"/>
        <w:jc w:val="center"/>
        <w:rPr>
          <w:rFonts w:ascii="Times New Roman" w:hAnsi="Times New Roman" w:cs="Times New Roman"/>
          <w:sz w:val="20"/>
          <w:szCs w:val="20"/>
        </w:rPr>
      </w:pPr>
      <w:bookmarkStart w:id="3" w:name="z229"/>
      <w:r w:rsidRPr="003B57C7">
        <w:rPr>
          <w:rFonts w:ascii="Times New Roman" w:hAnsi="Times New Roman" w:cs="Times New Roman"/>
          <w:b/>
          <w:color w:val="000000"/>
          <w:sz w:val="20"/>
          <w:szCs w:val="20"/>
        </w:rPr>
        <w:t>Өтініш</w:t>
      </w:r>
    </w:p>
    <w:bookmarkEnd w:id="3"/>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Мені бос/уақытша бос лауазымға орналасуға арналған конкурсқа жіберуіңізді сұраймын (керегінің астын сызу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ұйымдарының атауы, мекенжайы (облыс, аудан, қала / ауыл)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Қазіргі уақытта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лауазымы, ұйымның атауы, мекенжайы (облыс, аудан, қала / ауыл)</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Өзім туралы мынадай мәліметтерді хабарлаймын:</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орнының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Диплом бойынша мамандығы</w:t>
            </w:r>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санатының болуы (берген (растаған)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өтілі:________________________________________________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Келесі жұмыс нәтижелерім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Наградалары, атақтары, дәрежесі, ғылыми дәрежесі, ғылыми атағы, сондай-ақ қосымша мәліметтері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ұйымдарының бірінші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басшылары мен педагогтерін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лауазымға тағайындау,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лауазымнан босату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қағидаларына</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4" w:name="z231"/>
      <w:r w:rsidRPr="003B57C7">
        <w:rPr>
          <w:rFonts w:ascii="Times New Roman" w:hAnsi="Times New Roman" w:cs="Times New Roman"/>
          <w:b/>
          <w:color w:val="000000"/>
          <w:sz w:val="20"/>
          <w:szCs w:val="20"/>
        </w:rPr>
        <w:t>Педагогтің бос немесе уақытша бос лауазымына кандидаттың бағалау парағ</w:t>
      </w:r>
      <w:r>
        <w:rPr>
          <w:b/>
          <w:color w:val="000000"/>
          <w:sz w:val="20"/>
          <w:szCs w:val="20"/>
        </w:rPr>
        <w:t>ы</w:t>
      </w:r>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4"/>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Өлшемшарттар</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Техникалық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күндізгі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сырттай / қашықтықтан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 академиялық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Магистр немесе жоғары білімі бар маман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PHD-докторы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докторы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Ұлттық біліктілік тестілеуі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 балға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80-ден 90 балға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 балға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 балға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 балға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 балға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"Педагог-зерттеуші"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 балға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 балға дейін=9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40 - тан 50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біліктілік санатымен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Біліктілігі/Санаты.</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жылдан 3 жылға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 жылдан 5 жылға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 жылдан 10 жылға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Әкімшілік және әдістемелік қызмет тәжірибесі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әдіскер=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Жұмысқа алғаш кіріскен педагогтар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туралы дипломға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Педагогикалық/кәсіптік практика нәтижелері</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Алдыңғы жұмыс орнынан ұсыныс хат (еңбек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Оң ұсыныс хаттың болуы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Ұсыныс хат болмаған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Теріс ұсыныс хаттың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Кәсіби жетістіктердің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 алушылардың дипломдары, олимпиадалар мен конкурстар жеңімпаздарының грамоталары, ғылыми жобалары;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мұғалімдер мен олимпиадалар жеңімпаздарының дипломдары, грамоталары;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олимпиадалар мен конкурстардың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олимпиадалар мен конкурстардың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"Үздік педагог" конкурсының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"Үздік педагог" конкурсының жүлдегері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"Қазақстанның еңбек сіңірген ұстазы"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авторлық жұмыстар және жарияланымдар</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ҚР БҒМ тізбесіне енгізілген оқулықтардың және (немесе) ОӘК авторы немесе тең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РОӘК – 2 тізбесіне енгізілген оқулықтардың және (немесе) ОӘК авторы немесе тең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БҒССҚЕК, Scopus – 3 тізбесіне енгізілген ғылыми-зерттеу қызметі бойынша жарияланымның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Қоғамдық-педагогикалық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көптілділікті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ӘБ жетекшілігі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кәсіби-педагогикалық қауымдастық көшбасшысы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Шетел/орыс, шетел/қазақ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 тілде оқыту (қазақ, орыс, шетел)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Курстық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пәндік дайындық сертификаттары;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"Өрлеу" курстары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курстар - 0,5 балл (әрқайсысы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Максималды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068"/>
    <w:rsid w:val="000F5AB2"/>
    <w:rsid w:val="000F7F2D"/>
    <w:rsid w:val="00107931"/>
    <w:rsid w:val="0011447E"/>
    <w:rsid w:val="00114B74"/>
    <w:rsid w:val="00114D6A"/>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2FC"/>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D39DF"/>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48B7A-0780-4770-8428-3190D701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1967</Words>
  <Characters>11214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71</cp:revision>
  <cp:lastPrinted>2022-02-21T04:12:00Z</cp:lastPrinted>
  <dcterms:created xsi:type="dcterms:W3CDTF">2022-02-18T12:04:00Z</dcterms:created>
  <dcterms:modified xsi:type="dcterms:W3CDTF">2022-08-19T09:50:00Z</dcterms:modified>
</cp:coreProperties>
</file>