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93BB" w14:textId="1A88BB59" w:rsidR="00BC407F" w:rsidRDefault="00D450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КГУ «</w:t>
      </w:r>
      <w:r w:rsidR="00095D4A">
        <w:rPr>
          <w:rFonts w:ascii="Arial" w:eastAsia="Arial" w:hAnsi="Arial" w:cs="Arial"/>
          <w:b/>
          <w:color w:val="000000"/>
          <w:sz w:val="21"/>
          <w:szCs w:val="21"/>
        </w:rPr>
        <w:t>Основная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общеобразовательная школа № </w:t>
      </w:r>
      <w:r w:rsidR="00095D4A">
        <w:rPr>
          <w:rFonts w:ascii="Arial" w:eastAsia="Arial" w:hAnsi="Arial" w:cs="Arial"/>
          <w:b/>
          <w:color w:val="000000"/>
          <w:sz w:val="21"/>
          <w:szCs w:val="21"/>
        </w:rPr>
        <w:t>32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города Павлодара» объявляет конкурс </w:t>
      </w:r>
    </w:p>
    <w:p w14:paraId="509D46C6" w14:textId="72DF4BB9" w:rsidR="00BC407F" w:rsidRDefault="00D450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на должность педагога дополнительного образования – </w:t>
      </w:r>
      <w:r w:rsidR="00095D4A">
        <w:rPr>
          <w:rFonts w:ascii="Arial" w:eastAsia="Arial" w:hAnsi="Arial" w:cs="Arial"/>
          <w:b/>
          <w:color w:val="000000"/>
          <w:sz w:val="21"/>
          <w:szCs w:val="21"/>
        </w:rPr>
        <w:t>шахматист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</w:p>
    <w:p w14:paraId="3CB0EB9A" w14:textId="77777777" w:rsidR="00BC407F" w:rsidRDefault="00D450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(на вакантную должность)</w:t>
      </w:r>
    </w:p>
    <w:p w14:paraId="6A4B4C55" w14:textId="77777777" w:rsidR="00BC407F" w:rsidRDefault="00BC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a5"/>
        <w:tblW w:w="103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4"/>
        <w:gridCol w:w="7648"/>
      </w:tblGrid>
      <w:tr w:rsidR="00BC407F" w14:paraId="618DD194" w14:textId="77777777">
        <w:trPr>
          <w:trHeight w:val="711"/>
        </w:trPr>
        <w:tc>
          <w:tcPr>
            <w:tcW w:w="392" w:type="dxa"/>
            <w:vMerge w:val="restart"/>
          </w:tcPr>
          <w:p w14:paraId="65BC4D77" w14:textId="77777777"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03F4C05A" w14:textId="77777777"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5F83E24F" w14:textId="0FFE9DA8" w:rsidR="00BC407F" w:rsidRDefault="00D450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Коммунальное государственное учреждение «</w:t>
            </w:r>
            <w:r w:rsidR="00095D4A">
              <w:rPr>
                <w:rFonts w:ascii="Arial" w:eastAsia="Arial" w:hAnsi="Arial" w:cs="Arial"/>
                <w:sz w:val="21"/>
                <w:szCs w:val="21"/>
              </w:rPr>
              <w:t>Основная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общеобразовательная школа № </w:t>
            </w:r>
            <w:r w:rsidR="00095D4A">
              <w:rPr>
                <w:rFonts w:ascii="Arial" w:eastAsia="Arial" w:hAnsi="Arial" w:cs="Arial"/>
                <w:sz w:val="21"/>
                <w:szCs w:val="21"/>
              </w:rPr>
              <w:t>32</w:t>
            </w:r>
            <w:r>
              <w:rPr>
                <w:rFonts w:ascii="Arial" w:eastAsia="Arial" w:hAnsi="Arial" w:cs="Arial"/>
                <w:sz w:val="21"/>
                <w:szCs w:val="21"/>
              </w:rPr>
              <w:t>города Павлодара»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D1B03" w14:paraId="46E3440C" w14:textId="77777777">
        <w:trPr>
          <w:trHeight w:val="453"/>
        </w:trPr>
        <w:tc>
          <w:tcPr>
            <w:tcW w:w="392" w:type="dxa"/>
            <w:vMerge/>
          </w:tcPr>
          <w:p w14:paraId="18AE15A7" w14:textId="77777777" w:rsidR="006D1B03" w:rsidRDefault="006D1B03" w:rsidP="006D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4" w:type="dxa"/>
          </w:tcPr>
          <w:p w14:paraId="698156F2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1F1735C" w14:textId="4B810E31" w:rsidR="006D1B03" w:rsidRPr="006D1B03" w:rsidRDefault="006D1B03" w:rsidP="006D1B0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 w:rsidRPr="006D1B03">
              <w:rPr>
                <w:rFonts w:ascii="Arial" w:hAnsi="Arial" w:cs="Arial"/>
                <w:sz w:val="21"/>
                <w:szCs w:val="21"/>
              </w:rPr>
              <w:t>Республика Казахстан, 140015, Павлодарская область , город Павлодар , поселок Ленинский, улица Панфилова ,65</w:t>
            </w:r>
          </w:p>
        </w:tc>
      </w:tr>
      <w:tr w:rsidR="006D1B03" w14:paraId="7D31F635" w14:textId="77777777">
        <w:trPr>
          <w:trHeight w:val="264"/>
        </w:trPr>
        <w:tc>
          <w:tcPr>
            <w:tcW w:w="392" w:type="dxa"/>
            <w:vMerge/>
          </w:tcPr>
          <w:p w14:paraId="17B65FF8" w14:textId="77777777" w:rsidR="006D1B03" w:rsidRDefault="006D1B03" w:rsidP="006D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14:paraId="4A8C7E3E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номеров телефонов</w:t>
            </w:r>
          </w:p>
        </w:tc>
        <w:tc>
          <w:tcPr>
            <w:tcW w:w="7648" w:type="dxa"/>
          </w:tcPr>
          <w:p w14:paraId="0AD3DF80" w14:textId="671CF024" w:rsidR="006D1B03" w:rsidRPr="006D1B03" w:rsidRDefault="006D1B03" w:rsidP="006D1B0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8 (7182) </w:t>
            </w:r>
            <w:r>
              <w:rPr>
                <w:rFonts w:ascii="Arial" w:eastAsia="Arial" w:hAnsi="Arial" w:cs="Arial"/>
                <w:sz w:val="21"/>
                <w:szCs w:val="21"/>
                <w:lang w:val="kk-KZ"/>
              </w:rPr>
              <w:t>31-87-43</w:t>
            </w:r>
          </w:p>
        </w:tc>
      </w:tr>
      <w:tr w:rsidR="006D1B03" w14:paraId="69F25F21" w14:textId="77777777">
        <w:trPr>
          <w:trHeight w:val="203"/>
        </w:trPr>
        <w:tc>
          <w:tcPr>
            <w:tcW w:w="392" w:type="dxa"/>
            <w:vMerge/>
          </w:tcPr>
          <w:p w14:paraId="00BF3EC0" w14:textId="77777777" w:rsidR="006D1B03" w:rsidRDefault="006D1B03" w:rsidP="006D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14:paraId="43D70A04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адреса электронной почты</w:t>
            </w:r>
          </w:p>
        </w:tc>
        <w:tc>
          <w:tcPr>
            <w:tcW w:w="7648" w:type="dxa"/>
          </w:tcPr>
          <w:p w14:paraId="2BA8131F" w14:textId="2E338A73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Sosh</w:t>
            </w:r>
            <w:r>
              <w:rPr>
                <w:rFonts w:ascii="Arial" w:eastAsia="Arial" w:hAnsi="Arial" w:cs="Arial"/>
                <w:sz w:val="21"/>
                <w:szCs w:val="21"/>
                <w:lang w:val="kk-KZ"/>
              </w:rPr>
              <w:t>32</w:t>
            </w:r>
            <w:r>
              <w:rPr>
                <w:rFonts w:ascii="Arial" w:eastAsia="Arial" w:hAnsi="Arial" w:cs="Arial"/>
                <w:sz w:val="21"/>
                <w:szCs w:val="21"/>
              </w:rPr>
              <w:t>@goo.edu.kz</w:t>
            </w:r>
          </w:p>
        </w:tc>
      </w:tr>
      <w:tr w:rsidR="006D1B03" w14:paraId="284544ED" w14:textId="77777777">
        <w:trPr>
          <w:trHeight w:val="570"/>
        </w:trPr>
        <w:tc>
          <w:tcPr>
            <w:tcW w:w="392" w:type="dxa"/>
            <w:vMerge w:val="restart"/>
          </w:tcPr>
          <w:p w14:paraId="12387126" w14:textId="77777777" w:rsidR="006D1B03" w:rsidRDefault="006D1B03" w:rsidP="006D1B03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274" w:type="dxa"/>
          </w:tcPr>
          <w:p w14:paraId="1A597175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462673F" w14:textId="38514056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Педагог  дополнительного образования –шахматист,</w:t>
            </w:r>
          </w:p>
          <w:p w14:paraId="7E1FE29B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 ставка </w:t>
            </w:r>
          </w:p>
        </w:tc>
      </w:tr>
      <w:tr w:rsidR="006D1B03" w14:paraId="52173935" w14:textId="77777777">
        <w:trPr>
          <w:trHeight w:val="274"/>
        </w:trPr>
        <w:tc>
          <w:tcPr>
            <w:tcW w:w="392" w:type="dxa"/>
            <w:vMerge/>
          </w:tcPr>
          <w:p w14:paraId="0472123E" w14:textId="77777777" w:rsidR="006D1B03" w:rsidRDefault="006D1B03" w:rsidP="006D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14:paraId="27327558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CC79DF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1"/>
                <w:szCs w:val="21"/>
              </w:rPr>
              <w:t>-организует разнообразную творческую деятельность обучающихся в области  дополнительного образования;</w:t>
            </w:r>
          </w:p>
          <w:p w14:paraId="206C561A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14:paraId="772FE11C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02DBDBD2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-ведет установленную документацию;</w:t>
            </w:r>
          </w:p>
          <w:p w14:paraId="478CC973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14:paraId="7F192987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14:paraId="035B0E57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14:paraId="5741E177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обеспечивает и анализирует достижения обучающихся, воспитанников;</w:t>
            </w:r>
          </w:p>
          <w:p w14:paraId="15738579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оценивает результат освоения образовательной программы;</w:t>
            </w:r>
          </w:p>
          <w:p w14:paraId="0BD4345F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14:paraId="66E9E9F0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организует участие детей в мероприятиях разного уровня и направленности;</w:t>
            </w:r>
          </w:p>
          <w:p w14:paraId="36C09CB1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организации каникулярного отдыха обучающихся, воспитанников;</w:t>
            </w:r>
          </w:p>
          <w:p w14:paraId="1647F97C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14:paraId="623AD2F3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оказывает консультативную помощь родителям и лицам, их заменяющим, а также педагогам;</w:t>
            </w:r>
          </w:p>
          <w:p w14:paraId="05BBAA5E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14:paraId="0B8395D1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систематически повышает профессиональную квалификацию.</w:t>
            </w:r>
          </w:p>
        </w:tc>
      </w:tr>
      <w:tr w:rsidR="006D1B03" w14:paraId="3424DF13" w14:textId="77777777">
        <w:trPr>
          <w:trHeight w:val="639"/>
        </w:trPr>
        <w:tc>
          <w:tcPr>
            <w:tcW w:w="392" w:type="dxa"/>
            <w:vMerge/>
          </w:tcPr>
          <w:p w14:paraId="5FFA8EA1" w14:textId="77777777" w:rsidR="006D1B03" w:rsidRDefault="006D1B03" w:rsidP="006D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14:paraId="2A3E914E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D591682" w14:textId="77777777" w:rsidR="006D1B03" w:rsidRDefault="006D1B03" w:rsidP="006D1B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выплачивается в соответствии со стажем </w:t>
            </w:r>
            <w:r>
              <w:rPr>
                <w:rFonts w:ascii="Arial" w:eastAsia="Arial" w:hAnsi="Arial" w:cs="Arial"/>
                <w:sz w:val="20"/>
                <w:szCs w:val="20"/>
              </w:rPr>
              <w:t>и квалификационной категорией;</w:t>
            </w:r>
          </w:p>
          <w:p w14:paraId="1A43BFE1" w14:textId="7E72CB42" w:rsidR="006D1B03" w:rsidRDefault="006D1B03" w:rsidP="00FF6A1B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высшее образование (min): 11</w:t>
            </w:r>
            <w:r w:rsidR="00FF6A1B">
              <w:rPr>
                <w:rFonts w:ascii="Arial" w:eastAsia="Arial" w:hAnsi="Arial" w:cs="Arial"/>
                <w:sz w:val="21"/>
                <w:szCs w:val="21"/>
                <w:lang w:val="kk-KZ"/>
              </w:rPr>
              <w:t xml:space="preserve">4 </w:t>
            </w:r>
            <w:r>
              <w:rPr>
                <w:rFonts w:ascii="Arial" w:eastAsia="Arial" w:hAnsi="Arial" w:cs="Arial"/>
                <w:sz w:val="21"/>
                <w:szCs w:val="21"/>
              </w:rPr>
              <w:t>000 тенге</w:t>
            </w:r>
          </w:p>
        </w:tc>
      </w:tr>
      <w:tr w:rsidR="006D1B03" w14:paraId="0AF99545" w14:textId="77777777">
        <w:tc>
          <w:tcPr>
            <w:tcW w:w="392" w:type="dxa"/>
          </w:tcPr>
          <w:p w14:paraId="058EA88F" w14:textId="77777777" w:rsidR="006D1B03" w:rsidRDefault="006D1B03" w:rsidP="006D1B03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CE52275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Квалификационные требования, предъявляемые к кандидату, утвержденные</w:t>
            </w:r>
          </w:p>
          <w:p w14:paraId="0D67B84D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F16149F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-высшее и (или) послевузовское педагогическое образование или иное</w:t>
            </w:r>
          </w:p>
          <w:p w14:paraId="6D220FDF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14:paraId="4EC7BE5E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14:paraId="5FDF0CC4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и (или) при наличии высшего уровня квалификации стаж работы по </w:t>
            </w: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специальности для педагога-мастера – не менее 5 лет;</w:t>
            </w:r>
          </w:p>
        </w:tc>
      </w:tr>
      <w:tr w:rsidR="006D1B03" w14:paraId="43D0EFDC" w14:textId="77777777">
        <w:trPr>
          <w:trHeight w:val="105"/>
        </w:trPr>
        <w:tc>
          <w:tcPr>
            <w:tcW w:w="392" w:type="dxa"/>
          </w:tcPr>
          <w:p w14:paraId="23E03848" w14:textId="77777777" w:rsidR="006D1B03" w:rsidRDefault="006D1B03" w:rsidP="006D1B03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lastRenderedPageBreak/>
              <w:t>4</w:t>
            </w:r>
          </w:p>
        </w:tc>
        <w:tc>
          <w:tcPr>
            <w:tcW w:w="2274" w:type="dxa"/>
          </w:tcPr>
          <w:p w14:paraId="6BDBEF2E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Срок приема документов</w:t>
            </w:r>
          </w:p>
        </w:tc>
        <w:tc>
          <w:tcPr>
            <w:tcW w:w="7648" w:type="dxa"/>
          </w:tcPr>
          <w:p w14:paraId="6F73AD6C" w14:textId="530B3C3A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  <w:lang w:val="kk-KZ"/>
              </w:rPr>
              <w:t>7</w:t>
            </w:r>
            <w:r>
              <w:rPr>
                <w:rFonts w:ascii="Arial" w:eastAsia="Arial" w:hAnsi="Arial" w:cs="Arial"/>
                <w:sz w:val="21"/>
                <w:szCs w:val="21"/>
              </w:rPr>
              <w:t>.08 -</w:t>
            </w:r>
            <w:r>
              <w:rPr>
                <w:rFonts w:ascii="Arial" w:eastAsia="Arial" w:hAnsi="Arial" w:cs="Arial"/>
                <w:sz w:val="21"/>
                <w:szCs w:val="21"/>
                <w:lang w:val="kk-KZ"/>
              </w:rPr>
              <w:t>24</w:t>
            </w:r>
            <w:r>
              <w:rPr>
                <w:rFonts w:ascii="Arial" w:eastAsia="Arial" w:hAnsi="Arial" w:cs="Arial"/>
                <w:sz w:val="21"/>
                <w:szCs w:val="21"/>
              </w:rPr>
              <w:t>.08.2022</w:t>
            </w:r>
          </w:p>
        </w:tc>
      </w:tr>
      <w:tr w:rsidR="006D1B03" w14:paraId="33DA9554" w14:textId="77777777">
        <w:tc>
          <w:tcPr>
            <w:tcW w:w="392" w:type="dxa"/>
          </w:tcPr>
          <w:p w14:paraId="418EACDA" w14:textId="77777777" w:rsidR="006D1B03" w:rsidRDefault="006D1B03" w:rsidP="006D1B03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98A108C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0A98D2B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заявление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399A14E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2) документ,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7CE22C0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A17EB6D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AF9FF8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при наличии);</w:t>
            </w:r>
          </w:p>
          <w:p w14:paraId="0698D21A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6)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Arial" w:hAnsi="Arial" w:cs="Arial"/>
                <w:sz w:val="21"/>
                <w:szCs w:val="21"/>
              </w:rPr>
              <w:t>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2FC0DD3A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) справку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14:paraId="14F3D33D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8)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14:paraId="68FB847A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9)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сертификат Национального квалификационного тестирования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(далее - НКТ) или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удостоверение о наличии квалификационной категории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4163ACD" w14:textId="77777777" w:rsidR="006D1B03" w:rsidRDefault="006D1B03" w:rsidP="006D1B03">
            <w:pPr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Arial" w:hAnsi="Arial" w:cs="Arial"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39F7C99" w14:textId="77777777" w:rsidR="00BC407F" w:rsidRDefault="00BC407F">
      <w:pPr>
        <w:rPr>
          <w:rFonts w:ascii="Arial" w:eastAsia="Arial" w:hAnsi="Arial" w:cs="Arial"/>
          <w:color w:val="002060"/>
          <w:sz w:val="10"/>
          <w:szCs w:val="10"/>
        </w:rPr>
      </w:pPr>
    </w:p>
    <w:tbl>
      <w:tblPr>
        <w:tblStyle w:val="a6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819"/>
      </w:tblGrid>
      <w:tr w:rsidR="00BC407F" w14:paraId="6FC0F10F" w14:textId="77777777">
        <w:trPr>
          <w:trHeight w:val="781"/>
        </w:trPr>
        <w:tc>
          <w:tcPr>
            <w:tcW w:w="5495" w:type="dxa"/>
          </w:tcPr>
          <w:p w14:paraId="787BE58D" w14:textId="77777777" w:rsidR="00BC407F" w:rsidRDefault="00BC40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4422489C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10 к Правилам</w:t>
            </w:r>
          </w:p>
          <w:p w14:paraId="72486235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назначения на должности, </w:t>
            </w:r>
          </w:p>
          <w:p w14:paraId="5DEC8DC7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освобождения от должностей </w:t>
            </w:r>
          </w:p>
          <w:p w14:paraId="5707F551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первых руководителей и педагогов </w:t>
            </w:r>
          </w:p>
          <w:p w14:paraId="675AFF16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государственных организаций образования</w:t>
            </w:r>
          </w:p>
          <w:p w14:paraId="28F8E6F4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14:paraId="57ECC528" w14:textId="77777777" w:rsidR="00BC407F" w:rsidRDefault="00BC407F">
      <w:pPr>
        <w:spacing w:after="0"/>
        <w:rPr>
          <w:rFonts w:ascii="Arial" w:eastAsia="Arial" w:hAnsi="Arial" w:cs="Arial"/>
          <w:sz w:val="20"/>
          <w:szCs w:val="20"/>
        </w:rPr>
      </w:pPr>
    </w:p>
    <w:p w14:paraId="31548159" w14:textId="77777777" w:rsidR="00BC407F" w:rsidRDefault="00D450EF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14:paraId="11F309CD" w14:textId="77777777"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14:paraId="33CBC87A" w14:textId="77777777"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2BD6C358" w14:textId="77777777"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6910C455" w14:textId="77777777"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Ф.И.О. кандидата (при его наличии), ИИН)</w:t>
      </w:r>
    </w:p>
    <w:p w14:paraId="4348E804" w14:textId="77777777"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5EF9B3F3" w14:textId="77777777"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2C794A98" w14:textId="77777777"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14:paraId="442F707A" w14:textId="77777777"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6AFAC831" w14:textId="77777777"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14:paraId="31DEF1C5" w14:textId="77777777"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50EDD0AE" w14:textId="77777777" w:rsidR="00BC407F" w:rsidRDefault="00BC407F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14:paraId="4E6B934E" w14:textId="77777777" w:rsidR="00BC407F" w:rsidRDefault="00D450EF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14:paraId="0FFEE6FD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занятие вакантной/временно вакантной</w:t>
      </w:r>
    </w:p>
    <w:p w14:paraId="40F02E9C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должности (нужное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14:paraId="5938E113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761F7DE6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312DE541" w14:textId="77777777"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</w:p>
    <w:p w14:paraId="48C0BC77" w14:textId="77777777" w:rsidR="00BC407F" w:rsidRDefault="00BC407F">
      <w:pPr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14:paraId="250AF082" w14:textId="77777777" w:rsidR="00BC407F" w:rsidRDefault="00D450EF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14:paraId="2FB96572" w14:textId="77777777" w:rsidR="00BC407F" w:rsidRDefault="00D450EF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7675A56C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1A58065D" w14:textId="77777777" w:rsidR="00BC407F" w:rsidRDefault="00D450EF">
      <w:pPr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</w:p>
    <w:p w14:paraId="3DF8E771" w14:textId="77777777"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14:paraId="10D3A2BC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14:paraId="2216C11E" w14:textId="77777777"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7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2197"/>
        <w:gridCol w:w="2765"/>
      </w:tblGrid>
      <w:tr w:rsidR="00BC407F" w14:paraId="6C682100" w14:textId="77777777">
        <w:trPr>
          <w:trHeight w:val="760"/>
        </w:trPr>
        <w:tc>
          <w:tcPr>
            <w:tcW w:w="2127" w:type="dxa"/>
          </w:tcPr>
          <w:p w14:paraId="5DFB65ED" w14:textId="77777777"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082209F" w14:textId="77777777"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Наименование </w:t>
            </w:r>
          </w:p>
          <w:p w14:paraId="6B2A4056" w14:textId="77777777"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учебного заведения</w:t>
            </w:r>
          </w:p>
        </w:tc>
        <w:tc>
          <w:tcPr>
            <w:tcW w:w="2197" w:type="dxa"/>
          </w:tcPr>
          <w:p w14:paraId="4EF31582" w14:textId="77777777"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Период обучения</w:t>
            </w:r>
          </w:p>
        </w:tc>
        <w:tc>
          <w:tcPr>
            <w:tcW w:w="2765" w:type="dxa"/>
          </w:tcPr>
          <w:p w14:paraId="5E8CF637" w14:textId="77777777"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Специальность </w:t>
            </w:r>
          </w:p>
          <w:p w14:paraId="60CE7B96" w14:textId="77777777"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 диплому</w:t>
            </w:r>
          </w:p>
        </w:tc>
      </w:tr>
      <w:tr w:rsidR="00BC407F" w14:paraId="67F0DFD0" w14:textId="77777777">
        <w:trPr>
          <w:trHeight w:val="749"/>
        </w:trPr>
        <w:tc>
          <w:tcPr>
            <w:tcW w:w="2127" w:type="dxa"/>
          </w:tcPr>
          <w:p w14:paraId="71C6F256" w14:textId="77777777"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84BB876" w14:textId="77777777"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97" w:type="dxa"/>
          </w:tcPr>
          <w:p w14:paraId="0BF08460" w14:textId="77777777"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5" w:type="dxa"/>
          </w:tcPr>
          <w:p w14:paraId="251313F2" w14:textId="77777777"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EC7118C" w14:textId="77777777"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14:paraId="55F8D950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14:paraId="46B5A768" w14:textId="77777777" w:rsidR="00BC407F" w:rsidRDefault="00D450EF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41E41659" w14:textId="77777777"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14:paraId="663A3ECE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14:paraId="638842F2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14:paraId="7D7D1D25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43D40F79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396278B0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11BCC8B7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126CC09E" w14:textId="77777777"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14:paraId="71262059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14:paraId="5EB3E3F3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363CD797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57278E6D" w14:textId="77777777"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14:paraId="238FCBE2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14:paraId="5E8D603C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70B1D468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712E8839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212CE905" w14:textId="77777777" w:rsidR="00BC407F" w:rsidRDefault="00BC407F">
      <w:pPr>
        <w:spacing w:after="0" w:line="240" w:lineRule="auto"/>
        <w:rPr>
          <w:sz w:val="24"/>
          <w:szCs w:val="24"/>
        </w:rPr>
      </w:pPr>
    </w:p>
    <w:p w14:paraId="52F43776" w14:textId="77777777" w:rsidR="00BC407F" w:rsidRDefault="00BC407F">
      <w:pPr>
        <w:spacing w:after="0" w:line="240" w:lineRule="auto"/>
        <w:rPr>
          <w:sz w:val="28"/>
          <w:szCs w:val="28"/>
        </w:rPr>
      </w:pPr>
    </w:p>
    <w:p w14:paraId="7E00911D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14:paraId="76CC1146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14:paraId="0DBFA17F" w14:textId="77777777" w:rsidR="00BC407F" w:rsidRDefault="00BC407F">
      <w:pPr>
        <w:spacing w:after="0" w:line="240" w:lineRule="auto"/>
        <w:rPr>
          <w:sz w:val="28"/>
          <w:szCs w:val="28"/>
        </w:rPr>
      </w:pPr>
    </w:p>
    <w:tbl>
      <w:tblPr>
        <w:tblStyle w:val="a8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394"/>
      </w:tblGrid>
      <w:tr w:rsidR="00BC407F" w14:paraId="7DE6CC3E" w14:textId="77777777">
        <w:trPr>
          <w:trHeight w:val="781"/>
        </w:trPr>
        <w:tc>
          <w:tcPr>
            <w:tcW w:w="5920" w:type="dxa"/>
          </w:tcPr>
          <w:p w14:paraId="0BA32A61" w14:textId="77777777" w:rsidR="00BC407F" w:rsidRDefault="00BC40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D9D8948" w14:textId="77777777" w:rsidR="00BC407F" w:rsidRDefault="00BC40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FA851EA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11 к Правилам</w:t>
            </w:r>
          </w:p>
          <w:p w14:paraId="275B7825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назначения на должности,</w:t>
            </w:r>
          </w:p>
          <w:p w14:paraId="7B1CD9E9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освобождения от должностей</w:t>
            </w:r>
          </w:p>
          <w:p w14:paraId="1CE0C1DF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первых руководителей и педагогов</w:t>
            </w:r>
          </w:p>
          <w:p w14:paraId="757A5629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государственных организаций образования</w:t>
            </w:r>
          </w:p>
          <w:p w14:paraId="71484E0A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14:paraId="1A36550C" w14:textId="77777777" w:rsidR="00BC407F" w:rsidRDefault="00BC407F">
      <w:pPr>
        <w:spacing w:after="0" w:line="240" w:lineRule="auto"/>
        <w:rPr>
          <w:sz w:val="16"/>
          <w:szCs w:val="16"/>
        </w:rPr>
      </w:pPr>
    </w:p>
    <w:p w14:paraId="31695DD7" w14:textId="77777777" w:rsidR="00BC407F" w:rsidRDefault="00D450E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14:paraId="3241C897" w14:textId="77777777"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(фамилия, имя, отчество (при его наличии))</w:t>
      </w:r>
    </w:p>
    <w:p w14:paraId="20B90746" w14:textId="77777777" w:rsidR="00BC407F" w:rsidRDefault="00BC407F">
      <w:pPr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Style w:val="a9"/>
        <w:tblW w:w="104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BC407F" w14:paraId="3433A34D" w14:textId="7777777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58C7AB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F0D0A6" w14:textId="77777777" w:rsidR="00BC407F" w:rsidRDefault="00D450E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814EF0" w14:textId="77777777" w:rsidR="00BC407F" w:rsidRDefault="00D450E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39BE36D6" w14:textId="77777777" w:rsidR="00BC407F" w:rsidRDefault="00D450EF">
            <w:pPr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14:paraId="514A8DED" w14:textId="77777777" w:rsidR="00BC407F" w:rsidRDefault="00D450EF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Оценка</w:t>
            </w:r>
          </w:p>
        </w:tc>
      </w:tr>
      <w:tr w:rsidR="00BC407F" w14:paraId="09E8524F" w14:textId="7777777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0C9185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77F45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1A5FBE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BD7E886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450010C1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Высшее очное = 5 баллов</w:t>
            </w:r>
          </w:p>
          <w:p w14:paraId="2E8F9F2B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высшее заочное/дистанционное = 2 балла</w:t>
            </w:r>
          </w:p>
          <w:p w14:paraId="56DA1368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07274E02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1E55C359" w14:textId="7777777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AA614A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631D64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6B4012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985DBF7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F545C03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PHD-доктор = 10 баллов</w:t>
            </w:r>
          </w:p>
          <w:p w14:paraId="225AAB4B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Доктор наук = 10 баллов</w:t>
            </w:r>
          </w:p>
          <w:p w14:paraId="0B6A2BAC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031A2DA5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3FA2C36F" w14:textId="7777777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3EDD9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38775E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4853AC" w14:textId="77777777"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</w:tcPr>
          <w:p w14:paraId="20BED783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545E70F7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14:paraId="46208C4C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14:paraId="69B30DE8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2 балла</w:t>
            </w:r>
          </w:p>
          <w:p w14:paraId="1529765E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5 баллов</w:t>
            </w:r>
          </w:p>
          <w:p w14:paraId="72AEBC00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6 баллов</w:t>
            </w:r>
          </w:p>
          <w:p w14:paraId="346F539F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14:paraId="2DE7CBE9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14:paraId="3086789F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1 балл</w:t>
            </w:r>
          </w:p>
          <w:p w14:paraId="31CE3079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2 балла</w:t>
            </w:r>
          </w:p>
          <w:p w14:paraId="4E265B16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14:paraId="30813F9F" w14:textId="77777777" w:rsidR="00BC407F" w:rsidRDefault="00BC407F">
            <w:pPr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14:paraId="69728E6D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6ACED95E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14:paraId="1C75C8F6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балла</w:t>
            </w:r>
          </w:p>
          <w:p w14:paraId="6DAB48BA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14:paraId="5F11ECB9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6 баллов</w:t>
            </w:r>
          </w:p>
          <w:p w14:paraId="4DB35770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7 баллов</w:t>
            </w:r>
          </w:p>
          <w:p w14:paraId="742E428B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По методике и педагогике:</w:t>
            </w:r>
          </w:p>
          <w:p w14:paraId="2DBBCD0D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14:paraId="18B63D9F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2 балла</w:t>
            </w:r>
          </w:p>
          <w:p w14:paraId="2266C4B2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=3 балла</w:t>
            </w:r>
          </w:p>
          <w:p w14:paraId="5B94A286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4 балла</w:t>
            </w:r>
          </w:p>
          <w:p w14:paraId="702BE1EB" w14:textId="77777777" w:rsidR="00BC407F" w:rsidRDefault="00BC407F">
            <w:pPr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14:paraId="5E86DC25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76B8674E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14:paraId="1B6022CF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14:paraId="52242242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4 балла</w:t>
            </w:r>
          </w:p>
          <w:p w14:paraId="4F432D9E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=7 баллов</w:t>
            </w:r>
          </w:p>
          <w:p w14:paraId="5F39F8F6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8 баллов</w:t>
            </w:r>
          </w:p>
          <w:p w14:paraId="4E10EB27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14:paraId="7A1A25AF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14:paraId="5824A7B4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3 балла</w:t>
            </w:r>
          </w:p>
          <w:p w14:paraId="11428B6C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4 балла</w:t>
            </w:r>
          </w:p>
          <w:p w14:paraId="40EB5858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14:paraId="1FA904F5" w14:textId="77777777" w:rsidR="00BC407F" w:rsidRDefault="00BC407F">
            <w:pPr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14:paraId="322FEE71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73DB2ACE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14:paraId="3A062529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14:paraId="18CC6758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14:paraId="74A55F73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8 баллов</w:t>
            </w:r>
          </w:p>
          <w:p w14:paraId="074BBFBC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9 баллов</w:t>
            </w:r>
          </w:p>
          <w:p w14:paraId="000733A4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14:paraId="2F54D1BA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14:paraId="63FE9A6C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4 балла</w:t>
            </w:r>
          </w:p>
          <w:p w14:paraId="3976FE25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5 баллов</w:t>
            </w:r>
          </w:p>
          <w:p w14:paraId="2500B446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6 баллов</w:t>
            </w:r>
          </w:p>
          <w:p w14:paraId="2710AB50" w14:textId="77777777" w:rsidR="00BC407F" w:rsidRDefault="00BC407F">
            <w:pPr>
              <w:ind w:left="141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4588D349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2D1E6C57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= 10 баллов</w:t>
            </w:r>
          </w:p>
        </w:tc>
        <w:tc>
          <w:tcPr>
            <w:tcW w:w="850" w:type="dxa"/>
          </w:tcPr>
          <w:p w14:paraId="032F10C3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707416E9" w14:textId="77777777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3054D0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329816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Квалификация/ Категория. </w:t>
            </w:r>
          </w:p>
          <w:p w14:paraId="77016CBD" w14:textId="77777777" w:rsidR="00BC407F" w:rsidRDefault="00BC407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B58C78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Удостоверение, иной документ</w:t>
            </w:r>
          </w:p>
          <w:p w14:paraId="2BDA8A2C" w14:textId="77777777" w:rsidR="00BC407F" w:rsidRDefault="00BC407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9F384C2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категория = 1 балл</w:t>
            </w:r>
          </w:p>
          <w:p w14:paraId="0E391152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категория = 2 балла</w:t>
            </w:r>
          </w:p>
          <w:p w14:paraId="3E5A4098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Высшая категория = 3 балла</w:t>
            </w:r>
          </w:p>
          <w:p w14:paraId="276CDDD6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Педагог-модератор = 3 балла</w:t>
            </w:r>
          </w:p>
          <w:p w14:paraId="168733AF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Педагог-эксперт = 5 баллов</w:t>
            </w:r>
          </w:p>
          <w:p w14:paraId="5BD68B5A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Педагог-исследователь = 7 баллов</w:t>
            </w:r>
          </w:p>
          <w:p w14:paraId="50ACE02C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1320E815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4A208655" w14:textId="7777777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9FEC12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303919" w14:textId="77777777" w:rsidR="00BC407F" w:rsidRDefault="00D450EF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B1D4C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14:paraId="386F9C58" w14:textId="77777777"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 до 3 лет = 1 балл</w:t>
            </w:r>
          </w:p>
          <w:p w14:paraId="2CCD9B23" w14:textId="77777777"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3 до 5 лет = 1,5 балла</w:t>
            </w:r>
          </w:p>
          <w:p w14:paraId="66C545E9" w14:textId="77777777"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5 до 10 лет = 2 балла</w:t>
            </w:r>
          </w:p>
          <w:p w14:paraId="3917DE53" w14:textId="77777777"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10 и более = 3 балла</w:t>
            </w:r>
          </w:p>
        </w:tc>
        <w:tc>
          <w:tcPr>
            <w:tcW w:w="850" w:type="dxa"/>
          </w:tcPr>
          <w:p w14:paraId="63B8F875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2DC61DB6" w14:textId="7777777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CE3EF2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51C279" w14:textId="77777777" w:rsidR="00BC407F" w:rsidRDefault="00D450EF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E7FC3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14:paraId="11983396" w14:textId="77777777"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методист = 1 балл </w:t>
            </w:r>
          </w:p>
          <w:p w14:paraId="16FFA982" w14:textId="77777777"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заместитель директора = 3 балла</w:t>
            </w:r>
          </w:p>
          <w:p w14:paraId="6916938D" w14:textId="77777777"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директор = 5 баллов</w:t>
            </w:r>
          </w:p>
          <w:p w14:paraId="22277253" w14:textId="77777777" w:rsidR="00BC407F" w:rsidRDefault="00BC407F">
            <w:pPr>
              <w:ind w:left="141" w:firstLine="85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59956B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521FDD6F" w14:textId="7777777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EA1EA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65CD5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43483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83F7D54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6B7BD2F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1E17A5B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28FA17DA" w14:textId="7777777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EC624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840C40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Рекомендательное письмо с предыдущего места работы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D6BD6F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Письмо</w:t>
            </w:r>
          </w:p>
        </w:tc>
        <w:tc>
          <w:tcPr>
            <w:tcW w:w="5103" w:type="dxa"/>
          </w:tcPr>
          <w:p w14:paraId="5E2DF80E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14:paraId="24921BC9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Отсутствие рекомендательного письма  = минус 3 балла</w:t>
            </w:r>
          </w:p>
          <w:p w14:paraId="1440BAAD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12462B5C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16DEA2E4" w14:textId="7777777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1DF36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CEC5D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48C25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F91318B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02693FD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308195E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58C1F76D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научных проектов = 1 балл</w:t>
            </w:r>
          </w:p>
          <w:p w14:paraId="243DE6FE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5D3624E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496F47D7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4D23E689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754FF107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1D7ECDCE" w14:textId="7777777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1BB65A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2F9D5F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Методическая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B516F5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-авторские работы и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публикации</w:t>
            </w:r>
          </w:p>
        </w:tc>
        <w:tc>
          <w:tcPr>
            <w:tcW w:w="5103" w:type="dxa"/>
          </w:tcPr>
          <w:p w14:paraId="073E9FDB" w14:textId="77777777"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автор или соавтор учебников и (или) УМК, включенных в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перечень МОН РК = 5 баллов</w:t>
            </w:r>
          </w:p>
          <w:p w14:paraId="088748CA" w14:textId="77777777"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90011A6" w14:textId="77777777"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850" w:type="dxa"/>
          </w:tcPr>
          <w:p w14:paraId="22B1E3D9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0B072478" w14:textId="7777777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A26BD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CDE67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0CE2AB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лидерство</w:t>
            </w:r>
          </w:p>
          <w:p w14:paraId="30609E60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05A8A411" w14:textId="77777777"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наставник = 0,5 балла</w:t>
            </w:r>
          </w:p>
          <w:p w14:paraId="31AAD5D3" w14:textId="77777777"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руководство МО = 1 балл</w:t>
            </w:r>
          </w:p>
          <w:p w14:paraId="01D9DB98" w14:textId="77777777"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DCA04D4" w14:textId="77777777"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2 языках, русский/казахский = 2 балла</w:t>
            </w:r>
          </w:p>
          <w:p w14:paraId="6A27EBBE" w14:textId="77777777"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14:paraId="188BC7BF" w14:textId="77777777"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14:paraId="457A9732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29E815F2" w14:textId="7777777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ED820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616DF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83B48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97723ED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AAA3514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КАЗТЕСТ, IELTS; </w:t>
            </w:r>
          </w:p>
          <w:p w14:paraId="1EC33562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TOEFL; DELF;</w:t>
            </w:r>
          </w:p>
          <w:p w14:paraId="41E3A068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Goethe Zertifikat,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</w:tcPr>
          <w:p w14:paraId="548D8B46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ЦПМ НИШ, «Өрлеу» = 0,5 балла</w:t>
            </w:r>
          </w:p>
          <w:p w14:paraId="5524DFEF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= 0,5 балла (каждый отдельно)</w:t>
            </w:r>
          </w:p>
        </w:tc>
        <w:tc>
          <w:tcPr>
            <w:tcW w:w="850" w:type="dxa"/>
          </w:tcPr>
          <w:p w14:paraId="02AFB60F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7C42D557" w14:textId="77777777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9EBD1B" w14:textId="77777777" w:rsidR="00BC407F" w:rsidRDefault="00D450EF">
            <w:pPr>
              <w:ind w:firstLine="85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C99DA2" w14:textId="77777777" w:rsidR="00BC407F" w:rsidRDefault="00D450EF">
            <w:pPr>
              <w:ind w:firstLine="8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Максимальный балл – 83</w:t>
            </w:r>
          </w:p>
        </w:tc>
        <w:tc>
          <w:tcPr>
            <w:tcW w:w="850" w:type="dxa"/>
          </w:tcPr>
          <w:p w14:paraId="64B12E1C" w14:textId="77777777" w:rsidR="00BC407F" w:rsidRDefault="00BC407F">
            <w:pPr>
              <w:ind w:firstLine="85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AFF5D66" w14:textId="77777777" w:rsidR="00BC407F" w:rsidRDefault="00BC407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21AED006" w14:textId="77777777" w:rsidR="00BC407F" w:rsidRDefault="00BC407F">
      <w:pPr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sectPr w:rsidR="00BC407F">
      <w:pgSz w:w="11906" w:h="16838"/>
      <w:pgMar w:top="737" w:right="794" w:bottom="737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407F"/>
    <w:rsid w:val="00095D4A"/>
    <w:rsid w:val="006D1B03"/>
    <w:rsid w:val="00B81577"/>
    <w:rsid w:val="00BC407F"/>
    <w:rsid w:val="00D450EF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F55A"/>
  <w15:docId w15:val="{75B49B2A-A635-418E-B63B-B212A582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1976</Words>
  <Characters>11268</Characters>
  <Application>Microsoft Office Word</Application>
  <DocSecurity>0</DocSecurity>
  <Lines>93</Lines>
  <Paragraphs>26</Paragraphs>
  <ScaleCrop>false</ScaleCrop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2022-08-11T08:13:00Z</dcterms:created>
  <dcterms:modified xsi:type="dcterms:W3CDTF">2022-08-22T11:51:00Z</dcterms:modified>
</cp:coreProperties>
</file>