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968" w:rsidRPr="002C6968" w:rsidRDefault="002C6968" w:rsidP="002C696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КГКП «</w:t>
      </w:r>
      <w:proofErr w:type="gramStart"/>
      <w:r w:rsidRPr="002C6968">
        <w:rPr>
          <w:rFonts w:ascii="Times New Roman" w:hAnsi="Times New Roman" w:cs="Times New Roman"/>
          <w:sz w:val="28"/>
          <w:szCs w:val="28"/>
        </w:rPr>
        <w:t>Ясли-сад</w:t>
      </w:r>
      <w:proofErr w:type="gramEnd"/>
      <w:r w:rsidRPr="002C6968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116</w:t>
      </w:r>
      <w:r w:rsidRPr="002C6968">
        <w:rPr>
          <w:rFonts w:ascii="Times New Roman" w:hAnsi="Times New Roman" w:cs="Times New Roman"/>
          <w:sz w:val="28"/>
          <w:szCs w:val="28"/>
        </w:rPr>
        <w:t xml:space="preserve"> города Павлодара» отдела образования города</w:t>
      </w:r>
    </w:p>
    <w:p w:rsidR="002C6968" w:rsidRDefault="002C6968" w:rsidP="002C696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Павлодара,  управления образования Павлодарской области </w:t>
      </w:r>
    </w:p>
    <w:p w:rsidR="002C6968" w:rsidRPr="002C6968" w:rsidRDefault="002C6968" w:rsidP="002C696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объявляет открытый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конкурс на назначение вакантной должности воспитателя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с русским языком обучения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C6968" w:rsidRPr="00A40BF2" w:rsidRDefault="00B421D1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05218">
        <w:rPr>
          <w:rFonts w:ascii="Times New Roman" w:hAnsi="Times New Roman" w:cs="Times New Roman"/>
          <w:sz w:val="28"/>
          <w:szCs w:val="28"/>
          <w:lang w:val="kk-KZ"/>
        </w:rPr>
        <w:t>6</w:t>
      </w:r>
      <w:bookmarkStart w:id="0" w:name="_GoBack"/>
      <w:bookmarkEnd w:id="0"/>
      <w:r w:rsidR="002C6968" w:rsidRPr="00A40BF2">
        <w:rPr>
          <w:rFonts w:ascii="Times New Roman" w:hAnsi="Times New Roman" w:cs="Times New Roman"/>
          <w:sz w:val="28"/>
          <w:szCs w:val="28"/>
        </w:rPr>
        <w:t>-0</w:t>
      </w:r>
      <w:r>
        <w:rPr>
          <w:rFonts w:ascii="Times New Roman" w:hAnsi="Times New Roman" w:cs="Times New Roman"/>
          <w:sz w:val="28"/>
          <w:szCs w:val="28"/>
        </w:rPr>
        <w:t>8</w:t>
      </w:r>
      <w:r w:rsidR="002C6968" w:rsidRPr="00A40BF2">
        <w:rPr>
          <w:rFonts w:ascii="Times New Roman" w:hAnsi="Times New Roman" w:cs="Times New Roman"/>
          <w:sz w:val="28"/>
          <w:szCs w:val="28"/>
        </w:rPr>
        <w:t xml:space="preserve">-2022 </w:t>
      </w:r>
      <w:r w:rsidR="00090C44">
        <w:rPr>
          <w:rFonts w:ascii="Times New Roman" w:hAnsi="Times New Roman" w:cs="Times New Roman"/>
          <w:sz w:val="28"/>
          <w:szCs w:val="28"/>
        </w:rPr>
        <w:t>09</w:t>
      </w:r>
      <w:r w:rsidR="002C6968" w:rsidRPr="00A40BF2">
        <w:rPr>
          <w:rFonts w:ascii="Times New Roman" w:hAnsi="Times New Roman" w:cs="Times New Roman"/>
          <w:sz w:val="28"/>
          <w:szCs w:val="28"/>
        </w:rPr>
        <w:t>:00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КГКП «Ясли-сад №</w:t>
      </w:r>
      <w:r>
        <w:rPr>
          <w:rFonts w:ascii="Times New Roman" w:hAnsi="Times New Roman" w:cs="Times New Roman"/>
          <w:sz w:val="28"/>
          <w:szCs w:val="28"/>
        </w:rPr>
        <w:t xml:space="preserve"> 116</w:t>
      </w:r>
      <w:r w:rsidRPr="002C6968">
        <w:rPr>
          <w:rFonts w:ascii="Times New Roman" w:hAnsi="Times New Roman" w:cs="Times New Roman"/>
          <w:sz w:val="28"/>
          <w:szCs w:val="28"/>
        </w:rPr>
        <w:t xml:space="preserve"> города Павлодара» 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г.Павлодар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 xml:space="preserve">, улица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Ка</w:t>
      </w:r>
      <w:r>
        <w:rPr>
          <w:rFonts w:ascii="Times New Roman" w:hAnsi="Times New Roman" w:cs="Times New Roman"/>
          <w:sz w:val="28"/>
          <w:szCs w:val="28"/>
        </w:rPr>
        <w:t>мзина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360</w:t>
      </w:r>
      <w:r w:rsidRPr="002C6968">
        <w:rPr>
          <w:rFonts w:ascii="Times New Roman" w:hAnsi="Times New Roman" w:cs="Times New Roman"/>
          <w:sz w:val="28"/>
          <w:szCs w:val="28"/>
        </w:rPr>
        <w:t>, телефон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7910" w:rsidRPr="002C6968">
        <w:rPr>
          <w:rFonts w:ascii="Times New Roman" w:hAnsi="Times New Roman" w:cs="Times New Roman"/>
          <w:sz w:val="28"/>
          <w:szCs w:val="28"/>
        </w:rPr>
        <w:t>8(7182) 5</w:t>
      </w:r>
      <w:r w:rsidR="008B7910">
        <w:rPr>
          <w:rFonts w:ascii="Times New Roman" w:hAnsi="Times New Roman" w:cs="Times New Roman"/>
          <w:sz w:val="28"/>
          <w:szCs w:val="28"/>
        </w:rPr>
        <w:t>7</w:t>
      </w:r>
      <w:r w:rsidR="008B7910" w:rsidRPr="002C6968">
        <w:rPr>
          <w:rFonts w:ascii="Times New Roman" w:hAnsi="Times New Roman" w:cs="Times New Roman"/>
          <w:sz w:val="28"/>
          <w:szCs w:val="28"/>
        </w:rPr>
        <w:t>-7</w:t>
      </w:r>
      <w:r w:rsidR="008B7910">
        <w:rPr>
          <w:rFonts w:ascii="Times New Roman" w:hAnsi="Times New Roman" w:cs="Times New Roman"/>
          <w:sz w:val="28"/>
          <w:szCs w:val="28"/>
        </w:rPr>
        <w:t>3</w:t>
      </w:r>
      <w:r w:rsidR="008B7910" w:rsidRPr="002C6968">
        <w:rPr>
          <w:rFonts w:ascii="Times New Roman" w:hAnsi="Times New Roman" w:cs="Times New Roman"/>
          <w:sz w:val="28"/>
          <w:szCs w:val="28"/>
        </w:rPr>
        <w:t>-</w:t>
      </w:r>
      <w:r w:rsidR="008B7910">
        <w:rPr>
          <w:rFonts w:ascii="Times New Roman" w:hAnsi="Times New Roman" w:cs="Times New Roman"/>
          <w:sz w:val="28"/>
          <w:szCs w:val="28"/>
        </w:rPr>
        <w:t>59</w:t>
      </w:r>
      <w:r w:rsidR="008B7910" w:rsidRPr="002C6968">
        <w:rPr>
          <w:rFonts w:ascii="Times New Roman" w:hAnsi="Times New Roman" w:cs="Times New Roman"/>
          <w:sz w:val="28"/>
          <w:szCs w:val="28"/>
        </w:rPr>
        <w:t>, 8 (7182) 5</w:t>
      </w:r>
      <w:r w:rsidR="008B7910">
        <w:rPr>
          <w:rFonts w:ascii="Times New Roman" w:hAnsi="Times New Roman" w:cs="Times New Roman"/>
          <w:sz w:val="28"/>
          <w:szCs w:val="28"/>
        </w:rPr>
        <w:t>7</w:t>
      </w:r>
      <w:r w:rsidR="008B7910" w:rsidRPr="002C6968">
        <w:rPr>
          <w:rFonts w:ascii="Times New Roman" w:hAnsi="Times New Roman" w:cs="Times New Roman"/>
          <w:sz w:val="28"/>
          <w:szCs w:val="28"/>
        </w:rPr>
        <w:t>-7</w:t>
      </w:r>
      <w:r w:rsidR="008B7910">
        <w:rPr>
          <w:rFonts w:ascii="Times New Roman" w:hAnsi="Times New Roman" w:cs="Times New Roman"/>
          <w:sz w:val="28"/>
          <w:szCs w:val="28"/>
        </w:rPr>
        <w:t>5</w:t>
      </w:r>
      <w:r w:rsidR="008B7910" w:rsidRPr="002C6968">
        <w:rPr>
          <w:rFonts w:ascii="Times New Roman" w:hAnsi="Times New Roman" w:cs="Times New Roman"/>
          <w:sz w:val="28"/>
          <w:szCs w:val="28"/>
        </w:rPr>
        <w:t>-</w:t>
      </w:r>
      <w:r w:rsidR="008B7910">
        <w:rPr>
          <w:rFonts w:ascii="Times New Roman" w:hAnsi="Times New Roman" w:cs="Times New Roman"/>
          <w:sz w:val="28"/>
          <w:szCs w:val="28"/>
        </w:rPr>
        <w:t>60</w:t>
      </w:r>
      <w:r w:rsidRPr="002C6968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эл.почта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orhidea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>116@mail.ru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C6968">
        <w:rPr>
          <w:rFonts w:ascii="Times New Roman" w:hAnsi="Times New Roman" w:cs="Times New Roman"/>
          <w:sz w:val="28"/>
          <w:szCs w:val="28"/>
        </w:rPr>
        <w:t>Ясли-сад</w:t>
      </w:r>
      <w:proofErr w:type="gramEnd"/>
      <w:r w:rsidRPr="002C6968">
        <w:rPr>
          <w:rFonts w:ascii="Times New Roman" w:hAnsi="Times New Roman" w:cs="Times New Roman"/>
          <w:sz w:val="28"/>
          <w:szCs w:val="28"/>
        </w:rPr>
        <w:t xml:space="preserve"> с казахским и русским языком обучения. Реализует типовую учебную программу дошкольного воспитания и обучения Республики Казахстан.</w:t>
      </w:r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Квалификационные требования:</w:t>
      </w:r>
      <w:r w:rsidRPr="002C6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</w:t>
      </w:r>
      <w:r w:rsidR="00844E5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образование по соответствующему профилю, без предъявления требований к стажу работы;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и (или) при наличии высшего уровня квалификации стаж работы в должности воспитателя дошкольной организации для педагога-модератора и педагога-эксперта не менее 2 лет, педагога-исследователя не менее 3 лет, педагога-мастера – 5 лет;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и (или) при наличии среднего уровня квалификации стаж работы в должности воспитателя дошкольной организации: для педагога-модератора не менее 2 лет, для педагога-эксперта – не менее 3 лет, педагога-исследователя не менее 4 лет.        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Требования к квалификации с определением профессиональных компетенций: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1) педагог (без категории):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должен отвечать общим требованиям, предъявляемым к квалификации </w:t>
      </w:r>
      <w:r w:rsidR="004567DA">
        <w:rPr>
          <w:rFonts w:ascii="Times New Roman" w:hAnsi="Times New Roman" w:cs="Times New Roman"/>
          <w:sz w:val="28"/>
          <w:szCs w:val="28"/>
        </w:rPr>
        <w:t>«</w:t>
      </w:r>
      <w:r w:rsidRPr="002C6968">
        <w:rPr>
          <w:rFonts w:ascii="Times New Roman" w:hAnsi="Times New Roman" w:cs="Times New Roman"/>
          <w:sz w:val="28"/>
          <w:szCs w:val="28"/>
        </w:rPr>
        <w:t>педагог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>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знать содержание и структуру Типовой программы, владеть методикой дошкольного воспитания и обучения;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осуществлять индивидуальный подход в воспитании и обучении с учетом возрастных особенностей;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разрабатывать перспективный план и циклограмму;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обеспечивать получение воспитанниками, знаний, умений и навыков не ниже уровня, предусмотренного Государственным общеобязательным стандартом дошкольного воспитания и обучения;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осуществлять связь с родителями или лицами, их заменяющими;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lastRenderedPageBreak/>
        <w:t xml:space="preserve">      участвовать в методической работе;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проводить диагностику развития детей, в том числе с особыми образовательными потребностями;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принимать участие в мероприятиях на уровне организации образования;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владеть навыками профессионально-педагогического диалога, применять цифровые образовательные ресурсы;</w:t>
      </w:r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67DA">
        <w:rPr>
          <w:rFonts w:ascii="Times New Roman" w:hAnsi="Times New Roman" w:cs="Times New Roman"/>
          <w:b/>
          <w:sz w:val="28"/>
          <w:szCs w:val="28"/>
        </w:rPr>
        <w:t>Должностные обязанности:</w:t>
      </w:r>
      <w:r w:rsidRPr="002C6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Обеспечивает охрану жизни и здоровья детей, применяет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 xml:space="preserve"> технологии в их воспитании и обучении.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Осуществляет педагогический процесс в соответствии с требованиями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государственного общеобязательного стандарта дошкольного воспитания и обучения,</w:t>
      </w:r>
      <w:r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расписанием организованной учебной деятельности согласно Типовому учебному плану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возрастной группы, создает предметно-развивающую среду, руководит детской деятельностью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2C6968">
        <w:rPr>
          <w:rFonts w:ascii="Times New Roman" w:hAnsi="Times New Roman" w:cs="Times New Roman"/>
          <w:sz w:val="28"/>
          <w:szCs w:val="28"/>
        </w:rPr>
        <w:t>игровая</w:t>
      </w:r>
      <w:proofErr w:type="gramEnd"/>
      <w:r w:rsidRPr="002C6968">
        <w:rPr>
          <w:rFonts w:ascii="Times New Roman" w:hAnsi="Times New Roman" w:cs="Times New Roman"/>
          <w:sz w:val="28"/>
          <w:szCs w:val="28"/>
        </w:rPr>
        <w:t>, познавательная, двигательная, изобразительная, трудовая).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Осуществляет личностно-ориентированный подход в работе с детьми.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Оказывает содействие специалистам в области коррекционной деятельности с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 xml:space="preserve">детьми, имеющими отклонения в развитии, планирует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>-образовательную работу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на основе изучения общеобразовательных учебных программ, учебно-методической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литературы и с учетом индивидуальных образовательных потребностей детей группы.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Проектирует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>-образовательную деятельность на основе анализа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достигнутых результатов.</w:t>
      </w:r>
    </w:p>
    <w:p w:rsidR="002C6968" w:rsidRPr="002C6968" w:rsidRDefault="004567DA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67DA">
        <w:rPr>
          <w:rFonts w:ascii="Times New Roman" w:hAnsi="Times New Roman" w:cs="Times New Roman"/>
          <w:sz w:val="28"/>
          <w:szCs w:val="28"/>
        </w:rPr>
        <w:t xml:space="preserve">    </w:t>
      </w:r>
      <w:r w:rsidR="002C6968" w:rsidRPr="002C6968">
        <w:rPr>
          <w:rFonts w:ascii="Times New Roman" w:hAnsi="Times New Roman" w:cs="Times New Roman"/>
          <w:sz w:val="28"/>
          <w:szCs w:val="28"/>
        </w:rPr>
        <w:t>Осуществляет социализацию в условиях совместного воспитания и обучения детей с</w:t>
      </w:r>
      <w:r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="002C6968" w:rsidRPr="002C6968">
        <w:rPr>
          <w:rFonts w:ascii="Times New Roman" w:hAnsi="Times New Roman" w:cs="Times New Roman"/>
          <w:sz w:val="28"/>
          <w:szCs w:val="28"/>
        </w:rPr>
        <w:t>особыми образовательными потребностями и обычно развивающихся детей для обеспечения</w:t>
      </w:r>
      <w:r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="002C6968" w:rsidRPr="002C6968">
        <w:rPr>
          <w:rFonts w:ascii="Times New Roman" w:hAnsi="Times New Roman" w:cs="Times New Roman"/>
          <w:sz w:val="28"/>
          <w:szCs w:val="28"/>
        </w:rPr>
        <w:t>равных стартовых возможностей при поступлении в школу.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Обеспечивает индивидуальный подход к каждому ребенку с </w:t>
      </w:r>
      <w:proofErr w:type="gramStart"/>
      <w:r w:rsidRPr="002C6968">
        <w:rPr>
          <w:rFonts w:ascii="Times New Roman" w:hAnsi="Times New Roman" w:cs="Times New Roman"/>
          <w:sz w:val="28"/>
          <w:szCs w:val="28"/>
        </w:rPr>
        <w:t>особыми</w:t>
      </w:r>
      <w:proofErr w:type="gramEnd"/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образовательными потребностями с учетом рекомендаций специалистов.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Занимается изучением, обобщением, распространением и внедрением лучших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практик на основе изучения отечественного и зарубежного опыта.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Осуществляет консультационную помощь родителям по вопросам воспитания 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обучения детей дошкольного возраста. Защищает интересы и права детей.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Внедряет концепцию </w:t>
      </w:r>
      <w:r w:rsidR="004567DA">
        <w:rPr>
          <w:rFonts w:ascii="Times New Roman" w:hAnsi="Times New Roman" w:cs="Times New Roman"/>
          <w:sz w:val="28"/>
          <w:szCs w:val="28"/>
        </w:rPr>
        <w:t>«</w:t>
      </w:r>
      <w:r w:rsidRPr="002C6968">
        <w:rPr>
          <w:rFonts w:ascii="Times New Roman" w:hAnsi="Times New Roman" w:cs="Times New Roman"/>
          <w:sz w:val="28"/>
          <w:szCs w:val="28"/>
        </w:rPr>
        <w:t>Образование, основанное на ценностях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>; в организации с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участием всех субъектов образовательного процесса, в том числе семьи детей.</w:t>
      </w:r>
    </w:p>
    <w:p w:rsidR="00E21786" w:rsidRDefault="00E21786" w:rsidP="002C696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Должен знать:</w:t>
      </w:r>
      <w:r w:rsidRPr="002C6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lastRenderedPageBreak/>
        <w:t>Конституцию Республики Казахстан, Трудовой Кодекс Республики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Казахстан, законы Республики Казахстан </w:t>
      </w:r>
      <w:r w:rsidR="004567DA">
        <w:rPr>
          <w:rFonts w:ascii="Times New Roman" w:hAnsi="Times New Roman" w:cs="Times New Roman"/>
          <w:sz w:val="28"/>
          <w:szCs w:val="28"/>
        </w:rPr>
        <w:t>«</w:t>
      </w:r>
      <w:r w:rsidRPr="002C6968">
        <w:rPr>
          <w:rFonts w:ascii="Times New Roman" w:hAnsi="Times New Roman" w:cs="Times New Roman"/>
          <w:sz w:val="28"/>
          <w:szCs w:val="28"/>
        </w:rPr>
        <w:t>Об образовании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 xml:space="preserve">, </w:t>
      </w:r>
      <w:r w:rsidR="004567DA">
        <w:rPr>
          <w:rFonts w:ascii="Times New Roman" w:hAnsi="Times New Roman" w:cs="Times New Roman"/>
          <w:sz w:val="28"/>
          <w:szCs w:val="28"/>
        </w:rPr>
        <w:t xml:space="preserve"> «</w:t>
      </w:r>
      <w:r w:rsidRPr="002C6968">
        <w:rPr>
          <w:rFonts w:ascii="Times New Roman" w:hAnsi="Times New Roman" w:cs="Times New Roman"/>
          <w:sz w:val="28"/>
          <w:szCs w:val="28"/>
        </w:rPr>
        <w:t>О статусе педагога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 xml:space="preserve">, </w:t>
      </w:r>
      <w:r w:rsidR="004567DA">
        <w:rPr>
          <w:rFonts w:ascii="Times New Roman" w:hAnsi="Times New Roman" w:cs="Times New Roman"/>
          <w:sz w:val="28"/>
          <w:szCs w:val="28"/>
        </w:rPr>
        <w:t>«О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противодействии коррупции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 xml:space="preserve"> и другие нормативные правовые акты Республики Казахстан,</w:t>
      </w:r>
      <w:r w:rsid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определяющие направления и перспективы развития образования;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психологию и педагогику, правила оказания первой доврачебной медицинской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помощи, правила по безопасности и охране труда, санитарные правила;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нормативно - правовые документы по организации дошкольного воспитания 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обучения.</w:t>
      </w:r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Заработная плата воспитателя:</w:t>
      </w:r>
      <w:r w:rsidRPr="002C6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C6968">
        <w:rPr>
          <w:rFonts w:ascii="Times New Roman" w:hAnsi="Times New Roman" w:cs="Times New Roman"/>
          <w:sz w:val="28"/>
          <w:szCs w:val="28"/>
        </w:rPr>
        <w:t>среднее-специальное образование – 92695–103618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тенге (без квалификационной категории (педагог-модератор, педагог-эксперт, педагог-исследователь, педагог-мастер).</w:t>
      </w:r>
      <w:proofErr w:type="gramEnd"/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Заработная плата воспитателя: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C6968">
        <w:rPr>
          <w:rFonts w:ascii="Times New Roman" w:hAnsi="Times New Roman" w:cs="Times New Roman"/>
          <w:sz w:val="28"/>
          <w:szCs w:val="28"/>
        </w:rPr>
        <w:t>высшее образование – 98024–116872 тенге (без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квалификационной категории (педагог-модератор, педагог-эксперт, педагог-исследователь,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педагог-мастер).</w:t>
      </w:r>
      <w:proofErr w:type="gramEnd"/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67DA">
        <w:rPr>
          <w:rFonts w:ascii="Times New Roman" w:hAnsi="Times New Roman" w:cs="Times New Roman"/>
          <w:b/>
          <w:sz w:val="28"/>
          <w:szCs w:val="28"/>
        </w:rPr>
        <w:t>Сроки подачи и место приема заявок на участие в конкурсе:</w:t>
      </w:r>
      <w:r w:rsidRPr="002C6968">
        <w:rPr>
          <w:rFonts w:ascii="Times New Roman" w:hAnsi="Times New Roman" w:cs="Times New Roman"/>
          <w:sz w:val="28"/>
          <w:szCs w:val="28"/>
        </w:rPr>
        <w:t xml:space="preserve"> В течение 7 рабочих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дней со дня опубликования объявления на Интернет-ресурсе и (или) официальных аккаунтах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социальных сетей организации образования.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Прием документов на занятие вакантной должности осуществляет КГКП «</w:t>
      </w:r>
      <w:proofErr w:type="gramStart"/>
      <w:r w:rsidRPr="002C6968">
        <w:rPr>
          <w:rFonts w:ascii="Times New Roman" w:hAnsi="Times New Roman" w:cs="Times New Roman"/>
          <w:sz w:val="28"/>
          <w:szCs w:val="28"/>
        </w:rPr>
        <w:t>Ясли-сад</w:t>
      </w:r>
      <w:proofErr w:type="gramEnd"/>
      <w:r w:rsidRPr="002C6968">
        <w:rPr>
          <w:rFonts w:ascii="Times New Roman" w:hAnsi="Times New Roman" w:cs="Times New Roman"/>
          <w:sz w:val="28"/>
          <w:szCs w:val="28"/>
        </w:rPr>
        <w:t xml:space="preserve"> №</w:t>
      </w:r>
      <w:r w:rsidR="004567DA">
        <w:rPr>
          <w:rFonts w:ascii="Times New Roman" w:hAnsi="Times New Roman" w:cs="Times New Roman"/>
          <w:sz w:val="28"/>
          <w:szCs w:val="28"/>
        </w:rPr>
        <w:t xml:space="preserve"> 116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 xml:space="preserve">города Павлодара» улица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Ка</w:t>
      </w:r>
      <w:r w:rsidR="004567DA">
        <w:rPr>
          <w:rFonts w:ascii="Times New Roman" w:hAnsi="Times New Roman" w:cs="Times New Roman"/>
          <w:sz w:val="28"/>
          <w:szCs w:val="28"/>
        </w:rPr>
        <w:t>мзина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 xml:space="preserve">, </w:t>
      </w:r>
      <w:r w:rsidR="004567DA">
        <w:rPr>
          <w:rFonts w:ascii="Times New Roman" w:hAnsi="Times New Roman" w:cs="Times New Roman"/>
          <w:sz w:val="28"/>
          <w:szCs w:val="28"/>
        </w:rPr>
        <w:t>360</w:t>
      </w:r>
      <w:r w:rsidRPr="002C6968">
        <w:rPr>
          <w:rFonts w:ascii="Times New Roman" w:hAnsi="Times New Roman" w:cs="Times New Roman"/>
          <w:sz w:val="28"/>
          <w:szCs w:val="28"/>
        </w:rPr>
        <w:t>.</w:t>
      </w:r>
    </w:p>
    <w:p w:rsidR="002C6968" w:rsidRPr="00E21786" w:rsidRDefault="002C6968" w:rsidP="002C696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Перечень документов, необходимых для участия в конкурсе: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1) заявление об участии в конкурсе с указанием перечня прилагаемых документов по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форме;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2) документ, удостоверяющий личность либо электронный документ из сервиса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цифровых документов (для идентификации);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3) заполненный личный листок по учету кадров (с указанием адреса фактического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места жительства и контактных телефонов – при наличии);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4) копии документов об образовании в соответствии с предъявляемыми к должности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квалификационными требованиями, утвержденными Типовыми квалификационными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характеристиками педагогов;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5) копию документа, подтверждающую трудовую деятельность (при наличии);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6) справку о состоянии здоровья по форме, утвержденной приказом исполняющего</w:t>
      </w:r>
      <w:r w:rsidR="00E21786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обязанности Министра здравоохранения Республики Казахстан от 30 октября 2020 года № Қ</w:t>
      </w:r>
      <w:proofErr w:type="gramStart"/>
      <w:r w:rsidRPr="002C696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 xml:space="preserve">ДСМ-175/2020 </w:t>
      </w:r>
      <w:r w:rsidR="004567DA">
        <w:rPr>
          <w:rFonts w:ascii="Times New Roman" w:hAnsi="Times New Roman" w:cs="Times New Roman"/>
          <w:sz w:val="28"/>
          <w:szCs w:val="28"/>
        </w:rPr>
        <w:t>«</w:t>
      </w:r>
      <w:r w:rsidRPr="002C6968">
        <w:rPr>
          <w:rFonts w:ascii="Times New Roman" w:hAnsi="Times New Roman" w:cs="Times New Roman"/>
          <w:sz w:val="28"/>
          <w:szCs w:val="28"/>
        </w:rPr>
        <w:t>Об утверждении форм учетной документации в области здравоохранения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="00E21786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 xml:space="preserve">(зарегистрирован в </w:t>
      </w:r>
      <w:r w:rsidRPr="002C6968">
        <w:rPr>
          <w:rFonts w:ascii="Times New Roman" w:hAnsi="Times New Roman" w:cs="Times New Roman"/>
          <w:sz w:val="28"/>
          <w:szCs w:val="28"/>
        </w:rPr>
        <w:lastRenderedPageBreak/>
        <w:t>Реестре государственной регистрации нормативных правовых актов под №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="00E21786">
        <w:rPr>
          <w:rFonts w:ascii="Times New Roman" w:hAnsi="Times New Roman" w:cs="Times New Roman"/>
          <w:sz w:val="28"/>
          <w:szCs w:val="28"/>
        </w:rPr>
        <w:t>21579),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7) справку с психоневрологической организации;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8) справку с наркологической организации;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9) сертификат Национального квалификационного тестирования (далее - НКТ) или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10) заполненный Оценочный лист кандидата на вакантную или временно вакантную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должность воспитателя.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C6968">
        <w:rPr>
          <w:rFonts w:ascii="Times New Roman" w:hAnsi="Times New Roman" w:cs="Times New Roman"/>
          <w:sz w:val="28"/>
          <w:szCs w:val="28"/>
        </w:rPr>
        <w:t>Услугодатель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 xml:space="preserve"> отказывает в оказании государственной услуги, в случаях установления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 xml:space="preserve">недостоверности документов, представленных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услугополучателем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 xml:space="preserve"> для получения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государственной услуги, и (или) данных (сведений), содержащихся в них, необходимых для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оказания государственной услуги.</w:t>
      </w:r>
    </w:p>
    <w:p w:rsidR="002C6968" w:rsidRPr="00E21786" w:rsidRDefault="002C6968" w:rsidP="002C696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Контактные телефоны и электронные адреса для уточнения информации:</w:t>
      </w:r>
    </w:p>
    <w:p w:rsidR="00E21786" w:rsidRPr="002C6968" w:rsidRDefault="002C6968" w:rsidP="00E217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8(7182) 5</w:t>
      </w:r>
      <w:r w:rsidR="00E21786">
        <w:rPr>
          <w:rFonts w:ascii="Times New Roman" w:hAnsi="Times New Roman" w:cs="Times New Roman"/>
          <w:sz w:val="28"/>
          <w:szCs w:val="28"/>
        </w:rPr>
        <w:t>7</w:t>
      </w:r>
      <w:r w:rsidRPr="002C6968">
        <w:rPr>
          <w:rFonts w:ascii="Times New Roman" w:hAnsi="Times New Roman" w:cs="Times New Roman"/>
          <w:sz w:val="28"/>
          <w:szCs w:val="28"/>
        </w:rPr>
        <w:t>-7</w:t>
      </w:r>
      <w:r w:rsidR="008B7910">
        <w:rPr>
          <w:rFonts w:ascii="Times New Roman" w:hAnsi="Times New Roman" w:cs="Times New Roman"/>
          <w:sz w:val="28"/>
          <w:szCs w:val="28"/>
        </w:rPr>
        <w:t>3</w:t>
      </w:r>
      <w:r w:rsidRPr="002C6968">
        <w:rPr>
          <w:rFonts w:ascii="Times New Roman" w:hAnsi="Times New Roman" w:cs="Times New Roman"/>
          <w:sz w:val="28"/>
          <w:szCs w:val="28"/>
        </w:rPr>
        <w:t>-</w:t>
      </w:r>
      <w:r w:rsidR="008B7910">
        <w:rPr>
          <w:rFonts w:ascii="Times New Roman" w:hAnsi="Times New Roman" w:cs="Times New Roman"/>
          <w:sz w:val="28"/>
          <w:szCs w:val="28"/>
        </w:rPr>
        <w:t>59</w:t>
      </w:r>
      <w:r w:rsidRPr="002C6968">
        <w:rPr>
          <w:rFonts w:ascii="Times New Roman" w:hAnsi="Times New Roman" w:cs="Times New Roman"/>
          <w:sz w:val="28"/>
          <w:szCs w:val="28"/>
        </w:rPr>
        <w:t>, 8 (7182) 5</w:t>
      </w:r>
      <w:r w:rsidR="008B7910">
        <w:rPr>
          <w:rFonts w:ascii="Times New Roman" w:hAnsi="Times New Roman" w:cs="Times New Roman"/>
          <w:sz w:val="28"/>
          <w:szCs w:val="28"/>
        </w:rPr>
        <w:t>7</w:t>
      </w:r>
      <w:r w:rsidRPr="002C6968">
        <w:rPr>
          <w:rFonts w:ascii="Times New Roman" w:hAnsi="Times New Roman" w:cs="Times New Roman"/>
          <w:sz w:val="28"/>
          <w:szCs w:val="28"/>
        </w:rPr>
        <w:t>-7</w:t>
      </w:r>
      <w:r w:rsidR="008B7910">
        <w:rPr>
          <w:rFonts w:ascii="Times New Roman" w:hAnsi="Times New Roman" w:cs="Times New Roman"/>
          <w:sz w:val="28"/>
          <w:szCs w:val="28"/>
        </w:rPr>
        <w:t>5</w:t>
      </w:r>
      <w:r w:rsidRPr="002C6968">
        <w:rPr>
          <w:rFonts w:ascii="Times New Roman" w:hAnsi="Times New Roman" w:cs="Times New Roman"/>
          <w:sz w:val="28"/>
          <w:szCs w:val="28"/>
        </w:rPr>
        <w:t>-</w:t>
      </w:r>
      <w:r w:rsidR="008B7910">
        <w:rPr>
          <w:rFonts w:ascii="Times New Roman" w:hAnsi="Times New Roman" w:cs="Times New Roman"/>
          <w:sz w:val="28"/>
          <w:szCs w:val="28"/>
        </w:rPr>
        <w:t>60</w:t>
      </w:r>
      <w:r w:rsidRPr="002C6968">
        <w:rPr>
          <w:rFonts w:ascii="Times New Roman" w:hAnsi="Times New Roman" w:cs="Times New Roman"/>
          <w:sz w:val="28"/>
          <w:szCs w:val="28"/>
        </w:rPr>
        <w:t xml:space="preserve">; электронный адрес </w:t>
      </w:r>
      <w:proofErr w:type="spellStart"/>
      <w:r w:rsidR="00E21786">
        <w:rPr>
          <w:rFonts w:ascii="Times New Roman" w:hAnsi="Times New Roman" w:cs="Times New Roman"/>
          <w:sz w:val="28"/>
          <w:szCs w:val="28"/>
          <w:lang w:val="en-US"/>
        </w:rPr>
        <w:t>orhidea</w:t>
      </w:r>
      <w:proofErr w:type="spellEnd"/>
      <w:r w:rsidR="00E21786" w:rsidRPr="002C6968">
        <w:rPr>
          <w:rFonts w:ascii="Times New Roman" w:hAnsi="Times New Roman" w:cs="Times New Roman"/>
          <w:sz w:val="28"/>
          <w:szCs w:val="28"/>
        </w:rPr>
        <w:t>116@mail.ru</w:t>
      </w:r>
    </w:p>
    <w:p w:rsidR="002E07A0" w:rsidRPr="002C6968" w:rsidRDefault="002E07A0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2E07A0" w:rsidRPr="002C6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7D0"/>
    <w:rsid w:val="00090C44"/>
    <w:rsid w:val="001107D0"/>
    <w:rsid w:val="002C6968"/>
    <w:rsid w:val="002E07A0"/>
    <w:rsid w:val="00435700"/>
    <w:rsid w:val="004567DA"/>
    <w:rsid w:val="00844E5F"/>
    <w:rsid w:val="008B7910"/>
    <w:rsid w:val="00A102D5"/>
    <w:rsid w:val="00A40BF2"/>
    <w:rsid w:val="00B421D1"/>
    <w:rsid w:val="00D05218"/>
    <w:rsid w:val="00E21786"/>
    <w:rsid w:val="00E67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4</Pages>
  <Words>1087</Words>
  <Characters>6200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sekretar</cp:lastModifiedBy>
  <cp:revision>12</cp:revision>
  <dcterms:created xsi:type="dcterms:W3CDTF">2022-02-28T05:31:00Z</dcterms:created>
  <dcterms:modified xsi:type="dcterms:W3CDTF">2022-08-26T04:16:00Z</dcterms:modified>
</cp:coreProperties>
</file>