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21DD" w14:textId="77777777" w:rsidR="00307343" w:rsidRPr="00307343" w:rsidRDefault="00307343" w:rsidP="00D5491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</w:p>
    <w:p w14:paraId="0979E192" w14:textId="6B1113F8" w:rsidR="00D54918" w:rsidRPr="00307343" w:rsidRDefault="00D54918" w:rsidP="00D5491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30734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КГУ «Средняя общеобразовательная школа № </w:t>
      </w:r>
      <w:r w:rsidR="00A506FD">
        <w:rPr>
          <w:rFonts w:ascii="Times New Roman" w:hAnsi="Times New Roman" w:cs="Times New Roman"/>
          <w:b/>
          <w:color w:val="000000"/>
          <w:sz w:val="18"/>
          <w:szCs w:val="18"/>
        </w:rPr>
        <w:t>2</w:t>
      </w:r>
      <w:r w:rsidRPr="0030734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6 города Павлодара» объявляет конкурс </w:t>
      </w:r>
    </w:p>
    <w:p w14:paraId="23CF600E" w14:textId="77777777" w:rsidR="00D54918" w:rsidRPr="00307343" w:rsidRDefault="00D54918" w:rsidP="00D5491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ru-RU"/>
        </w:rPr>
      </w:pPr>
      <w:r w:rsidRPr="0030734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должность педагога-ассистента с русским языком </w:t>
      </w:r>
      <w:proofErr w:type="gramStart"/>
      <w:r w:rsidRPr="00307343">
        <w:rPr>
          <w:rFonts w:ascii="Times New Roman" w:hAnsi="Times New Roman" w:cs="Times New Roman"/>
          <w:b/>
          <w:color w:val="000000"/>
          <w:sz w:val="18"/>
          <w:szCs w:val="18"/>
        </w:rPr>
        <w:t>обучения .</w:t>
      </w:r>
      <w:proofErr w:type="gramEnd"/>
    </w:p>
    <w:tbl>
      <w:tblPr>
        <w:tblStyle w:val="a3"/>
        <w:tblW w:w="11057" w:type="dxa"/>
        <w:tblInd w:w="-459" w:type="dxa"/>
        <w:tblLook w:val="04A0" w:firstRow="1" w:lastRow="0" w:firstColumn="1" w:lastColumn="0" w:noHBand="0" w:noVBand="1"/>
      </w:tblPr>
      <w:tblGrid>
        <w:gridCol w:w="392"/>
        <w:gridCol w:w="2274"/>
        <w:gridCol w:w="8391"/>
      </w:tblGrid>
      <w:tr w:rsidR="00A506FD" w:rsidRPr="00307343" w14:paraId="1EC52D33" w14:textId="77777777" w:rsidTr="0006396C">
        <w:trPr>
          <w:trHeight w:val="711"/>
        </w:trPr>
        <w:tc>
          <w:tcPr>
            <w:tcW w:w="392" w:type="dxa"/>
            <w:vMerge w:val="restart"/>
          </w:tcPr>
          <w:p w14:paraId="65A4AD89" w14:textId="77777777" w:rsidR="00A506FD" w:rsidRPr="00307343" w:rsidRDefault="00A506FD" w:rsidP="00A506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4" w:type="dxa"/>
          </w:tcPr>
          <w:p w14:paraId="79A2404D" w14:textId="77777777" w:rsidR="00A506FD" w:rsidRPr="00307343" w:rsidRDefault="00A506FD" w:rsidP="00A506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8391" w:type="dxa"/>
          </w:tcPr>
          <w:p w14:paraId="6089BA83" w14:textId="782A3B5E" w:rsidR="00A506FD" w:rsidRPr="00307343" w:rsidRDefault="00A506FD" w:rsidP="00A506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506FD" w:rsidRPr="00307343" w14:paraId="36C03BF5" w14:textId="77777777" w:rsidTr="0006396C">
        <w:trPr>
          <w:trHeight w:val="453"/>
        </w:trPr>
        <w:tc>
          <w:tcPr>
            <w:tcW w:w="392" w:type="dxa"/>
            <w:vMerge/>
          </w:tcPr>
          <w:p w14:paraId="0D63CFCD" w14:textId="77777777" w:rsidR="00A506FD" w:rsidRPr="00307343" w:rsidRDefault="00A506FD" w:rsidP="00A506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2274" w:type="dxa"/>
          </w:tcPr>
          <w:p w14:paraId="4927AFE2" w14:textId="77777777" w:rsidR="00A506FD" w:rsidRPr="00307343" w:rsidRDefault="00A506FD" w:rsidP="00A506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8391" w:type="dxa"/>
          </w:tcPr>
          <w:p w14:paraId="129344BA" w14:textId="04BEA184" w:rsidR="00A506FD" w:rsidRPr="00307343" w:rsidRDefault="00A506FD" w:rsidP="00A506F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D085B">
              <w:rPr>
                <w:rFonts w:ascii="Arial" w:hAnsi="Arial" w:cs="Arial"/>
                <w:lang w:val="kk-KZ"/>
              </w:rPr>
              <w:t>140007, Республика Казахстан, Павлодарская область,                                город Павлодар, улица Семенченко, 70</w:t>
            </w:r>
          </w:p>
        </w:tc>
      </w:tr>
      <w:tr w:rsidR="00A506FD" w:rsidRPr="00307343" w14:paraId="6267A0E2" w14:textId="77777777" w:rsidTr="0006396C">
        <w:trPr>
          <w:trHeight w:val="264"/>
        </w:trPr>
        <w:tc>
          <w:tcPr>
            <w:tcW w:w="392" w:type="dxa"/>
            <w:vMerge/>
          </w:tcPr>
          <w:p w14:paraId="07C8FC2D" w14:textId="77777777" w:rsidR="00A506FD" w:rsidRPr="00307343" w:rsidRDefault="00A506FD" w:rsidP="00A506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</w:tcPr>
          <w:p w14:paraId="447EF97A" w14:textId="77777777" w:rsidR="00A506FD" w:rsidRPr="00307343" w:rsidRDefault="00A506FD" w:rsidP="00A506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номеров телефонов</w:t>
            </w:r>
          </w:p>
        </w:tc>
        <w:tc>
          <w:tcPr>
            <w:tcW w:w="8391" w:type="dxa"/>
          </w:tcPr>
          <w:p w14:paraId="5635A0D3" w14:textId="5D118D01" w:rsidR="00A506FD" w:rsidRPr="00307343" w:rsidRDefault="00A506FD" w:rsidP="00A506F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A506FD" w:rsidRPr="00307343" w14:paraId="2A60B8E5" w14:textId="77777777" w:rsidTr="0006396C">
        <w:trPr>
          <w:trHeight w:val="203"/>
        </w:trPr>
        <w:tc>
          <w:tcPr>
            <w:tcW w:w="392" w:type="dxa"/>
            <w:vMerge/>
          </w:tcPr>
          <w:p w14:paraId="3C93DCF6" w14:textId="77777777" w:rsidR="00A506FD" w:rsidRPr="00307343" w:rsidRDefault="00A506FD" w:rsidP="00A506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2274" w:type="dxa"/>
          </w:tcPr>
          <w:p w14:paraId="0F90A190" w14:textId="77777777" w:rsidR="00A506FD" w:rsidRPr="00307343" w:rsidRDefault="00A506FD" w:rsidP="00A506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адреса электронной почты</w:t>
            </w:r>
          </w:p>
        </w:tc>
        <w:tc>
          <w:tcPr>
            <w:tcW w:w="8391" w:type="dxa"/>
          </w:tcPr>
          <w:p w14:paraId="3A92BCC6" w14:textId="18522A32" w:rsidR="00A506FD" w:rsidRPr="00307343" w:rsidRDefault="00A506FD" w:rsidP="00A506FD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54918" w:rsidRPr="00307343" w14:paraId="67520F71" w14:textId="77777777" w:rsidTr="0006396C">
        <w:trPr>
          <w:trHeight w:val="570"/>
        </w:trPr>
        <w:tc>
          <w:tcPr>
            <w:tcW w:w="392" w:type="dxa"/>
            <w:vMerge w:val="restart"/>
          </w:tcPr>
          <w:p w14:paraId="5BA1EF2C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6E615DD9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391" w:type="dxa"/>
          </w:tcPr>
          <w:p w14:paraId="285A3922" w14:textId="77777777" w:rsidR="00D54918" w:rsidRPr="00307343" w:rsidRDefault="00D54918" w:rsidP="00913842">
            <w:pPr>
              <w:pStyle w:val="3"/>
              <w:shd w:val="clear" w:color="auto" w:fill="FFFFFF"/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 w:val="0"/>
                <w:color w:val="1E1E1E"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 w:val="0"/>
                <w:color w:val="1E1E1E"/>
                <w:sz w:val="18"/>
                <w:szCs w:val="18"/>
                <w:lang w:eastAsia="ru-RU"/>
              </w:rPr>
              <w:t>Педагог-ассистент</w:t>
            </w:r>
            <w:r w:rsidRPr="0030734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30734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  <w:lang w:val="kk-KZ" w:eastAsia="ru-RU"/>
              </w:rPr>
              <w:t xml:space="preserve">с </w:t>
            </w:r>
            <w:r w:rsidRPr="003073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 xml:space="preserve">русским языком </w:t>
            </w:r>
            <w:proofErr w:type="gramStart"/>
            <w:r w:rsidRPr="003073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обучения,  2</w:t>
            </w:r>
            <w:proofErr w:type="gramEnd"/>
            <w:r w:rsidRPr="003073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 xml:space="preserve"> ставки.</w:t>
            </w:r>
            <w:r w:rsidRPr="00307343">
              <w:rPr>
                <w:rFonts w:ascii="Times New Roman" w:eastAsia="Times New Roman" w:hAnsi="Times New Roman" w:cs="Times New Roman"/>
                <w:bCs w:val="0"/>
                <w:color w:val="1E1E1E"/>
                <w:sz w:val="18"/>
                <w:szCs w:val="18"/>
                <w:lang w:eastAsia="ru-RU"/>
              </w:rPr>
              <w:t xml:space="preserve">  </w:t>
            </w:r>
          </w:p>
          <w:p w14:paraId="284E8506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54918" w:rsidRPr="00307343" w14:paraId="33BA7739" w14:textId="77777777" w:rsidTr="0006396C">
        <w:trPr>
          <w:trHeight w:val="825"/>
        </w:trPr>
        <w:tc>
          <w:tcPr>
            <w:tcW w:w="392" w:type="dxa"/>
            <w:vMerge/>
          </w:tcPr>
          <w:p w14:paraId="52276134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2274" w:type="dxa"/>
          </w:tcPr>
          <w:p w14:paraId="4BC8EB18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8391" w:type="dxa"/>
          </w:tcPr>
          <w:p w14:paraId="75EFE470" w14:textId="77777777" w:rsidR="00D54918" w:rsidRPr="00307343" w:rsidRDefault="00D54918" w:rsidP="0091384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07343">
              <w:rPr>
                <w:rFonts w:ascii="Times New Roman" w:hAnsi="Times New Roman" w:cs="Times New Roman"/>
                <w:sz w:val="18"/>
                <w:szCs w:val="18"/>
              </w:rPr>
              <w:t>Оказывает помощь обучающимся по рекомендации психолого-медико-педагогической консультации.</w:t>
            </w:r>
          </w:p>
          <w:p w14:paraId="0F1B8C09" w14:textId="77777777" w:rsidR="00D54918" w:rsidRPr="00307343" w:rsidRDefault="00D54918" w:rsidP="0091384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z872"/>
            <w:r w:rsidRPr="00307343">
              <w:rPr>
                <w:rFonts w:ascii="Times New Roman" w:hAnsi="Times New Roman" w:cs="Times New Roman"/>
                <w:sz w:val="18"/>
                <w:szCs w:val="18"/>
              </w:rPr>
              <w:t>      Под руководством учителя принимает участие в образовательном, коррекционно-развивающем процессах.</w:t>
            </w:r>
          </w:p>
          <w:p w14:paraId="2ED7E5C0" w14:textId="77777777" w:rsidR="00D54918" w:rsidRPr="00307343" w:rsidRDefault="00D54918" w:rsidP="0091384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z873"/>
            <w:bookmarkEnd w:id="0"/>
            <w:r w:rsidRPr="00307343">
              <w:rPr>
                <w:rFonts w:ascii="Times New Roman" w:hAnsi="Times New Roman" w:cs="Times New Roman"/>
                <w:sz w:val="18"/>
                <w:szCs w:val="18"/>
              </w:rPr>
              <w:t>      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14:paraId="2B95BE3C" w14:textId="77777777" w:rsidR="00D54918" w:rsidRPr="00307343" w:rsidRDefault="00D54918" w:rsidP="0091384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z874"/>
            <w:bookmarkEnd w:id="1"/>
            <w:r w:rsidRPr="00307343">
              <w:rPr>
                <w:rFonts w:ascii="Times New Roman" w:hAnsi="Times New Roman" w:cs="Times New Roman"/>
                <w:sz w:val="18"/>
                <w:szCs w:val="18"/>
              </w:rPr>
              <w:t>      Осуществляет наблюдение и ведет сбор данных об учащемся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учебных, социально-адаптивных (поведенческих) навыков учащегося, предоставляет информацию учителю и специалистам службы психолого-педагогического сопровождения для мониторинга динамики процесса обучения и социализации учащегося.</w:t>
            </w:r>
          </w:p>
          <w:bookmarkEnd w:id="2"/>
          <w:p w14:paraId="2AAFC237" w14:textId="77777777" w:rsidR="00D54918" w:rsidRPr="00307343" w:rsidRDefault="00D54918" w:rsidP="00913842">
            <w:pPr>
              <w:pStyle w:val="a4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54918" w:rsidRPr="00307343" w14:paraId="4D1864A2" w14:textId="77777777" w:rsidTr="0006396C">
        <w:trPr>
          <w:trHeight w:val="639"/>
        </w:trPr>
        <w:tc>
          <w:tcPr>
            <w:tcW w:w="392" w:type="dxa"/>
            <w:vMerge/>
          </w:tcPr>
          <w:p w14:paraId="137C84E0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2274" w:type="dxa"/>
          </w:tcPr>
          <w:p w14:paraId="2B023D93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8391" w:type="dxa"/>
          </w:tcPr>
          <w:p w14:paraId="1000ECB9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0E863127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- высшее образование (min): 100 000-130000 тенге</w:t>
            </w:r>
          </w:p>
        </w:tc>
      </w:tr>
      <w:tr w:rsidR="00D54918" w:rsidRPr="00307343" w14:paraId="3C4FB97A" w14:textId="77777777" w:rsidTr="0006396C">
        <w:trPr>
          <w:trHeight w:val="2677"/>
        </w:trPr>
        <w:tc>
          <w:tcPr>
            <w:tcW w:w="392" w:type="dxa"/>
          </w:tcPr>
          <w:p w14:paraId="3BD96EEC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4" w:type="dxa"/>
          </w:tcPr>
          <w:p w14:paraId="1F8125EF" w14:textId="77777777" w:rsidR="00D54918" w:rsidRPr="00307343" w:rsidRDefault="00D54918" w:rsidP="0091384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898FF44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391" w:type="dxa"/>
          </w:tcPr>
          <w:p w14:paraId="6085AB71" w14:textId="77777777" w:rsidR="00D54918" w:rsidRPr="00307343" w:rsidRDefault="00D54918" w:rsidP="009138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z1742"/>
            <w:bookmarkStart w:id="4" w:name="z3093"/>
            <w:r w:rsidRPr="003073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bookmarkEnd w:id="3"/>
          <w:p w14:paraId="030F02CB" w14:textId="77777777" w:rsidR="00D54918" w:rsidRPr="00307343" w:rsidRDefault="00D54918" w:rsidP="0091384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07343">
              <w:rPr>
                <w:rFonts w:ascii="Times New Roman" w:hAnsi="Times New Roman" w:cs="Times New Roman"/>
                <w:sz w:val="18"/>
                <w:szCs w:val="18"/>
              </w:rPr>
              <w:t>Должностные обязанности</w:t>
            </w:r>
            <w:proofErr w:type="gramStart"/>
            <w:r w:rsidRPr="00307343">
              <w:rPr>
                <w:rFonts w:ascii="Times New Roman" w:hAnsi="Times New Roman" w:cs="Times New Roman"/>
                <w:sz w:val="18"/>
                <w:szCs w:val="18"/>
              </w:rPr>
              <w:t>: Осуществляет</w:t>
            </w:r>
            <w:proofErr w:type="gramEnd"/>
            <w:r w:rsidRPr="00307343">
              <w:rPr>
                <w:rFonts w:ascii="Times New Roman" w:hAnsi="Times New Roman" w:cs="Times New Roman"/>
                <w:sz w:val="18"/>
                <w:szCs w:val="18"/>
              </w:rPr>
              <w:t xml:space="preserve"> психолого-педагогическое сопровождение обучающего с особыми образовательными потребностями в организациях образования общего типа. </w:t>
            </w:r>
          </w:p>
          <w:p w14:paraId="71EAD912" w14:textId="77777777" w:rsidR="00D54918" w:rsidRPr="00307343" w:rsidRDefault="00D54918" w:rsidP="0091384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z870"/>
            <w:r w:rsidRPr="00307343">
              <w:rPr>
                <w:rFonts w:ascii="Times New Roman" w:hAnsi="Times New Roman" w:cs="Times New Roman"/>
                <w:sz w:val="18"/>
                <w:szCs w:val="18"/>
              </w:rPr>
              <w:t>      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bookmarkEnd w:id="5"/>
          <w:p w14:paraId="599671A3" w14:textId="77777777" w:rsidR="00D54918" w:rsidRPr="00307343" w:rsidRDefault="00D54918" w:rsidP="00913842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73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</w:t>
            </w:r>
            <w:bookmarkStart w:id="6" w:name="z3094"/>
            <w:bookmarkEnd w:id="4"/>
          </w:p>
          <w:bookmarkEnd w:id="6"/>
          <w:p w14:paraId="7B9272EC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54918" w:rsidRPr="00307343" w14:paraId="743E5BD2" w14:textId="77777777" w:rsidTr="0006396C">
        <w:trPr>
          <w:trHeight w:val="105"/>
        </w:trPr>
        <w:tc>
          <w:tcPr>
            <w:tcW w:w="392" w:type="dxa"/>
          </w:tcPr>
          <w:p w14:paraId="598B4CF8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4" w:type="dxa"/>
          </w:tcPr>
          <w:p w14:paraId="5014A327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8391" w:type="dxa"/>
          </w:tcPr>
          <w:p w14:paraId="42C3FFEF" w14:textId="02D30EF4" w:rsidR="00D54918" w:rsidRPr="00307343" w:rsidRDefault="00A506FD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30</w:t>
            </w:r>
            <w:r w:rsidR="00D54918"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.08.2022-0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8</w:t>
            </w:r>
            <w:r w:rsidR="00D54918"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09</w:t>
            </w:r>
            <w:r w:rsidR="00D54918"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.2022</w:t>
            </w:r>
          </w:p>
        </w:tc>
      </w:tr>
      <w:tr w:rsidR="00D54918" w:rsidRPr="00307343" w14:paraId="7BD9E669" w14:textId="77777777" w:rsidTr="0006396C">
        <w:tc>
          <w:tcPr>
            <w:tcW w:w="392" w:type="dxa"/>
          </w:tcPr>
          <w:p w14:paraId="17558BFD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4" w:type="dxa"/>
          </w:tcPr>
          <w:p w14:paraId="47E836C3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8391" w:type="dxa"/>
          </w:tcPr>
          <w:p w14:paraId="3289A61D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заявление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65B6871E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2) документ,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удостоверяющий личность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66A68E9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личный листок по учету кадров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B477268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4)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копии документов об образовании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EFCEFB9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5)  копию документа, подтверждающую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трудовую деятельность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(при наличии);</w:t>
            </w:r>
          </w:p>
          <w:p w14:paraId="28857449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6)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справку о состоянии здоровья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РК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2CAD376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 справку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 психоневрологической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14:paraId="5A1F1F85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8)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справку с наркологической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14:paraId="7709205B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9)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сертификат Национального квалификационного тестирования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(далее - НКТ) или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удостоверение о наличии квалификационной категории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42B4A9B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Оценочный лист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D54918" w:rsidRPr="00307343" w14:paraId="6721C22D" w14:textId="77777777" w:rsidTr="0006396C">
        <w:tc>
          <w:tcPr>
            <w:tcW w:w="392" w:type="dxa"/>
          </w:tcPr>
          <w:p w14:paraId="71693CA2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4" w:type="dxa"/>
          </w:tcPr>
          <w:p w14:paraId="6D4801AB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8391" w:type="dxa"/>
          </w:tcPr>
          <w:p w14:paraId="7E74EFD5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постоянно</w:t>
            </w:r>
          </w:p>
        </w:tc>
      </w:tr>
    </w:tbl>
    <w:p w14:paraId="0068EB7D" w14:textId="77777777" w:rsidR="00514769" w:rsidRPr="00307343" w:rsidRDefault="00000000">
      <w:pPr>
        <w:rPr>
          <w:rFonts w:ascii="Times New Roman" w:hAnsi="Times New Roman" w:cs="Times New Roman"/>
          <w:sz w:val="18"/>
          <w:szCs w:val="18"/>
        </w:rPr>
      </w:pPr>
    </w:p>
    <w:sectPr w:rsidR="00514769" w:rsidRPr="00307343" w:rsidSect="0006396C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384"/>
    <w:rsid w:val="0006396C"/>
    <w:rsid w:val="00307343"/>
    <w:rsid w:val="006F5ACE"/>
    <w:rsid w:val="009921E3"/>
    <w:rsid w:val="00A506FD"/>
    <w:rsid w:val="00D54918"/>
    <w:rsid w:val="00F7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8B42"/>
  <w15:docId w15:val="{F4B93E58-A79C-49FF-978B-697B73EA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918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9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54918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3">
    <w:name w:val="Table Grid"/>
    <w:basedOn w:val="a1"/>
    <w:uiPriority w:val="39"/>
    <w:rsid w:val="00D5491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54918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user</cp:lastModifiedBy>
  <cp:revision>5</cp:revision>
  <dcterms:created xsi:type="dcterms:W3CDTF">2022-08-01T08:18:00Z</dcterms:created>
  <dcterms:modified xsi:type="dcterms:W3CDTF">2022-08-29T04:46:00Z</dcterms:modified>
</cp:coreProperties>
</file>