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«Павлодар қаласының 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№ 1 жалпы орта білім беру мектебі» КММ бойынша</w:t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педагогтердің  уақытша бос лауазымдарына тағайындау конкурсының нәтижесі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63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0"/>
        <w:gridCol w:w="1637"/>
        <w:gridCol w:w="1275"/>
        <w:gridCol w:w="1701"/>
        <w:gridCol w:w="1843"/>
        <w:gridCol w:w="2517"/>
        <w:tblGridChange w:id="0">
          <w:tblGrid>
            <w:gridCol w:w="490"/>
            <w:gridCol w:w="1637"/>
            <w:gridCol w:w="1275"/>
            <w:gridCol w:w="1701"/>
            <w:gridCol w:w="1843"/>
            <w:gridCol w:w="251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№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ТАЖ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Білімі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Лауазымы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Нәтиже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rtl w:val="0"/>
              </w:rPr>
              <w:t xml:space="preserve">Ескертпе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Еркин Арайгүл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жоғары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Математика мұғалімі</w:t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конкурстан өтті </w:t>
            </w:r>
          </w:p>
        </w:tc>
        <w:tc>
          <w:tcPr/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уақытша лауазымға</w:t>
            </w:r>
          </w:p>
        </w:tc>
      </w:tr>
    </w:tbl>
    <w:p w:rsidR="00000000" w:rsidDel="00000000" w:rsidP="00000000" w:rsidRDefault="00000000" w:rsidRPr="00000000" w14:paraId="00000016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 комиссияның</w:t>
      </w:r>
    </w:p>
    <w:p w:rsidR="00000000" w:rsidDel="00000000" w:rsidP="00000000" w:rsidRDefault="00000000" w:rsidRPr="00000000" w14:paraId="00000017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хатшысы                                                            Кучукова И. К</w:t>
      </w:r>
    </w:p>
    <w:p w:rsidR="00000000" w:rsidDel="00000000" w:rsidP="00000000" w:rsidRDefault="00000000" w:rsidRPr="00000000" w14:paraId="00000018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151515"/>
          <w:sz w:val="24"/>
          <w:szCs w:val="24"/>
          <w:rtl w:val="0"/>
        </w:rPr>
        <w:t xml:space="preserve">2022 жылғы 1 қыркүйек</w:t>
      </w:r>
    </w:p>
    <w:p w:rsidR="00000000" w:rsidDel="00000000" w:rsidP="00000000" w:rsidRDefault="00000000" w:rsidRPr="00000000" w14:paraId="0000001A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left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hd w:fill="ffffff" w:val="clear"/>
        <w:spacing w:after="0" w:line="240" w:lineRule="auto"/>
        <w:rPr>
          <w:rFonts w:ascii="Arial" w:cs="Arial" w:eastAsia="Arial" w:hAnsi="Arial"/>
          <w:b w:val="1"/>
          <w:color w:val="151515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kk-KZ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