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«Павлодар қаласының 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№ 1 жалпы орта білім беру мектебі» КММ бойынша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педагогтердің  уақытша бос лауазымдарына тағайындау конкурсының нәтижесі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3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0"/>
        <w:gridCol w:w="1637"/>
        <w:gridCol w:w="1275"/>
        <w:gridCol w:w="1701"/>
        <w:gridCol w:w="1843"/>
        <w:gridCol w:w="2517"/>
        <w:tblGridChange w:id="0">
          <w:tblGrid>
            <w:gridCol w:w="490"/>
            <w:gridCol w:w="1637"/>
            <w:gridCol w:w="1275"/>
            <w:gridCol w:w="1701"/>
            <w:gridCol w:w="1843"/>
            <w:gridCol w:w="251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ТАЖ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Білімі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Лауазымы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Нәтиже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Ескертпе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Еркин Арайгүл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жоғары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Математика мұғалімі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конкурстан өтті 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уақытша лауазымға</w:t>
            </w:r>
          </w:p>
        </w:tc>
      </w:tr>
    </w:tbl>
    <w:p w:rsidR="00000000" w:rsidDel="00000000" w:rsidP="00000000" w:rsidRDefault="00000000" w:rsidRPr="00000000" w14:paraId="00000016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51515"/>
          <w:sz w:val="24"/>
          <w:szCs w:val="24"/>
          <w:rtl w:val="0"/>
        </w:rPr>
        <w:t xml:space="preserve"> комиссияның</w:t>
      </w:r>
    </w:p>
    <w:p w:rsidR="00000000" w:rsidDel="00000000" w:rsidP="00000000" w:rsidRDefault="00000000" w:rsidRPr="00000000" w14:paraId="00000017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51515"/>
          <w:sz w:val="24"/>
          <w:szCs w:val="24"/>
          <w:rtl w:val="0"/>
        </w:rPr>
        <w:t xml:space="preserve">хатшысы                                                            Кучукова И. К</w:t>
      </w:r>
    </w:p>
    <w:p w:rsidR="00000000" w:rsidDel="00000000" w:rsidP="00000000" w:rsidRDefault="00000000" w:rsidRPr="00000000" w14:paraId="00000018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51515"/>
          <w:sz w:val="24"/>
          <w:szCs w:val="24"/>
          <w:rtl w:val="0"/>
        </w:rPr>
        <w:t xml:space="preserve">2022 жылғы 1 қыркүйек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left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kk-KZ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