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54639E2D" w:rsidR="00B472EA" w:rsidRPr="00635CEC" w:rsidRDefault="00C71582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</w:t>
      </w:r>
      <w:r w:rsidR="006A044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оқытатын </w:t>
      </w:r>
      <w:r w:rsidR="00677E74">
        <w:rPr>
          <w:rFonts w:ascii="Times New Roman" w:hAnsi="Times New Roman" w:cs="Times New Roman"/>
          <w:b/>
          <w:bCs/>
          <w:noProof/>
          <w:spacing w:val="-1"/>
          <w:lang w:val="kk-KZ"/>
        </w:rPr>
        <w:t>музыка жетекші</w:t>
      </w:r>
      <w:r w:rsidR="00B8761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677E74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6850A809" w:rsidR="004F2A50" w:rsidRPr="00B472EA" w:rsidRDefault="00C7158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</w:t>
            </w:r>
            <w:r w:rsidR="006A04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оқытатын </w:t>
            </w:r>
            <w:r w:rsidR="00677E7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музыка жетекші лауазымы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5813D304" w:rsidR="00B1578A" w:rsidRPr="00E93223" w:rsidRDefault="00572BB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31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8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C71582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C71582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4E3E2859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77E74">
        <w:rPr>
          <w:rFonts w:ascii="Arial" w:hAnsi="Arial" w:cs="Arial"/>
          <w:b/>
          <w:color w:val="000000"/>
          <w:sz w:val="21"/>
          <w:szCs w:val="21"/>
          <w:lang w:val="kk-KZ"/>
        </w:rPr>
        <w:t>музыкального руководителя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2003F67A" w:rsidR="005D77C3" w:rsidRPr="004B5181" w:rsidRDefault="00677E74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Музыкальный руководитель</w:t>
            </w:r>
            <w:r w:rsidR="00C7158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 языком обучения 1ставка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0BDFDEB8" w:rsidR="005D77C3" w:rsidRPr="00756A6A" w:rsidRDefault="00572BB5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31</w:t>
            </w:r>
            <w:r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8 </w:t>
            </w:r>
            <w:r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</w:t>
            </w:r>
            <w:r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.09.2022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500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3521</Words>
  <Characters>20073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2</cp:revision>
  <cp:lastPrinted>2022-02-18T12:55:00Z</cp:lastPrinted>
  <dcterms:created xsi:type="dcterms:W3CDTF">2022-09-07T05:00:00Z</dcterms:created>
  <dcterms:modified xsi:type="dcterms:W3CDTF">2022-09-07T05:00:00Z</dcterms:modified>
</cp:coreProperties>
</file>