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084" w:rsidRPr="00864084" w:rsidRDefault="00864084" w:rsidP="00864084">
      <w:pPr>
        <w:jc w:val="center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>КГКП "дошкольная гимназия № 122 города Павлодара" отдела образования города Павлодара, управления образования Павлодарской области</w:t>
      </w:r>
    </w:p>
    <w:p w:rsidR="00305B5F" w:rsidRDefault="00305B5F" w:rsidP="00305B5F">
      <w:pPr>
        <w:jc w:val="center"/>
        <w:rPr>
          <w:rFonts w:ascii="Times New Roman" w:hAnsi="Times New Roman" w:cs="Times New Roman"/>
          <w:sz w:val="24"/>
          <w:lang w:val="kk-KZ"/>
        </w:rPr>
      </w:pPr>
      <w:r w:rsidRPr="00864084">
        <w:rPr>
          <w:rFonts w:ascii="Times New Roman" w:hAnsi="Times New Roman" w:cs="Times New Roman"/>
          <w:sz w:val="24"/>
        </w:rPr>
        <w:t>объявляет открытый конкурс</w:t>
      </w:r>
    </w:p>
    <w:p w:rsidR="00864084" w:rsidRPr="00864084" w:rsidRDefault="00864084" w:rsidP="00864084">
      <w:pPr>
        <w:jc w:val="center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 xml:space="preserve">вакантную должность воспитателя </w:t>
      </w:r>
      <w:bookmarkStart w:id="0" w:name="_GoBack"/>
      <w:bookmarkEnd w:id="0"/>
    </w:p>
    <w:p w:rsidR="00864084" w:rsidRDefault="00864084" w:rsidP="00864084">
      <w:pPr>
        <w:jc w:val="center"/>
        <w:rPr>
          <w:rFonts w:ascii="Times New Roman" w:hAnsi="Times New Roman" w:cs="Times New Roman"/>
          <w:sz w:val="24"/>
          <w:lang w:val="kk-KZ"/>
        </w:rPr>
      </w:pP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  <w:lang w:val="kk-KZ"/>
        </w:rPr>
      </w:pPr>
      <w:r w:rsidRPr="00864084">
        <w:rPr>
          <w:rFonts w:ascii="Times New Roman" w:hAnsi="Times New Roman" w:cs="Times New Roman"/>
          <w:sz w:val="24"/>
          <w:lang w:val="kk-KZ"/>
        </w:rPr>
        <w:t>КГКП» дошкольная гимназия № 122 города Павлодара " г. Павлодар, ул. Сатпаева, 39, телефон 8(7182)- 32-04-16; эл.почта: pavlodar122@mail.ru</w:t>
      </w:r>
    </w:p>
    <w:p w:rsid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  <w:lang w:val="kk-KZ"/>
        </w:rPr>
      </w:pPr>
      <w:r w:rsidRPr="00864084">
        <w:rPr>
          <w:rFonts w:ascii="Times New Roman" w:hAnsi="Times New Roman" w:cs="Times New Roman"/>
          <w:sz w:val="24"/>
          <w:lang w:val="kk-KZ"/>
        </w:rPr>
        <w:t>Дошкольная гимназия преподает на казахском языке. Реализует типовую учебную программу дошкольного воспитания и обучения в Республике Казахстан.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  <w:lang w:val="kk-KZ"/>
        </w:rPr>
      </w:pPr>
      <w:r w:rsidRPr="00864084">
        <w:rPr>
          <w:rFonts w:ascii="Times New Roman" w:hAnsi="Times New Roman" w:cs="Times New Roman"/>
          <w:sz w:val="24"/>
          <w:lang w:val="kk-KZ"/>
        </w:rPr>
        <w:t>Конкурс: на основании приказа МОН РК от 21 февраля 2012 года «О порядке проведения конкурса на занятие педагогической должности в государственных организациях образования».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b/>
          <w:sz w:val="24"/>
        </w:rPr>
        <w:t>Квалификационные требования:</w:t>
      </w:r>
      <w:r w:rsidRPr="00864084">
        <w:rPr>
          <w:rFonts w:ascii="Times New Roman" w:hAnsi="Times New Roman" w:cs="Times New Roman"/>
          <w:sz w:val="24"/>
        </w:rPr>
        <w:t xml:space="preserve"> 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Pr="00864084">
        <w:rPr>
          <w:rFonts w:ascii="Times New Roman" w:hAnsi="Times New Roman" w:cs="Times New Roman"/>
          <w:sz w:val="24"/>
          <w:lang w:val="kk-KZ"/>
        </w:rPr>
        <w:t xml:space="preserve"> </w:t>
      </w:r>
      <w:r w:rsidRPr="00864084">
        <w:rPr>
          <w:rFonts w:ascii="Times New Roman" w:hAnsi="Times New Roman" w:cs="Times New Roman"/>
          <w:sz w:val="24"/>
        </w:rPr>
        <w:t>образование по соответствующему профилю, без предъявления требований к стажу работы;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>Требования к квалификации с определением профессиональных компетенций: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 xml:space="preserve">   1) педагог (без категории):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 xml:space="preserve">      должен отвечать общим требованиям, предъявляемым к квалификации «педагог»: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 xml:space="preserve">      разрабатывать перспективный план и циклограмму;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lastRenderedPageBreak/>
        <w:t xml:space="preserve">      осуществлять связь с родителями или лицами, их заменяющими;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 xml:space="preserve">      участвовать в методической работе;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 xml:space="preserve">      принимать участие в мероприятиях на уровне организации образования;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b/>
          <w:sz w:val="24"/>
        </w:rPr>
        <w:t>Должностные обязанности:</w:t>
      </w:r>
      <w:r w:rsidRPr="00864084">
        <w:rPr>
          <w:rFonts w:ascii="Times New Roman" w:hAnsi="Times New Roman" w:cs="Times New Roman"/>
          <w:sz w:val="24"/>
        </w:rPr>
        <w:t xml:space="preserve"> 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 xml:space="preserve">Обеспечивает охрану жизни и здоровья детей, применяет </w:t>
      </w:r>
      <w:proofErr w:type="spellStart"/>
      <w:r w:rsidRPr="00864084">
        <w:rPr>
          <w:rFonts w:ascii="Times New Roman" w:hAnsi="Times New Roman" w:cs="Times New Roman"/>
          <w:sz w:val="24"/>
        </w:rPr>
        <w:t>здоровьесберегающие</w:t>
      </w:r>
      <w:proofErr w:type="spellEnd"/>
      <w:r w:rsidRPr="00864084">
        <w:rPr>
          <w:rFonts w:ascii="Times New Roman" w:hAnsi="Times New Roman" w:cs="Times New Roman"/>
          <w:sz w:val="24"/>
        </w:rPr>
        <w:t xml:space="preserve"> технологии в их воспитании и обучении.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 xml:space="preserve">      Осуществляет педагогический процесс в соответствии с требованиями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 xml:space="preserve">      Осуществляет личностно-ориентированный подход в работе с детьми.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864084">
        <w:rPr>
          <w:rFonts w:ascii="Times New Roman" w:hAnsi="Times New Roman" w:cs="Times New Roman"/>
          <w:sz w:val="24"/>
        </w:rPr>
        <w:t>воспитательно</w:t>
      </w:r>
      <w:proofErr w:type="spellEnd"/>
      <w:r w:rsidRPr="00864084">
        <w:rPr>
          <w:rFonts w:ascii="Times New Roman" w:hAnsi="Times New Roman" w:cs="Times New Roman"/>
          <w:sz w:val="24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 xml:space="preserve">      Проектирует </w:t>
      </w:r>
      <w:proofErr w:type="spellStart"/>
      <w:r w:rsidRPr="00864084">
        <w:rPr>
          <w:rFonts w:ascii="Times New Roman" w:hAnsi="Times New Roman" w:cs="Times New Roman"/>
          <w:sz w:val="24"/>
        </w:rPr>
        <w:t>воспитательно</w:t>
      </w:r>
      <w:proofErr w:type="spellEnd"/>
      <w:r w:rsidRPr="00864084">
        <w:rPr>
          <w:rFonts w:ascii="Times New Roman" w:hAnsi="Times New Roman" w:cs="Times New Roman"/>
          <w:sz w:val="24"/>
        </w:rPr>
        <w:t>-образовательную деятельность на основе анализа достигнутых результатов.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 xml:space="preserve">      Обеспечивает индивидуальный подход к каждому ребенку с особыми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>образовательными потребностями с учетом рекомендаций специалистов.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b/>
          <w:sz w:val="24"/>
        </w:rPr>
        <w:t>Должен знать:</w:t>
      </w:r>
      <w:r w:rsidRPr="00864084">
        <w:rPr>
          <w:rFonts w:ascii="Times New Roman" w:hAnsi="Times New Roman" w:cs="Times New Roman"/>
          <w:sz w:val="24"/>
        </w:rPr>
        <w:t xml:space="preserve"> 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>Конституцию Республики Казахстан, Трудовой Кодекс Республики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 xml:space="preserve">      нормативно - правовые документы по организации дошкольного воспитания и обучения.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b/>
          <w:sz w:val="24"/>
        </w:rPr>
        <w:t>Сроки подачи и место приема заявок на участие в конкурсе:</w:t>
      </w:r>
      <w:r w:rsidRPr="00864084">
        <w:rPr>
          <w:rFonts w:ascii="Times New Roman" w:hAnsi="Times New Roman" w:cs="Times New Roman"/>
          <w:sz w:val="24"/>
        </w:rPr>
        <w:t xml:space="preserve"> В течение 7 рабочих дней со дня опубликования объявления на Интернет-ресурсе и (или) официальных аккаунтах социальных сетей организации образования.</w:t>
      </w:r>
    </w:p>
    <w:p w:rsidR="00864084" w:rsidRPr="00864084" w:rsidRDefault="00864084" w:rsidP="0086408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084">
        <w:rPr>
          <w:rFonts w:ascii="Times New Roman" w:hAnsi="Times New Roman" w:cs="Times New Roman"/>
          <w:sz w:val="24"/>
        </w:rPr>
        <w:t>Контактные телефоны и электронные адреса для уточнения информации: 8 (7182) - 32-04-16; электронный адрес pavlodar122@mail.ru</w:t>
      </w:r>
    </w:p>
    <w:sectPr w:rsidR="00864084" w:rsidRPr="00864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523"/>
    <w:rsid w:val="00305B5F"/>
    <w:rsid w:val="00595523"/>
    <w:rsid w:val="005B1CB4"/>
    <w:rsid w:val="0086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3E7FF3-6AAE-4D21-8623-EE0687EF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770</Words>
  <Characters>4393</Characters>
  <Application>Microsoft Office Word</Application>
  <DocSecurity>0</DocSecurity>
  <Lines>36</Lines>
  <Paragraphs>10</Paragraphs>
  <ScaleCrop>false</ScaleCrop>
  <Company/>
  <LinksUpToDate>false</LinksUpToDate>
  <CharactersWithSpaces>5153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5</cp:revision>
  <dcterms:created xsi:type="dcterms:W3CDTF">2022-04-20T04:48:00Z</dcterms:created>
  <dcterms:modified xsi:type="dcterms:W3CDTF">2022-08-05T05:27:00Z</dcterms:modified>
</cp:coreProperties>
</file>