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</w:t>
      </w:r>
      <w:r w:rsidR="009F142B">
        <w:rPr>
          <w:rFonts w:ascii="Times New Roman" w:eastAsia="Calibri" w:hAnsi="Times New Roman" w:cs="Times New Roman"/>
          <w:sz w:val="28"/>
          <w:szCs w:val="28"/>
          <w:lang w:val="kk-KZ"/>
        </w:rPr>
        <w:t>ования по классу фортепиано – 1</w:t>
      </w: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специалис</w:t>
      </w:r>
      <w:r w:rsidR="009F142B">
        <w:rPr>
          <w:rFonts w:ascii="Times New Roman" w:eastAsia="Calibri" w:hAnsi="Times New Roman" w:cs="Times New Roman"/>
          <w:sz w:val="28"/>
          <w:szCs w:val="28"/>
          <w:lang w:val="kk-KZ"/>
        </w:rPr>
        <w:t>т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F142B">
        <w:rPr>
          <w:rFonts w:ascii="Times New Roman" w:hAnsi="Times New Roman" w:cs="Times New Roman"/>
          <w:b/>
          <w:sz w:val="28"/>
          <w:szCs w:val="28"/>
        </w:rPr>
        <w:t>8</w:t>
      </w:r>
      <w:r w:rsidR="00931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42B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9F142B">
        <w:rPr>
          <w:rFonts w:ascii="Times New Roman" w:hAnsi="Times New Roman" w:cs="Times New Roman"/>
          <w:b/>
          <w:sz w:val="28"/>
          <w:szCs w:val="28"/>
        </w:rPr>
        <w:t>15 сентября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7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 xml:space="preserve">касающуюся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142B">
        <w:rPr>
          <w:rFonts w:ascii="Times New Roman" w:eastAsia="Calibri" w:hAnsi="Times New Roman" w:cs="Times New Roman"/>
          <w:b/>
          <w:sz w:val="28"/>
          <w:szCs w:val="28"/>
        </w:rPr>
        <w:t xml:space="preserve">15 сентября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5F1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142B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CC1-B8E2-411C-98C3-0A09A75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145</cp:revision>
  <cp:lastPrinted>2022-03-14T11:53:00Z</cp:lastPrinted>
  <dcterms:created xsi:type="dcterms:W3CDTF">2019-12-12T07:31:00Z</dcterms:created>
  <dcterms:modified xsi:type="dcterms:W3CDTF">2022-09-08T06:43:00Z</dcterms:modified>
</cp:coreProperties>
</file>