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59C47" w14:textId="77777777" w:rsidR="005F31D5" w:rsidRDefault="005F31D5" w:rsidP="005F3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 поддержке приемных родителей, кандидатов в приемные родители</w:t>
      </w:r>
    </w:p>
    <w:p w14:paraId="5B79048B" w14:textId="77777777" w:rsidR="005F31D5" w:rsidRDefault="005F31D5" w:rsidP="005F3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4CB01D8A" w14:textId="77777777" w:rsidR="005F31D5" w:rsidRPr="009E1378" w:rsidRDefault="005F31D5" w:rsidP="005F3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E1378">
        <w:rPr>
          <w:rFonts w:ascii="Times New Roman" w:hAnsi="Times New Roman" w:cs="Times New Roman"/>
          <w:sz w:val="28"/>
          <w:lang w:val="kk-KZ"/>
        </w:rPr>
        <w:t>Уважаемые приемные родители, кандидаты в приемные родители!</w:t>
      </w:r>
    </w:p>
    <w:p w14:paraId="1B6A1732" w14:textId="77777777" w:rsidR="005F31D5" w:rsidRDefault="005F31D5" w:rsidP="005F3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1419AD">
        <w:rPr>
          <w:rFonts w:ascii="Times New Roman" w:hAnsi="Times New Roman" w:cs="Times New Roman"/>
          <w:sz w:val="28"/>
          <w:lang w:val="kk-KZ"/>
        </w:rPr>
        <w:t xml:space="preserve">Общественный фонд «Ана үйі» </w:t>
      </w:r>
      <w:r>
        <w:rPr>
          <w:rFonts w:ascii="Times New Roman" w:hAnsi="Times New Roman" w:cs="Times New Roman"/>
          <w:sz w:val="28"/>
          <w:lang w:val="kk-KZ"/>
        </w:rPr>
        <w:t xml:space="preserve">с мая 2022 года реализует социальный проект по поддержке кандидатов в приемные родители, приемных родителей, взявших на воспитание детей-сирот и детей, оставшихся без попечения родитедей, имеющих ограниченные возможности и особенности в развитии. </w:t>
      </w:r>
    </w:p>
    <w:p w14:paraId="50088765" w14:textId="77777777" w:rsidR="005F31D5" w:rsidRDefault="005F31D5" w:rsidP="005F3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В рамках проекта предусмотрено прохождение медицинского осмотра, медицинская реабилитация и педагогическая коррекция детей, а также оказание консультационной и информационной помощи приемным родителям, кандидатам в приемные родители.</w:t>
      </w:r>
    </w:p>
    <w:p w14:paraId="723F0A4D" w14:textId="77777777" w:rsidR="005F31D5" w:rsidRDefault="005F31D5" w:rsidP="005F3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/>
        </w:rPr>
        <w:t xml:space="preserve">Для получения более подробной информации о проекте необходимо обращаться </w:t>
      </w:r>
      <w:r>
        <w:rPr>
          <w:rFonts w:ascii="Times New Roman" w:hAnsi="Times New Roman" w:cs="Times New Roman"/>
          <w:sz w:val="28"/>
        </w:rPr>
        <w:t>по единому контактному телефону фонда «1422».</w:t>
      </w:r>
    </w:p>
    <w:p w14:paraId="777B194A" w14:textId="77777777" w:rsidR="005F31D5" w:rsidRDefault="005F31D5" w:rsidP="005F3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201E4BA" w14:textId="77777777" w:rsidR="00E67D26" w:rsidRDefault="00E67D26"/>
    <w:sectPr w:rsidR="00E6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69"/>
    <w:rsid w:val="005F31D5"/>
    <w:rsid w:val="00B00E69"/>
    <w:rsid w:val="00E6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1A444-22B6-4F3C-A7F5-E4804CB8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1D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2022-09-09T04:00:00Z</dcterms:created>
  <dcterms:modified xsi:type="dcterms:W3CDTF">2022-09-09T04:01:00Z</dcterms:modified>
</cp:coreProperties>
</file>