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FCC37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543A408E" w14:textId="410CD4C9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FC2BE5" w:rsidRPr="00FC2BE5">
        <w:rPr>
          <w:rFonts w:ascii="Arial" w:hAnsi="Arial" w:cs="Arial"/>
          <w:b/>
          <w:sz w:val="21"/>
          <w:szCs w:val="21"/>
          <w:shd w:val="clear" w:color="auto" w:fill="FFFFFF"/>
        </w:rPr>
        <w:t> </w:t>
      </w:r>
      <w:r w:rsidR="00160E41">
        <w:rPr>
          <w:rFonts w:ascii="Arial" w:hAnsi="Arial" w:cs="Arial"/>
          <w:b/>
          <w:sz w:val="21"/>
          <w:szCs w:val="21"/>
          <w:shd w:val="clear" w:color="auto" w:fill="FFFFFF"/>
        </w:rPr>
        <w:t>музыкальный руководитель</w:t>
      </w:r>
      <w:r w:rsidR="00FC2BE5">
        <w:rPr>
          <w:rStyle w:val="a4"/>
          <w:rFonts w:ascii="Arial" w:hAnsi="Arial" w:cs="Arial"/>
          <w:b/>
          <w:bCs/>
          <w:i w:val="0"/>
          <w:iCs w:val="0"/>
          <w:sz w:val="21"/>
          <w:szCs w:val="21"/>
          <w:shd w:val="clear" w:color="auto" w:fill="FFFFFF"/>
        </w:rPr>
        <w:t xml:space="preserve"> </w:t>
      </w:r>
      <w:r w:rsidR="009F205E" w:rsidRPr="009F205E">
        <w:rPr>
          <w:rFonts w:ascii="Arial" w:hAnsi="Arial" w:cs="Arial"/>
          <w:b/>
          <w:color w:val="000000"/>
          <w:sz w:val="21"/>
          <w:szCs w:val="21"/>
        </w:rPr>
        <w:t>с государственным</w:t>
      </w:r>
      <w:r w:rsidR="00D27933">
        <w:rPr>
          <w:rFonts w:ascii="Arial" w:hAnsi="Arial" w:cs="Arial"/>
          <w:b/>
          <w:color w:val="000000"/>
          <w:sz w:val="21"/>
          <w:szCs w:val="21"/>
        </w:rPr>
        <w:t xml:space="preserve"> и русс</w:t>
      </w:r>
      <w:r w:rsidR="00FC2BE5">
        <w:rPr>
          <w:rFonts w:ascii="Arial" w:hAnsi="Arial" w:cs="Arial"/>
          <w:b/>
          <w:color w:val="000000"/>
          <w:sz w:val="21"/>
          <w:szCs w:val="21"/>
        </w:rPr>
        <w:t xml:space="preserve">ким </w:t>
      </w:r>
      <w:r w:rsidR="009F205E" w:rsidRPr="009F205E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</w:t>
      </w:r>
      <w:r w:rsidR="007B5B47" w:rsidRPr="007B5B47">
        <w:rPr>
          <w:rFonts w:ascii="Arial" w:eastAsia="Times New Roman" w:hAnsi="Arial" w:cs="Arial"/>
          <w:b/>
          <w:bCs/>
          <w:sz w:val="21"/>
          <w:szCs w:val="21"/>
          <w:lang w:val="kk-KZ"/>
        </w:rPr>
        <w:t>,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(на</w:t>
      </w:r>
      <w:r w:rsidR="00FC2BE5">
        <w:rPr>
          <w:rFonts w:ascii="Arial" w:hAnsi="Arial" w:cs="Arial"/>
          <w:b/>
          <w:color w:val="000000"/>
          <w:sz w:val="21"/>
          <w:szCs w:val="21"/>
        </w:rPr>
        <w:t xml:space="preserve"> вака</w:t>
      </w:r>
      <w:r w:rsidRPr="00624E65">
        <w:rPr>
          <w:rFonts w:ascii="Arial" w:hAnsi="Arial" w:cs="Arial"/>
          <w:b/>
          <w:color w:val="000000"/>
          <w:sz w:val="21"/>
          <w:szCs w:val="21"/>
        </w:rPr>
        <w:t>нтную должность)</w:t>
      </w:r>
    </w:p>
    <w:p w14:paraId="59CB7AF9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33F65442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6E39982B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328F912C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8C12006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796A0DA" w14:textId="77777777" w:rsidTr="00BE28CF">
        <w:trPr>
          <w:trHeight w:val="453"/>
        </w:trPr>
        <w:tc>
          <w:tcPr>
            <w:tcW w:w="392" w:type="dxa"/>
            <w:vMerge/>
          </w:tcPr>
          <w:p w14:paraId="0C0B25CC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2B5B0F8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F52D3DD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08C57150" w14:textId="77777777" w:rsidTr="00BE28CF">
        <w:trPr>
          <w:trHeight w:val="264"/>
        </w:trPr>
        <w:tc>
          <w:tcPr>
            <w:tcW w:w="392" w:type="dxa"/>
            <w:vMerge/>
          </w:tcPr>
          <w:p w14:paraId="08A57D5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C5A07C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BAA8BE3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43191D4E" w14:textId="77777777" w:rsidTr="00BE28CF">
        <w:trPr>
          <w:trHeight w:val="203"/>
        </w:trPr>
        <w:tc>
          <w:tcPr>
            <w:tcW w:w="392" w:type="dxa"/>
            <w:vMerge/>
          </w:tcPr>
          <w:p w14:paraId="1998C8A1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55595AB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F5B780C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5A05486B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358614F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3DF73EA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E6EC195" w14:textId="14A1996E" w:rsidR="00661D74" w:rsidRPr="009F205E" w:rsidRDefault="00160E41" w:rsidP="009F205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Style w:val="a4"/>
                <w:rFonts w:ascii="Arial" w:hAnsi="Arial" w:cs="Arial"/>
                <w:b/>
                <w:bCs/>
                <w:i w:val="0"/>
                <w:iCs w:val="0"/>
                <w:sz w:val="21"/>
                <w:szCs w:val="21"/>
                <w:shd w:val="clear" w:color="auto" w:fill="FFFFFF"/>
              </w:rPr>
              <w:t>М</w:t>
            </w:r>
            <w:r>
              <w:rPr>
                <w:rStyle w:val="a4"/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узыкальный руководитель</w:t>
            </w:r>
            <w:r w:rsidR="00FC2BE5">
              <w:rPr>
                <w:rStyle w:val="a4"/>
                <w:rFonts w:ascii="Arial" w:hAnsi="Arial" w:cs="Arial"/>
                <w:b/>
                <w:bCs/>
                <w:i w:val="0"/>
                <w:iCs w:val="0"/>
                <w:sz w:val="21"/>
                <w:szCs w:val="21"/>
                <w:shd w:val="clear" w:color="auto" w:fill="FFFFFF"/>
              </w:rPr>
              <w:t>, 16 часов</w:t>
            </w:r>
          </w:p>
        </w:tc>
      </w:tr>
      <w:tr w:rsidR="00661D74" w:rsidRPr="00B3089F" w14:paraId="2EB3C759" w14:textId="77777777" w:rsidTr="00BE28CF">
        <w:trPr>
          <w:trHeight w:val="825"/>
        </w:trPr>
        <w:tc>
          <w:tcPr>
            <w:tcW w:w="392" w:type="dxa"/>
            <w:vMerge/>
          </w:tcPr>
          <w:p w14:paraId="17B8222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E0371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51ECB8D" w14:textId="77777777" w:rsidR="00FC2BE5" w:rsidRDefault="00661D74" w:rsidP="00D27933">
            <w:pPr>
              <w:pStyle w:val="a7"/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C2BE5">
              <w:t>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реализации;</w:t>
            </w:r>
          </w:p>
          <w:p w14:paraId="7973B09E" w14:textId="77777777" w:rsidR="00FC2BE5" w:rsidRDefault="00D27933" w:rsidP="00D27933">
            <w:pPr>
              <w:pStyle w:val="a7"/>
            </w:pPr>
            <w:r>
              <w:t xml:space="preserve">-  </w:t>
            </w:r>
            <w:r w:rsidR="00FC2BE5">
              <w:t>содействует развитию талантов, умственных и физических способностей, формированию общей культуры личности;</w:t>
            </w:r>
          </w:p>
          <w:p w14:paraId="664B99C7" w14:textId="77777777" w:rsidR="00FC2BE5" w:rsidRDefault="00D27933" w:rsidP="00D27933">
            <w:pPr>
              <w:pStyle w:val="a7"/>
            </w:pPr>
            <w:r>
              <w:t xml:space="preserve"> - </w:t>
            </w:r>
            <w:r w:rsidR="00FC2BE5">
              <w:t>способствует реализации прав ребенка на участие в ассоциациях, общественных организациях в соответствии с действующим законодательством;</w:t>
            </w:r>
          </w:p>
          <w:p w14:paraId="7D575536" w14:textId="77777777" w:rsidR="00FC2BE5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организует вечера, праздники,  каникулярный отдых обучающихся, воспитанников, поддерживает социально значимые инициативы обучающихся, воспитанников;</w:t>
            </w:r>
          </w:p>
          <w:p w14:paraId="1A6CE45E" w14:textId="77777777" w:rsidR="00FC2BE5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организует участие детей в культурно-массовых мероприятиях;</w:t>
            </w:r>
          </w:p>
          <w:p w14:paraId="5E81A56A" w14:textId="77777777" w:rsidR="00661D74" w:rsidRPr="00D27933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обеспечивает создание условий для охраны жизни и здоровья детей во время проведения мероприятий.</w:t>
            </w:r>
          </w:p>
        </w:tc>
      </w:tr>
      <w:tr w:rsidR="00661D74" w:rsidRPr="00B3089F" w14:paraId="0894BB8A" w14:textId="77777777" w:rsidTr="00BE28CF">
        <w:trPr>
          <w:trHeight w:val="639"/>
        </w:trPr>
        <w:tc>
          <w:tcPr>
            <w:tcW w:w="392" w:type="dxa"/>
            <w:vMerge/>
          </w:tcPr>
          <w:p w14:paraId="41F37421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3BAE4D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23E8DCB3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37679066" w14:textId="77777777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3000 тенге;</w:t>
            </w:r>
          </w:p>
          <w:p w14:paraId="1B1B7CF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177766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1B024592" w14:textId="77777777" w:rsidTr="00BE28CF">
        <w:tc>
          <w:tcPr>
            <w:tcW w:w="392" w:type="dxa"/>
          </w:tcPr>
          <w:p w14:paraId="4CEB4106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82A5D3E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C47FA1B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4052848C" w14:textId="77777777" w:rsidR="00D27933" w:rsidRDefault="00D27933" w:rsidP="00D27933">
            <w:pPr>
              <w:pStyle w:val="a7"/>
            </w:pPr>
            <w:r>
              <w:t>-   высшее и (или) послевузовское педагогическое образование или техническое и профессиональное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</w:p>
          <w:p w14:paraId="38B3C52D" w14:textId="77777777" w:rsidR="00D27933" w:rsidRDefault="00D27933" w:rsidP="00D27933">
            <w:pPr>
              <w:pStyle w:val="a7"/>
            </w:pPr>
            <w:r>
              <w:t>- 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14:paraId="63A032C7" w14:textId="77777777" w:rsidR="00D27933" w:rsidRDefault="00D27933" w:rsidP="00D27933">
            <w:pPr>
              <w:pStyle w:val="a7"/>
            </w:pPr>
            <w:r>
              <w:t> - и (или) при наличии высшего уровня квалификации стаж работы по специальности для педагога-мастера – не менее 5 лет.</w:t>
            </w:r>
          </w:p>
          <w:p w14:paraId="13C8D78F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661D74" w:rsidRPr="00B3089F" w14:paraId="383E21DB" w14:textId="77777777" w:rsidTr="00BE28CF">
        <w:trPr>
          <w:trHeight w:val="105"/>
        </w:trPr>
        <w:tc>
          <w:tcPr>
            <w:tcW w:w="392" w:type="dxa"/>
          </w:tcPr>
          <w:p w14:paraId="4133A37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513EE1D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18A2CA78" w14:textId="0C61BC3D" w:rsidR="00661D74" w:rsidRPr="00B3089F" w:rsidRDefault="00A93942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07.09 – 15.09.2022г.</w:t>
            </w:r>
          </w:p>
        </w:tc>
      </w:tr>
      <w:tr w:rsidR="00661D74" w:rsidRPr="00B3089F" w14:paraId="0D417496" w14:textId="77777777" w:rsidTr="00BE28CF">
        <w:tc>
          <w:tcPr>
            <w:tcW w:w="392" w:type="dxa"/>
          </w:tcPr>
          <w:p w14:paraId="42A5943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534E583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955CE5F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DAEF0D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91185B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43759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70370A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1A05C37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документации в области здравоохранения»;</w:t>
            </w:r>
          </w:p>
          <w:p w14:paraId="6A28535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281229C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5BD9130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31BBD0A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23225C03" w14:textId="77777777" w:rsidR="00661D74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830976F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B2E6DF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3C90B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879D9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AB446D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0DD84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B2E1A0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2A8F49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6BBA588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7CA557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83D378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F872D1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FD90A3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46ACC5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02EA51D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8810C2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9BBD3A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5B3078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033FCD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5778C3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649DD3D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AB931C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DB8214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BE13CD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AE6F538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95A304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3FAB97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4AA8B89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DB7D72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0C662A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5C2F52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343051A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D27719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D3C8737" w14:textId="77777777" w:rsidR="00B00B36" w:rsidRDefault="00B00B36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61C2404" w14:textId="77777777" w:rsidR="00B00B36" w:rsidRDefault="00B00B36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09EA1E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0B58C0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C8FCF2" w14:textId="77777777" w:rsidR="00D27933" w:rsidRPr="004D07D1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75D166C7" w14:textId="77777777" w:rsidTr="00BE28CF">
        <w:trPr>
          <w:trHeight w:val="781"/>
        </w:trPr>
        <w:tc>
          <w:tcPr>
            <w:tcW w:w="5495" w:type="dxa"/>
          </w:tcPr>
          <w:p w14:paraId="1C9CB00D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21A97E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1143113A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4F8A567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1EE374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ACACCD3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120791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D60C5D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491E7ED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C7B327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D4B97A8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805EA4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5F8EB33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963DBB7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6F0F3A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4C0A815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4DFD19FA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01DA5854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7B2D16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007D8309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A1892CF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4BC5054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068B103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2B5BA4B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CAFE82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792AF00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21504A86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047C103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BC44AC1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474D6E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01665C61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4EF2A8A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E3C664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E2CC12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14:paraId="7DAD6024" w14:textId="77777777" w:rsidTr="00BE28CF">
        <w:trPr>
          <w:trHeight w:val="760"/>
        </w:trPr>
        <w:tc>
          <w:tcPr>
            <w:tcW w:w="2127" w:type="dxa"/>
          </w:tcPr>
          <w:p w14:paraId="15F9FB30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2261F0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7B80368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0B9296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A76CD4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1AAD193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578B4C4B" w14:textId="77777777" w:rsidTr="00BE28CF">
        <w:trPr>
          <w:trHeight w:val="749"/>
        </w:trPr>
        <w:tc>
          <w:tcPr>
            <w:tcW w:w="2127" w:type="dxa"/>
          </w:tcPr>
          <w:p w14:paraId="7F4E4D5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9FB1EE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31DEA68B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5A7F5BE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15FAC40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03EC77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375E271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C7CB8D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7CC7F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B32F9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D90084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9B50D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78D39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45959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2D9344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1B641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7F1674E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314D0E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9F4F9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ABE13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68F64B1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BAB442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462C97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5CD6A0C8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30E3035B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100486B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8B0C6F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50CEADB4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16DD23FA" w14:textId="77777777" w:rsidTr="00BE28CF">
        <w:trPr>
          <w:trHeight w:val="781"/>
        </w:trPr>
        <w:tc>
          <w:tcPr>
            <w:tcW w:w="5920" w:type="dxa"/>
          </w:tcPr>
          <w:p w14:paraId="23EAAB68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7CBE8686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343BC967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74AA3EAB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233268C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F5AAF96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150EE875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77F8979C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CB9DB4D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411EFCA1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5CCE764B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779CF1DC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17DB6820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F78439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986FEC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0A9C2E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7D167CAE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62BA1599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64753F82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36496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AB9E1B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DD64E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A74A56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57F9E55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28E0FA2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59EA5E9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0F3AF92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ED472A4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123F1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BE9B1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1100F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F5E1A7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82B3C5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5DB7F83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75BAC29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18C87F9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655E1D7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3ED7CB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E954E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6AC056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46199B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2F526E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87825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4422C5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79AC8F0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6BF6DB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783F4D4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F8493D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C29042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C917D4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480B5B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8C8C112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8A385D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4533D3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86016D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5959D27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5EBB8D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F1F880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B2E9B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5BCAB2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71FFE92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1A0C7D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01FB6B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BB126A8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4624C56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0BB5AB6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37CE88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9F07A2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8AE31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037AB2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2AE967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ECE56A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3CDE1DC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2A2DF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D325D8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03B0D75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48046A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682345F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2C3FF1A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C26036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95D9D0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75DCC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485500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5BC15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7014BAD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6507F3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92DCC0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F92154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6C8065D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14D09AA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1CA3B6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06F5E13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C5E5E0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10840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6AA5456C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65345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02970F2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82E3C6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20D08D2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7BC39EB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1AAD410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03A576C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7DC9743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347C8BB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907EF2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B45B41F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78D8BE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1FC2B2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7D000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7577E74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13F1B3D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3A8C24F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2D7372AC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410300E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4B1811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1BD0D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26CDAC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AD20F7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3DD689A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6A6AE6E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222886E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07CC301A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F5E034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2BDBF79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B2C45E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244900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1172C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5C6CCD7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5512A58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4765AD7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9D02785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6752BB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DBE9A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E5FEA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2D6704F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43554D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D0473E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EE0314C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2637B9A2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88FD4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6925B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D9D68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030786C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52C97D2B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16D3B96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537CB30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1EC209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0AAB9BB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7481D1B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3357143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2EAFB82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B90E3E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D9480E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AE108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BC39B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04002B28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5845E0C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1218B4E6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58E09A6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CE9A2C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84A189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35E59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B52C5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4A71F93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1171978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4DCE0D60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74E3E9B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668A53D8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63BF6633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40C09F7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8B2C2D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81E0518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174D24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F74089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73952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5F2E84C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16A9F28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0C941F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13F55BC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46CFBFF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2B03F6D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522171F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FCB5E85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B646EE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CBF0CE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7BE1C83A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7F5DB1F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0DE4270E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04BB020E" w14:textId="77777777" w:rsidR="007F5980" w:rsidRDefault="00000000" w:rsidP="00661D74"/>
    <w:sectPr w:rsidR="007F598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274"/>
    <w:rsid w:val="00160E41"/>
    <w:rsid w:val="00201486"/>
    <w:rsid w:val="0044701A"/>
    <w:rsid w:val="00625E1A"/>
    <w:rsid w:val="00661D74"/>
    <w:rsid w:val="007B5B47"/>
    <w:rsid w:val="00810274"/>
    <w:rsid w:val="0086592A"/>
    <w:rsid w:val="009F205E"/>
    <w:rsid w:val="00A81D9B"/>
    <w:rsid w:val="00A93942"/>
    <w:rsid w:val="00B00B36"/>
    <w:rsid w:val="00BD4594"/>
    <w:rsid w:val="00C06D6F"/>
    <w:rsid w:val="00D27933"/>
    <w:rsid w:val="00FC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25A1"/>
  <w15:docId w15:val="{E7AE018B-2E3B-47A1-8244-11B10776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FC2BE5"/>
    <w:rPr>
      <w:i/>
      <w:iCs/>
    </w:rPr>
  </w:style>
  <w:style w:type="paragraph" w:styleId="a5">
    <w:name w:val="Normal (Web)"/>
    <w:basedOn w:val="a"/>
    <w:uiPriority w:val="99"/>
    <w:semiHidden/>
    <w:unhideWhenUsed/>
    <w:rsid w:val="00FC2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FC2BE5"/>
    <w:rPr>
      <w:color w:val="0000FF"/>
      <w:u w:val="single"/>
    </w:rPr>
  </w:style>
  <w:style w:type="paragraph" w:styleId="a7">
    <w:name w:val="No Spacing"/>
    <w:uiPriority w:val="1"/>
    <w:qFormat/>
    <w:rsid w:val="00FC2BE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9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7C5B3-F4C1-4A41-9999-C1AB9952D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1827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17</cp:revision>
  <dcterms:created xsi:type="dcterms:W3CDTF">2022-08-01T15:21:00Z</dcterms:created>
  <dcterms:modified xsi:type="dcterms:W3CDTF">2022-09-16T09:17:00Z</dcterms:modified>
</cp:coreProperties>
</file>