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="008600F9">
        <w:rPr>
          <w:rFonts w:ascii="Arial" w:hAnsi="Arial" w:cs="Arial"/>
          <w:b/>
          <w:color w:val="000000"/>
          <w:sz w:val="21"/>
          <w:szCs w:val="21"/>
          <w:lang w:val="kk-KZ"/>
        </w:rPr>
        <w:t>Кенжекольская с</w:t>
      </w:r>
      <w:proofErr w:type="spellStart"/>
      <w:r w:rsidRPr="00321427">
        <w:rPr>
          <w:rFonts w:ascii="Arial" w:hAnsi="Arial" w:cs="Arial"/>
          <w:b/>
          <w:color w:val="000000"/>
          <w:sz w:val="21"/>
          <w:szCs w:val="21"/>
        </w:rPr>
        <w:t>редняя</w:t>
      </w:r>
      <w:proofErr w:type="spell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общеобразовательная школа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51664C">
        <w:rPr>
          <w:rFonts w:ascii="Arial" w:hAnsi="Arial" w:cs="Arial"/>
          <w:b/>
          <w:color w:val="000000"/>
          <w:sz w:val="21"/>
          <w:szCs w:val="21"/>
        </w:rPr>
        <w:t>л</w:t>
      </w:r>
      <w:r w:rsidR="0051664C">
        <w:rPr>
          <w:rFonts w:ascii="Arial" w:hAnsi="Arial" w:cs="Arial"/>
          <w:b/>
          <w:color w:val="000000"/>
          <w:sz w:val="21"/>
          <w:szCs w:val="21"/>
          <w:lang w:val="kk-KZ"/>
        </w:rPr>
        <w:t>о</w:t>
      </w:r>
      <w:proofErr w:type="spellStart"/>
      <w:r w:rsidR="00936232">
        <w:rPr>
          <w:rFonts w:ascii="Arial" w:hAnsi="Arial" w:cs="Arial"/>
          <w:b/>
          <w:color w:val="000000"/>
          <w:sz w:val="21"/>
          <w:szCs w:val="21"/>
        </w:rPr>
        <w:t>гопеда</w:t>
      </w:r>
      <w:proofErr w:type="spell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8600F9" w:rsidRPr="008600F9" w:rsidRDefault="008600F9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313A95" w:rsidRDefault="00DF7B58" w:rsidP="008600F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8600F9"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редня</w:t>
            </w:r>
            <w:r w:rsidR="008600F9"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я общеобразовательная школа </w:t>
            </w:r>
            <w:r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8600F9" w:rsidRDefault="008600F9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г.Павлодар, село Кенжеколь, ул. Площадь Ата Зан, строение 1/7</w:t>
            </w:r>
            <w:r w:rsidR="00823496">
              <w:rPr>
                <w:rFonts w:ascii="Arial" w:hAnsi="Arial" w:cs="Arial"/>
                <w:sz w:val="21"/>
                <w:szCs w:val="21"/>
                <w:lang w:val="kk-KZ"/>
              </w:rPr>
              <w:t>.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823496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B3089F" w:rsidRPr="00B3089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B3089F" w:rsidRDefault="00823496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8600F9">
              <w:rPr>
                <w:rFonts w:ascii="Helvetica" w:hAnsi="Helvetica" w:cs="Helvetica"/>
                <w:shd w:val="clear" w:color="auto" w:fill="FFFFFF"/>
              </w:rPr>
              <w:t>ksosh@goo.edu.kz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4073E" w:rsidRDefault="00A81370" w:rsidP="0093623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Л</w:t>
            </w:r>
            <w:r w:rsidR="00B4073E"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огопед,  </w:t>
            </w:r>
            <w:r w:rsidR="00936232"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 ставка</w:t>
            </w:r>
          </w:p>
        </w:tc>
      </w:tr>
      <w:tr w:rsidR="00B4073E" w:rsidRPr="00B3089F" w:rsidTr="00B3089F">
        <w:trPr>
          <w:trHeight w:val="825"/>
        </w:trPr>
        <w:tc>
          <w:tcPr>
            <w:tcW w:w="392" w:type="dxa"/>
            <w:vMerge/>
          </w:tcPr>
          <w:p w:rsidR="00B4073E" w:rsidRPr="004D07D1" w:rsidRDefault="00B4073E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B4073E" w:rsidRPr="00B3089F" w:rsidRDefault="00B4073E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B4073E" w:rsidRPr="00B4073E" w:rsidRDefault="00B4073E" w:rsidP="00405887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-о</w:t>
            </w:r>
            <w:proofErr w:type="spellStart"/>
            <w:r w:rsidRPr="00B4073E">
              <w:rPr>
                <w:rFonts w:ascii="Arial" w:hAnsi="Arial" w:cs="Arial"/>
                <w:sz w:val="21"/>
                <w:szCs w:val="21"/>
              </w:rPr>
              <w:t>существляет</w:t>
            </w:r>
            <w:proofErr w:type="spellEnd"/>
            <w:r w:rsidRPr="00B4073E">
              <w:rPr>
                <w:rFonts w:ascii="Arial" w:hAnsi="Arial" w:cs="Arial"/>
                <w:sz w:val="21"/>
                <w:szCs w:val="21"/>
              </w:rPr>
              <w:t xml:space="preserve"> диагностику речевого развития (состояния устной и письменной речи) учащихся в закреплённых за ним классах и определяет направления коррекционной работы</w:t>
            </w: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</w:p>
          <w:p w:rsidR="00B4073E" w:rsidRPr="00B4073E" w:rsidRDefault="00B4073E" w:rsidP="00405887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-н</w:t>
            </w:r>
            <w:r w:rsidRPr="00B4073E">
              <w:rPr>
                <w:rFonts w:ascii="Arial" w:hAnsi="Arial" w:cs="Arial"/>
                <w:sz w:val="21"/>
                <w:szCs w:val="21"/>
              </w:rPr>
              <w:t>а основе использования достижений науки способствует обеспечению полноценного речевого развития учащихся на каждом возрастном этапе</w:t>
            </w: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</w:p>
          <w:p w:rsidR="00B4073E" w:rsidRPr="00B4073E" w:rsidRDefault="00B4073E" w:rsidP="00405887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-о</w:t>
            </w:r>
            <w:proofErr w:type="spellStart"/>
            <w:r w:rsidRPr="00B4073E">
              <w:rPr>
                <w:rFonts w:ascii="Arial" w:hAnsi="Arial" w:cs="Arial"/>
                <w:sz w:val="21"/>
                <w:szCs w:val="21"/>
              </w:rPr>
              <w:t>существляет</w:t>
            </w:r>
            <w:proofErr w:type="spellEnd"/>
            <w:r w:rsidRPr="00B4073E">
              <w:rPr>
                <w:rFonts w:ascii="Arial" w:hAnsi="Arial" w:cs="Arial"/>
                <w:sz w:val="21"/>
                <w:szCs w:val="21"/>
              </w:rPr>
              <w:t xml:space="preserve"> плановую коррекционную работу с целью создания ситуации успеха в усвоении программного материала</w:t>
            </w: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</w:p>
          <w:p w:rsidR="00B4073E" w:rsidRPr="00B4073E" w:rsidRDefault="00B4073E" w:rsidP="00405887">
            <w:pPr>
              <w:pStyle w:val="aa"/>
              <w:spacing w:before="0" w:beforeAutospacing="0" w:after="0" w:afterAutospacing="0"/>
              <w:rPr>
                <w:rFonts w:ascii="Arial" w:hAnsi="Arial" w:cs="Arial"/>
              </w:rPr>
            </w:pP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-о</w:t>
            </w:r>
            <w:proofErr w:type="spellStart"/>
            <w:r w:rsidRPr="00B4073E">
              <w:rPr>
                <w:rFonts w:ascii="Arial" w:hAnsi="Arial" w:cs="Arial"/>
                <w:sz w:val="21"/>
                <w:szCs w:val="21"/>
              </w:rPr>
              <w:t>существляет</w:t>
            </w:r>
            <w:proofErr w:type="spellEnd"/>
            <w:r w:rsidRPr="00B4073E">
              <w:rPr>
                <w:rFonts w:ascii="Arial" w:hAnsi="Arial" w:cs="Arial"/>
                <w:sz w:val="21"/>
                <w:szCs w:val="21"/>
              </w:rPr>
              <w:t xml:space="preserve"> отслеживание речевого развития и состояния письменной речи учащихся, имеющих специальные образовательные потребности.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4F2A50" w:rsidRPr="00B4073E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 w:rsidR="00B4073E"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128524.46 тенге</w:t>
            </w:r>
            <w:r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B4073E"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136266.90</w:t>
            </w:r>
            <w:r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093860" w:rsidP="00536B8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20</w:t>
            </w:r>
            <w:r w:rsidR="001C7A9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.09 –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28</w:t>
            </w:r>
            <w:bookmarkStart w:id="0" w:name="_GoBack"/>
            <w:bookmarkEnd w:id="0"/>
            <w:r w:rsidR="001C7A9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.09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="005166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08"/>
        <w:gridCol w:w="2926"/>
        <w:gridCol w:w="2181"/>
        <w:gridCol w:w="2702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программам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36A50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3860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C7A98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7E5A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13A95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664C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36B88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C73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3496"/>
    <w:rsid w:val="00837CF1"/>
    <w:rsid w:val="00844A40"/>
    <w:rsid w:val="00855143"/>
    <w:rsid w:val="008600F9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36232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1370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073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6AAC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812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6726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BCBBD"/>
  <w15:docId w15:val="{F46F1FB2-F703-4858-9B19-CC8AB6D1F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rsid w:val="00B40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C4B77-E6D5-4377-9A2D-1D3267380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1732</Words>
  <Characters>9877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4</cp:revision>
  <cp:lastPrinted>2022-02-18T12:55:00Z</cp:lastPrinted>
  <dcterms:created xsi:type="dcterms:W3CDTF">2022-09-05T16:35:00Z</dcterms:created>
  <dcterms:modified xsi:type="dcterms:W3CDTF">2022-09-20T09:31:00Z</dcterms:modified>
</cp:coreProperties>
</file>