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59" w:rsidRPr="004B5CC9" w:rsidRDefault="00321427" w:rsidP="00042459">
      <w:pPr>
        <w:spacing w:after="0" w:line="240" w:lineRule="auto"/>
        <w:jc w:val="center"/>
        <w:textAlignment w:val="baseline"/>
        <w:outlineLvl w:val="2"/>
        <w:rPr>
          <w:rStyle w:val="aa"/>
          <w:rFonts w:ascii="Arial" w:hAnsi="Arial" w:cs="Arial"/>
          <w:bCs w:val="0"/>
          <w:color w:val="000000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 w:rsidR="00042459"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="00042459" w:rsidRPr="00042459">
        <w:rPr>
          <w:rFonts w:ascii="Arial" w:hAnsi="Arial" w:cs="Arial"/>
          <w:b/>
          <w:color w:val="000000"/>
        </w:rPr>
        <w:t>№</w:t>
      </w:r>
      <w:r w:rsidRP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объявляет </w:t>
      </w:r>
      <w:r w:rsidR="00042459" w:rsidRPr="00042459">
        <w:rPr>
          <w:rFonts w:ascii="Arial" w:hAnsi="Arial" w:cs="Arial"/>
          <w:b/>
          <w:color w:val="000000"/>
        </w:rPr>
        <w:t xml:space="preserve">конкурс </w:t>
      </w:r>
      <w:r w:rsidR="00042459">
        <w:rPr>
          <w:rFonts w:ascii="Arial" w:hAnsi="Arial" w:cs="Arial"/>
          <w:b/>
          <w:color w:val="000000"/>
          <w:lang w:val="kk-KZ"/>
        </w:rPr>
        <w:t>на</w:t>
      </w:r>
      <w:r w:rsid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</w:rPr>
        <w:t xml:space="preserve">должность </w:t>
      </w:r>
      <w:r w:rsidR="00042459">
        <w:rPr>
          <w:rStyle w:val="aa"/>
          <w:rFonts w:ascii="Arial" w:hAnsi="Arial" w:cs="Arial"/>
          <w:color w:val="000000"/>
          <w:lang w:val="kk-KZ"/>
        </w:rPr>
        <w:t>вакантной</w:t>
      </w:r>
      <w:r w:rsidR="00042459" w:rsidRPr="00042459">
        <w:rPr>
          <w:rStyle w:val="aa"/>
          <w:rFonts w:ascii="Arial" w:hAnsi="Arial" w:cs="Arial"/>
          <w:color w:val="000000"/>
        </w:rPr>
        <w:t xml:space="preserve"> должности   педагога-психолога</w:t>
      </w:r>
      <w:r w:rsidR="004B5CC9">
        <w:rPr>
          <w:rStyle w:val="aa"/>
          <w:rFonts w:ascii="Arial" w:hAnsi="Arial" w:cs="Arial"/>
          <w:color w:val="000000"/>
          <w:lang w:val="kk-KZ"/>
        </w:rPr>
        <w:t xml:space="preserve"> </w:t>
      </w:r>
    </w:p>
    <w:p w:rsidR="00321427" w:rsidRPr="00042459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410"/>
        <w:gridCol w:w="7512"/>
      </w:tblGrid>
      <w:tr w:rsidR="00B3089F" w:rsidRPr="00B3089F" w:rsidTr="007A39EA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2" w:type="dxa"/>
          </w:tcPr>
          <w:p w:rsidR="00CB6B4F" w:rsidRPr="00042459" w:rsidRDefault="00DF7B58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Средняя общеобразовательная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профильная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школа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дифференцированного обучения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№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17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7A39EA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B3089F" w:rsidRPr="00B3089F" w:rsidTr="007A39EA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B3089F" w:rsidRPr="00B3089F" w:rsidTr="007A39EA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512" w:type="dxa"/>
          </w:tcPr>
          <w:p w:rsidR="00CB6B4F" w:rsidRPr="00B3089F" w:rsidRDefault="0004245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3089F" w:rsidRPr="00B3089F" w:rsidTr="007A39EA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2" w:type="dxa"/>
          </w:tcPr>
          <w:p w:rsidR="004F2A50" w:rsidRPr="00B3089F" w:rsidRDefault="00364C51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</w:t>
            </w:r>
            <w:r w:rsidR="0004245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на 1 ставку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       </w:t>
            </w:r>
          </w:p>
        </w:tc>
      </w:tr>
      <w:tr w:rsidR="00B3089F" w:rsidRPr="00B3089F" w:rsidTr="007A39EA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12" w:type="dxa"/>
          </w:tcPr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r w:rsidRPr="00042459">
              <w:rPr>
                <w:rFonts w:ascii="Arial" w:hAnsi="Arial" w:cs="Arial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0" w:name="z1773"/>
            <w:r w:rsidRPr="00042459">
              <w:rPr>
                <w:rFonts w:ascii="Arial" w:hAnsi="Arial" w:cs="Arial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" w:name="z1774"/>
            <w:bookmarkEnd w:id="0"/>
            <w:r w:rsidRPr="00042459">
              <w:rPr>
                <w:rFonts w:ascii="Arial" w:hAnsi="Arial" w:cs="Arial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психокоррекционной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>, реабилитационной и консультативной).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2" w:name="z1775"/>
            <w:bookmarkEnd w:id="1"/>
            <w:r w:rsidRPr="00042459">
              <w:rPr>
                <w:rFonts w:ascii="Arial" w:hAnsi="Arial" w:cs="Arial"/>
                <w:color w:val="000000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3" w:name="z1776"/>
            <w:bookmarkEnd w:id="2"/>
            <w:r w:rsidRPr="00042459">
              <w:rPr>
                <w:rFonts w:ascii="Arial" w:hAnsi="Arial" w:cs="Arial"/>
                <w:color w:val="000000"/>
              </w:rPr>
              <w:t>      Проводит психологическую диагностику различного профиля и предназначения.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4" w:name="z1777"/>
            <w:bookmarkEnd w:id="3"/>
            <w:r w:rsidRPr="00042459">
              <w:rPr>
                <w:rFonts w:ascii="Arial" w:hAnsi="Arial" w:cs="Arial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5" w:name="z1778"/>
            <w:bookmarkEnd w:id="4"/>
            <w:r w:rsidRPr="00042459">
              <w:rPr>
                <w:rFonts w:ascii="Arial" w:hAnsi="Arial" w:cs="Arial"/>
                <w:color w:val="000000"/>
              </w:rPr>
              <w:t>      Развивает принцип инклюзивного образования.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6" w:name="z1779"/>
            <w:bookmarkEnd w:id="5"/>
            <w:r w:rsidRPr="00042459">
              <w:rPr>
                <w:rFonts w:ascii="Arial" w:hAnsi="Arial" w:cs="Arial"/>
                <w:color w:val="000000"/>
              </w:rPr>
              <w:t xml:space="preserve">       Развивает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киберкультуру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кибергигиену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среди обучающихся и воспитанников.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7" w:name="z1780"/>
            <w:bookmarkEnd w:id="6"/>
            <w:r w:rsidRPr="00042459">
              <w:rPr>
                <w:rFonts w:ascii="Arial" w:hAnsi="Arial" w:cs="Arial"/>
                <w:color w:val="000000"/>
              </w:rPr>
      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8" w:name="z1781"/>
            <w:bookmarkEnd w:id="7"/>
            <w:r w:rsidRPr="00042459">
              <w:rPr>
                <w:rFonts w:ascii="Arial" w:hAnsi="Arial" w:cs="Arial"/>
                <w:color w:val="000000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9" w:name="z1782"/>
            <w:bookmarkEnd w:id="8"/>
            <w:r w:rsidRPr="00042459">
              <w:rPr>
                <w:rFonts w:ascii="Arial" w:hAnsi="Arial" w:cs="Arial"/>
                <w:color w:val="000000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0" w:name="z1783"/>
            <w:bookmarkEnd w:id="9"/>
            <w:r w:rsidRPr="00042459">
              <w:rPr>
                <w:rFonts w:ascii="Arial" w:hAnsi="Arial" w:cs="Arial"/>
                <w:color w:val="000000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1" w:name="z1784"/>
            <w:bookmarkEnd w:id="10"/>
            <w:r w:rsidRPr="00042459">
              <w:rPr>
                <w:rFonts w:ascii="Arial" w:hAnsi="Arial" w:cs="Arial"/>
                <w:color w:val="000000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2" w:name="z1785"/>
            <w:bookmarkEnd w:id="11"/>
            <w:r w:rsidRPr="00042459">
              <w:rPr>
                <w:rFonts w:ascii="Arial" w:hAnsi="Arial" w:cs="Arial"/>
                <w:color w:val="000000"/>
              </w:rPr>
      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3" w:name="z1786"/>
            <w:bookmarkEnd w:id="12"/>
            <w:r w:rsidRPr="00042459">
              <w:rPr>
                <w:rFonts w:ascii="Arial" w:hAnsi="Arial" w:cs="Arial"/>
                <w:color w:val="000000"/>
              </w:rPr>
              <w:t xml:space="preserve">       Участвует в работе педагогических, методических советов, </w:t>
            </w:r>
            <w:r w:rsidRPr="00042459">
              <w:rPr>
                <w:rFonts w:ascii="Arial" w:hAnsi="Arial" w:cs="Arial"/>
                <w:color w:val="000000"/>
              </w:rPr>
              <w:lastRenderedPageBreak/>
              <w:t xml:space="preserve">родительских собраний, педагогических консилиумов для родителей, оздоровительных, воспитательных и других мероприятий.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4" w:name="z1787"/>
            <w:bookmarkEnd w:id="13"/>
            <w:r>
              <w:rPr>
                <w:rFonts w:ascii="Arial" w:hAnsi="Arial" w:cs="Arial"/>
                <w:color w:val="000000"/>
              </w:rPr>
              <w:t xml:space="preserve">     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Повышает профессиональную компетентность, в том числе информационно-коммуникационную.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5" w:name="z1788"/>
            <w:bookmarkEnd w:id="14"/>
            <w:r>
              <w:rPr>
                <w:rFonts w:ascii="Arial" w:hAnsi="Arial" w:cs="Arial"/>
                <w:color w:val="000000"/>
              </w:rPr>
              <w:t xml:space="preserve"> 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 Проводит работу по профилактике </w:t>
            </w:r>
            <w:proofErr w:type="spellStart"/>
            <w:r w:rsidR="00042459" w:rsidRPr="00042459">
              <w:rPr>
                <w:rFonts w:ascii="Arial" w:hAnsi="Arial" w:cs="Arial"/>
                <w:color w:val="000000"/>
              </w:rPr>
              <w:t>буллинга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, суицидов.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6" w:name="z1789"/>
            <w:bookmarkEnd w:id="15"/>
            <w:r>
              <w:rPr>
                <w:rFonts w:ascii="Arial" w:hAnsi="Arial" w:cs="Arial"/>
                <w:color w:val="000000"/>
              </w:rPr>
              <w:t>   </w:t>
            </w:r>
            <w:r w:rsidR="00042459" w:rsidRPr="00042459">
              <w:rPr>
                <w:rFonts w:ascii="Arial" w:hAnsi="Arial" w:cs="Arial"/>
                <w:color w:val="000000"/>
              </w:rPr>
              <w:t>Обеспечивает охрану жизни, здор</w:t>
            </w:r>
            <w:r>
              <w:rPr>
                <w:rFonts w:ascii="Arial" w:hAnsi="Arial" w:cs="Arial"/>
                <w:color w:val="000000"/>
              </w:rPr>
              <w:t xml:space="preserve">овья и </w:t>
            </w:r>
            <w:proofErr w:type="gramStart"/>
            <w:r>
              <w:rPr>
                <w:rFonts w:ascii="Arial" w:hAnsi="Arial" w:cs="Arial"/>
                <w:color w:val="000000"/>
              </w:rPr>
              <w:t>прав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учащихся в период </w:t>
            </w:r>
            <w:proofErr w:type="spellStart"/>
            <w:r>
              <w:rPr>
                <w:rFonts w:ascii="Arial" w:hAnsi="Arial" w:cs="Arial"/>
                <w:color w:val="000000"/>
              </w:rPr>
              <w:t>о</w:t>
            </w:r>
            <w:r w:rsidR="00042459" w:rsidRPr="00042459">
              <w:rPr>
                <w:rFonts w:ascii="Arial" w:hAnsi="Arial" w:cs="Arial"/>
                <w:color w:val="000000"/>
              </w:rPr>
              <w:t>разовательного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7" w:name="z1790"/>
            <w:bookmarkEnd w:id="16"/>
            <w:r w:rsidRPr="00042459">
              <w:rPr>
                <w:rFonts w:ascii="Arial" w:hAnsi="Arial" w:cs="Arial"/>
                <w:color w:val="000000"/>
              </w:rPr>
              <w:t xml:space="preserve">       Выполняет правила безопасности и охраны труда, противопожарной защиты.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8" w:name="z1791"/>
            <w:bookmarkEnd w:id="17"/>
            <w:r w:rsidRPr="00042459">
              <w:rPr>
                <w:rFonts w:ascii="Arial" w:hAnsi="Arial" w:cs="Arial"/>
                <w:color w:val="000000"/>
              </w:rPr>
      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F2A50" w:rsidRPr="00986CD6" w:rsidRDefault="00042459" w:rsidP="00986CD6">
            <w:pPr>
              <w:jc w:val="both"/>
              <w:rPr>
                <w:rFonts w:ascii="Arial" w:hAnsi="Arial" w:cs="Arial"/>
              </w:rPr>
            </w:pPr>
            <w:bookmarkStart w:id="19" w:name="z1792"/>
            <w:bookmarkEnd w:id="18"/>
            <w:r w:rsidRPr="00042459">
              <w:rPr>
                <w:rFonts w:ascii="Arial" w:hAnsi="Arial" w:cs="Arial"/>
                <w:color w:val="00000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19"/>
          </w:p>
        </w:tc>
      </w:tr>
      <w:tr w:rsidR="00B3089F" w:rsidRPr="00B3089F" w:rsidTr="007A39EA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2" w:type="dxa"/>
          </w:tcPr>
          <w:p w:rsidR="00330D0D" w:rsidRPr="00B3169F" w:rsidRDefault="00330D0D" w:rsidP="00330D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3169F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6CD6" w:rsidRPr="00B3169F" w:rsidRDefault="00330D0D" w:rsidP="00986CD6">
            <w:pPr>
              <w:textAlignment w:val="baseline"/>
              <w:rPr>
                <w:rStyle w:val="aa"/>
                <w:rFonts w:ascii="Arial" w:hAnsi="Arial" w:cs="Arial"/>
                <w:b w:val="0"/>
              </w:rPr>
            </w:pPr>
            <w:r w:rsidRPr="00B3169F">
              <w:rPr>
                <w:rStyle w:val="aa"/>
                <w:rFonts w:ascii="Arial" w:hAnsi="Arial" w:cs="Arial"/>
                <w:b w:val="0"/>
                <w:lang w:val="kk-KZ"/>
              </w:rPr>
              <w:t>-</w:t>
            </w:r>
            <w:r w:rsidR="00986CD6" w:rsidRPr="00B3169F">
              <w:rPr>
                <w:rStyle w:val="aa"/>
                <w:rFonts w:ascii="Arial" w:hAnsi="Arial" w:cs="Arial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4F2A50" w:rsidRPr="00986C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2" w:type="dxa"/>
          </w:tcPr>
          <w:p w:rsidR="00986CD6" w:rsidRPr="00986CD6" w:rsidRDefault="00986CD6" w:rsidP="00986CD6">
            <w:pPr>
              <w:jc w:val="both"/>
              <w:rPr>
                <w:rFonts w:ascii="Arial" w:hAnsi="Arial" w:cs="Arial"/>
              </w:rPr>
            </w:pPr>
            <w:r w:rsidRPr="00986CD6">
              <w:rPr>
                <w:rFonts w:ascii="Arial" w:hAnsi="Arial" w:cs="Arial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2" w:type="dxa"/>
          </w:tcPr>
          <w:p w:rsidR="00B1578A" w:rsidRPr="00B3089F" w:rsidRDefault="0090746D" w:rsidP="0090746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bookmarkStart w:id="20" w:name="_GoBack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3418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.09</w:t>
            </w:r>
            <w:r w:rsidR="0034182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34182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34182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End w:id="20"/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2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7A39EA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10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512" w:type="dxa"/>
          </w:tcPr>
          <w:p w:rsidR="00D478D0" w:rsidRPr="00986CD6" w:rsidRDefault="00986CD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Pr="004D07D1" w:rsidRDefault="00986C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Pr="00790B31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245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0D0D"/>
    <w:rsid w:val="00334CC0"/>
    <w:rsid w:val="0034182D"/>
    <w:rsid w:val="00344934"/>
    <w:rsid w:val="00344A1A"/>
    <w:rsid w:val="0035742D"/>
    <w:rsid w:val="003579A8"/>
    <w:rsid w:val="00364C51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CC9"/>
    <w:rsid w:val="004B772A"/>
    <w:rsid w:val="004C0AB4"/>
    <w:rsid w:val="004C1F73"/>
    <w:rsid w:val="004D07D1"/>
    <w:rsid w:val="004D120D"/>
    <w:rsid w:val="004D7E10"/>
    <w:rsid w:val="004E116A"/>
    <w:rsid w:val="004E1DA3"/>
    <w:rsid w:val="004F0EAB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9EA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46D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D6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16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BC8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8261"/>
  <w15:docId w15:val="{B2B0DE85-5F6E-47AC-9F15-4CCEFF34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04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79111-2E6A-4EC9-AC26-16104601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T</cp:lastModifiedBy>
  <cp:revision>154</cp:revision>
  <cp:lastPrinted>2022-02-18T12:55:00Z</cp:lastPrinted>
  <dcterms:created xsi:type="dcterms:W3CDTF">2019-12-12T07:31:00Z</dcterms:created>
  <dcterms:modified xsi:type="dcterms:W3CDTF">2022-09-29T01:05:00Z</dcterms:modified>
</cp:coreProperties>
</file>