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1358EF" w14:textId="77777777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147A1B1" w14:textId="5037FF08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3378D1">
        <w:rPr>
          <w:rFonts w:ascii="Arial" w:hAnsi="Arial" w:cs="Arial"/>
          <w:b/>
          <w:color w:val="000000"/>
          <w:sz w:val="21"/>
          <w:szCs w:val="21"/>
        </w:rPr>
        <w:t>дефектолога</w:t>
      </w:r>
      <w:r w:rsidR="00D1363E">
        <w:rPr>
          <w:rFonts w:ascii="Arial" w:hAnsi="Arial" w:cs="Arial"/>
          <w:b/>
          <w:color w:val="000000"/>
          <w:sz w:val="21"/>
          <w:szCs w:val="21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525791B0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0412C71D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5F6D65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02E6264A" w14:textId="77777777" w:rsidR="00CB6B4F" w:rsidRPr="00DD085B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622AD266" w14:textId="77777777" w:rsidTr="00B3089F">
        <w:trPr>
          <w:trHeight w:val="453"/>
        </w:trPr>
        <w:tc>
          <w:tcPr>
            <w:tcW w:w="392" w:type="dxa"/>
            <w:vMerge/>
          </w:tcPr>
          <w:p w14:paraId="047CFE9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4A405FD8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2A9ABA6" w14:textId="77777777" w:rsidR="00CB6B4F" w:rsidRPr="00DD085B" w:rsidRDefault="00CB6B4F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hAnsi="Arial" w:cs="Arial"/>
                <w:lang w:val="kk-KZ"/>
              </w:rPr>
              <w:t>14000</w:t>
            </w:r>
            <w:r w:rsidR="0029406B" w:rsidRPr="00DD085B">
              <w:rPr>
                <w:rFonts w:ascii="Arial" w:hAnsi="Arial" w:cs="Arial"/>
                <w:lang w:val="kk-KZ"/>
              </w:rPr>
              <w:t>7</w:t>
            </w:r>
            <w:r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улица </w:t>
            </w:r>
            <w:r w:rsidR="006972A3" w:rsidRPr="00DD085B">
              <w:rPr>
                <w:rFonts w:ascii="Arial" w:hAnsi="Arial" w:cs="Arial"/>
                <w:lang w:val="kk-KZ"/>
              </w:rPr>
              <w:t>Семенченко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 w:rsidR="006972A3" w:rsidRPr="00DD085B">
              <w:rPr>
                <w:rFonts w:ascii="Arial" w:hAnsi="Arial" w:cs="Arial"/>
                <w:lang w:val="kk-KZ"/>
              </w:rPr>
              <w:t>70</w:t>
            </w:r>
          </w:p>
        </w:tc>
      </w:tr>
      <w:tr w:rsidR="00B3089F" w:rsidRPr="00DD085B" w14:paraId="5D41C1B2" w14:textId="77777777" w:rsidTr="00B3089F">
        <w:trPr>
          <w:trHeight w:val="264"/>
        </w:trPr>
        <w:tc>
          <w:tcPr>
            <w:tcW w:w="392" w:type="dxa"/>
            <w:vMerge/>
          </w:tcPr>
          <w:p w14:paraId="1FD67DC1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02A321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47532F13" w14:textId="77777777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44022F" w:rsidRPr="00DD085B">
              <w:rPr>
                <w:rFonts w:ascii="Arial" w:hAnsi="Arial" w:cs="Arial"/>
                <w:lang w:val="kk-KZ"/>
              </w:rPr>
              <w:t>60-19-20</w:t>
            </w:r>
          </w:p>
        </w:tc>
      </w:tr>
      <w:tr w:rsidR="00B3089F" w:rsidRPr="00DD085B" w14:paraId="2EECF124" w14:textId="77777777" w:rsidTr="00B3089F">
        <w:trPr>
          <w:trHeight w:val="203"/>
        </w:trPr>
        <w:tc>
          <w:tcPr>
            <w:tcW w:w="392" w:type="dxa"/>
            <w:vMerge/>
          </w:tcPr>
          <w:p w14:paraId="3EB0B9AF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CD0374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7AE499CB" w14:textId="77777777" w:rsidR="00CB6B4F" w:rsidRPr="00774DBC" w:rsidRDefault="00774DBC" w:rsidP="0044022F">
            <w:pPr>
              <w:rPr>
                <w:rFonts w:ascii="Arial" w:hAnsi="Arial" w:cs="Arial"/>
                <w:u w:val="single"/>
                <w:lang w:val="kk-KZ"/>
              </w:rPr>
            </w:pPr>
            <w:r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B3089F" w:rsidRPr="00DD085B" w14:paraId="3482573A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2EBB73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37E16BBD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DEEFD90" w14:textId="7697C038" w:rsidR="001E6570" w:rsidRPr="00BF3F55" w:rsidRDefault="003378D1" w:rsidP="003861F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дефектолог</w:t>
            </w:r>
          </w:p>
        </w:tc>
      </w:tr>
      <w:tr w:rsidR="00B3089F" w:rsidRPr="00DD085B" w14:paraId="0D277382" w14:textId="77777777" w:rsidTr="00B3089F">
        <w:trPr>
          <w:trHeight w:val="825"/>
        </w:trPr>
        <w:tc>
          <w:tcPr>
            <w:tcW w:w="392" w:type="dxa"/>
            <w:vMerge/>
          </w:tcPr>
          <w:p w14:paraId="075924B7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01E22F64" w14:textId="2BAB4853" w:rsidR="004F2A50" w:rsidRPr="00DD085B" w:rsidRDefault="004F2A50" w:rsidP="003378D1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 xml:space="preserve">основные </w:t>
            </w:r>
            <w:r w:rsidR="003378D1">
              <w:rPr>
                <w:rFonts w:ascii="Arial" w:eastAsia="Calibri" w:hAnsi="Arial" w:cs="Arial"/>
                <w:lang w:val="kk-KZ"/>
              </w:rPr>
              <w:t>д</w:t>
            </w:r>
            <w:r w:rsidR="003378D1" w:rsidRPr="003378D1">
              <w:rPr>
                <w:rFonts w:ascii="Arial" w:eastAsia="Calibri" w:hAnsi="Arial" w:cs="Arial"/>
                <w:lang w:val="kk-KZ"/>
              </w:rPr>
              <w:t xml:space="preserve">олжностные </w:t>
            </w:r>
            <w:r w:rsidRPr="00DD085B">
              <w:rPr>
                <w:rFonts w:ascii="Arial" w:eastAsia="Calibri" w:hAnsi="Arial" w:cs="Arial"/>
                <w:lang w:val="kk-KZ"/>
              </w:rPr>
              <w:t>обязанности</w:t>
            </w:r>
          </w:p>
        </w:tc>
        <w:tc>
          <w:tcPr>
            <w:tcW w:w="7648" w:type="dxa"/>
          </w:tcPr>
          <w:p w14:paraId="30C89A14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Специальный педагог организации среднего образования, реализующей учебные программы начального, основного среднего и общего среднего образования, в том числе специальных школ (школ-интернатов), 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</w:t>
            </w:r>
          </w:p>
          <w:p w14:paraId="1ACBB0CF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134AA9E0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      </w:r>
          </w:p>
          <w:p w14:paraId="3263C474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387453F5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14:paraId="61C5B239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785314D6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оказывает специальную психолого-педагогическую поддержку детям с ограниченными возможностями;</w:t>
            </w:r>
          </w:p>
          <w:p w14:paraId="265357AB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665713C2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осуществляет психолого-педагогическое сопровождение детей с особыми образовательными потребностями в организациях образования;</w:t>
            </w:r>
          </w:p>
          <w:p w14:paraId="359DF51C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07D101C7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обеспечивает взаимодействие с другими педагогами и специалистами, способствует реализации принципа инклюзивности в образовании;</w:t>
            </w:r>
          </w:p>
          <w:p w14:paraId="783DD128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768DEFA0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      </w:r>
          </w:p>
          <w:p w14:paraId="3E2ED652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25E0D1BF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консультирует воспитателей, родителей лиц (детей) и иных законных представителей по применению специальных методов и приемов обучения и воспитания;</w:t>
            </w:r>
          </w:p>
          <w:p w14:paraId="3CDB4A94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43C8E077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</w:t>
            </w:r>
          </w:p>
          <w:p w14:paraId="0C5800C3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2721EFEA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специальный педагог специальных организаций образования, реализующие программы психолого-медико-педагогического обследования и консультирования (психолого-медико-педагогические </w:t>
            </w:r>
            <w:r w:rsidRPr="003378D1">
              <w:rPr>
                <w:rFonts w:ascii="Arial" w:eastAsia="Times New Roman" w:hAnsi="Arial" w:cs="Arial"/>
                <w:bCs/>
                <w:lang w:val="kk-KZ"/>
              </w:rPr>
              <w:lastRenderedPageBreak/>
              <w:t>консультации), коррекционно-развивающие программы (кабинеты психолого-педагогической коррекции, реабилитационные центры, аутизм-центры и другие центры) проводит специальное педагогическое обследование детей с ограниченными возможностями;</w:t>
            </w:r>
          </w:p>
          <w:p w14:paraId="5BFDAAE3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2D91C03A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участвует в проведении командной оценки особых образовательных потребностей;</w:t>
            </w:r>
          </w:p>
          <w:p w14:paraId="4B882AEA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41E3358A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специальный педагог кабинетов психолого-педагогической коррекции, реабилитационных центров, аутизм-центров проводит индивидуальные, подгрупповые и групповые занятия по плану и расписанию организации образования;</w:t>
            </w:r>
          </w:p>
          <w:p w14:paraId="4489C381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741DF391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14:paraId="3C15FB5C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3258D1AA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повышает свою профессиональную компетентность;</w:t>
            </w:r>
          </w:p>
          <w:p w14:paraId="1470270D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2D96CB5B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участвует в заседаниях методических советов, методических объединений, сетевых сообществ;</w:t>
            </w:r>
          </w:p>
          <w:p w14:paraId="0D042D4A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744A3171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проводит работу по формированию толерантного отношения общества к лицам с особыми образовательными потребностями;</w:t>
            </w:r>
          </w:p>
          <w:p w14:paraId="5D57B9C7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097EFFB5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соблюдает правила безопасности и охраны труда, противопожарной защиты;</w:t>
            </w:r>
          </w:p>
          <w:p w14:paraId="68247242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1DEFA206" w14:textId="59402DF5" w:rsidR="004F2A50" w:rsidRPr="00DD085B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обеспечивает охрану жизни, здоровья и прав детей в период воспитательного процесса.</w:t>
            </w:r>
          </w:p>
        </w:tc>
      </w:tr>
      <w:tr w:rsidR="00B3089F" w:rsidRPr="00DD085B" w14:paraId="5F51271F" w14:textId="77777777" w:rsidTr="00B3089F">
        <w:trPr>
          <w:trHeight w:val="639"/>
        </w:trPr>
        <w:tc>
          <w:tcPr>
            <w:tcW w:w="392" w:type="dxa"/>
            <w:vMerge/>
          </w:tcPr>
          <w:p w14:paraId="3D8705F6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7FFC8FFF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172D1D7B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8D0A444" w14:textId="3BA99D6E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3378D1">
              <w:rPr>
                <w:rFonts w:ascii="Arial" w:eastAsia="Times New Roman" w:hAnsi="Arial" w:cs="Arial"/>
                <w:bCs/>
                <w:lang w:val="kk-KZ"/>
              </w:rPr>
              <w:t>00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3378D1">
              <w:rPr>
                <w:rFonts w:ascii="Arial" w:eastAsia="Times New Roman" w:hAnsi="Arial" w:cs="Arial"/>
                <w:bCs/>
                <w:lang w:val="kk-KZ"/>
              </w:rPr>
              <w:t>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73AA177" w14:textId="16C1E2F9" w:rsidR="004F2A50" w:rsidRPr="00DD085B" w:rsidRDefault="004F2A50" w:rsidP="003378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3378D1">
              <w:rPr>
                <w:rFonts w:ascii="Arial" w:eastAsia="Times New Roman" w:hAnsi="Arial" w:cs="Arial"/>
                <w:bCs/>
                <w:lang w:val="kk-KZ"/>
              </w:rPr>
              <w:t>20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3378D1">
              <w:rPr>
                <w:rFonts w:ascii="Arial" w:eastAsia="Times New Roman" w:hAnsi="Arial" w:cs="Arial"/>
                <w:bCs/>
                <w:lang w:val="kk-KZ"/>
              </w:rPr>
              <w:t>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76E2DD9" w14:textId="77777777" w:rsidTr="00B3089F">
        <w:tc>
          <w:tcPr>
            <w:tcW w:w="392" w:type="dxa"/>
          </w:tcPr>
          <w:p w14:paraId="4756C8BF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67602439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E5A7A91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1BF97001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>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</w:t>
            </w:r>
          </w:p>
          <w:p w14:paraId="4B4A90F5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06A7E27F" w14:textId="51564E21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>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14:paraId="71A8CD4B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70924BAD" w14:textId="6ADCBA68" w:rsidR="00B1578A" w:rsidRPr="00DD085B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>и (или) при наличии высшего уровня квалификации стаж работы по специальности для педагога-мастера – не менее 5 лет.</w:t>
            </w:r>
          </w:p>
        </w:tc>
      </w:tr>
      <w:tr w:rsidR="00B3089F" w:rsidRPr="00DD085B" w14:paraId="1780015F" w14:textId="77777777" w:rsidTr="00B3089F">
        <w:trPr>
          <w:trHeight w:val="105"/>
        </w:trPr>
        <w:tc>
          <w:tcPr>
            <w:tcW w:w="392" w:type="dxa"/>
          </w:tcPr>
          <w:p w14:paraId="18E1BD5E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272A895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25E32E9D" w14:textId="364F5B95" w:rsidR="00B1578A" w:rsidRPr="00DD085B" w:rsidRDefault="00A0603B" w:rsidP="0048202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06</w:t>
            </w:r>
            <w:r w:rsidR="004A596B" w:rsidRPr="00DD085B">
              <w:rPr>
                <w:rFonts w:ascii="Arial" w:eastAsia="Times New Roman" w:hAnsi="Arial" w:cs="Arial"/>
                <w:bCs/>
                <w:lang w:val="kk-KZ"/>
              </w:rPr>
              <w:t>.</w:t>
            </w:r>
            <w:r>
              <w:rPr>
                <w:rFonts w:ascii="Arial" w:eastAsia="Times New Roman" w:hAnsi="Arial" w:cs="Arial"/>
                <w:bCs/>
                <w:lang w:val="kk-KZ"/>
              </w:rPr>
              <w:t>10</w:t>
            </w:r>
            <w:r w:rsidR="004A596B" w:rsidRPr="00DD085B">
              <w:rPr>
                <w:rFonts w:ascii="Arial" w:eastAsia="Times New Roman" w:hAnsi="Arial" w:cs="Arial"/>
                <w:bCs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lang w:val="kk-KZ"/>
              </w:rPr>
              <w:t>14</w:t>
            </w:r>
            <w:r w:rsidR="004A596B" w:rsidRPr="00DD085B">
              <w:rPr>
                <w:rFonts w:ascii="Arial" w:eastAsia="Times New Roman" w:hAnsi="Arial" w:cs="Arial"/>
                <w:bCs/>
                <w:lang w:val="kk-KZ"/>
              </w:rPr>
              <w:t>.</w:t>
            </w:r>
            <w:r>
              <w:rPr>
                <w:rFonts w:ascii="Arial" w:eastAsia="Times New Roman" w:hAnsi="Arial" w:cs="Arial"/>
                <w:bCs/>
                <w:lang w:val="kk-KZ"/>
              </w:rPr>
              <w:t>10.</w:t>
            </w:r>
            <w:r w:rsidR="004A596B" w:rsidRPr="00DD085B">
              <w:rPr>
                <w:rFonts w:ascii="Arial" w:eastAsia="Times New Roman" w:hAnsi="Arial" w:cs="Arial"/>
                <w:bCs/>
                <w:lang w:val="kk-KZ"/>
              </w:rPr>
              <w:t>2022</w:t>
            </w:r>
          </w:p>
        </w:tc>
      </w:tr>
      <w:tr w:rsidR="00B3089F" w:rsidRPr="00DD085B" w14:paraId="14AD510C" w14:textId="77777777" w:rsidTr="00B3089F">
        <w:tc>
          <w:tcPr>
            <w:tcW w:w="392" w:type="dxa"/>
          </w:tcPr>
          <w:p w14:paraId="24C1662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2A792C21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059EC3C9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1)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заявление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14:paraId="36C9A8AC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2) документ,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удостоверяющий личность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158A03A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3)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личный листок по учету кадров</w:t>
            </w:r>
            <w:r w:rsidRPr="00DD085B">
              <w:rPr>
                <w:rFonts w:ascii="Arial" w:eastAsia="Times New Roman" w:hAnsi="Arial" w:cs="Arial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007D7CA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4)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копии документов об образовании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7EE50FF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lastRenderedPageBreak/>
              <w:t>5)  копию документа, подтверждающую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трудовую деятельность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(при наличии);</w:t>
            </w:r>
          </w:p>
          <w:p w14:paraId="0CA64724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6)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справку о состоянии здоровья </w:t>
            </w:r>
            <w:r w:rsidRPr="00DD085B">
              <w:rPr>
                <w:rFonts w:ascii="Arial" w:eastAsia="Times New Roman" w:hAnsi="Arial" w:cs="Arial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РК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от 30 октября 2020 года № ҚР ДСМ-175/2020 </w:t>
            </w:r>
            <w:r w:rsidR="00321427" w:rsidRPr="00DD085B">
              <w:rPr>
                <w:rFonts w:ascii="Arial" w:eastAsia="Times New Roman" w:hAnsi="Arial" w:cs="Arial"/>
                <w:bCs/>
              </w:rPr>
              <w:t>«</w:t>
            </w:r>
            <w:r w:rsidRPr="00DD085B">
              <w:rPr>
                <w:rFonts w:ascii="Arial" w:eastAsia="Times New Roman" w:hAnsi="Arial" w:cs="Arial"/>
                <w:bCs/>
              </w:rPr>
              <w:t>Об утверждении форм учетной документации в области здравоохранения</w:t>
            </w:r>
            <w:r w:rsidR="00321427" w:rsidRPr="00DD085B">
              <w:rPr>
                <w:rFonts w:ascii="Arial" w:eastAsia="Times New Roman" w:hAnsi="Arial" w:cs="Arial"/>
                <w:bCs/>
              </w:rPr>
              <w:t>»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6203F755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7</w:t>
            </w:r>
            <w:r w:rsidRPr="00DD085B">
              <w:rPr>
                <w:rFonts w:ascii="Arial" w:eastAsia="Times New Roman" w:hAnsi="Arial" w:cs="Arial"/>
                <w:b/>
                <w:bCs/>
              </w:rPr>
              <w:t>) справку</w:t>
            </w:r>
            <w:r w:rsidRPr="00DD085B">
              <w:rPr>
                <w:rFonts w:ascii="Arial" w:eastAsia="Times New Roman" w:hAnsi="Arial" w:cs="Arial"/>
                <w:bCs/>
              </w:rPr>
              <w:t xml:space="preserve">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 психоневрологической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4D346E1E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8)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справку с наркологической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6F714080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9)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сертификат Национального квалификационного тестирования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(далее - НКТ) или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удостоверение о наличии квалификационной категории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6C452E7" w14:textId="77777777" w:rsidR="00B1578A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</w:rPr>
              <w:t>10)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Оценочный лист </w:t>
            </w:r>
            <w:r w:rsidRPr="00DD085B">
              <w:rPr>
                <w:rFonts w:ascii="Arial" w:eastAsia="Times New Roman" w:hAnsi="Arial" w:cs="Arial"/>
                <w:bCs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580AE6C4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3543C9E4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4A4FDC2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9BE671E" w14:textId="77777777" w:rsidTr="00B3089F">
        <w:trPr>
          <w:trHeight w:val="781"/>
        </w:trPr>
        <w:tc>
          <w:tcPr>
            <w:tcW w:w="5495" w:type="dxa"/>
          </w:tcPr>
          <w:p w14:paraId="48A7AB5B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63659E85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C7F33B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46EF3CA2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2F5EE3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BF9164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33956A9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8869594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0E254B00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47BAF89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E0B9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A34EBB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6B42F8A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34B366F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773E051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37172C6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224CDD5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9D40A0D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56927E7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4D09C0A4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0A303CA2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7792B949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52DB2CB0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3D4E4FDA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05A37F7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021A313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4579C70D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BD619F5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FAEBCD9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3D8F9996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4903F7A4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38403AD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31E82BB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148A08FE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128115E0" w14:textId="77777777" w:rsidTr="00B3089F">
        <w:trPr>
          <w:trHeight w:val="760"/>
        </w:trPr>
        <w:tc>
          <w:tcPr>
            <w:tcW w:w="2127" w:type="dxa"/>
          </w:tcPr>
          <w:p w14:paraId="0E87AF93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6674FD4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446E3F0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547590B1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3D3CAE44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5BF649F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790B31" w:rsidRPr="00790B31" w14:paraId="784AAD0F" w14:textId="77777777" w:rsidTr="00B3089F">
        <w:trPr>
          <w:trHeight w:val="749"/>
        </w:trPr>
        <w:tc>
          <w:tcPr>
            <w:tcW w:w="2127" w:type="dxa"/>
          </w:tcPr>
          <w:p w14:paraId="7D30F73B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5A898FDD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6A60EDD2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077A5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63DE1A8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AAC6D1B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3E28A43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4DF03EE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AA6A843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2691F446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4854E46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7BCB9F2E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4DA69E6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177E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C4D9D7C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89F896B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2B67B2F3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4448EF64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3D14A45F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BF2B092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086CA5A3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B1B147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8ECE02F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62616BCD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4E71738F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716B17DA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347EFD68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06CC5853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7229D068" w14:textId="77777777" w:rsidTr="004B772A">
        <w:trPr>
          <w:trHeight w:val="781"/>
        </w:trPr>
        <w:tc>
          <w:tcPr>
            <w:tcW w:w="5920" w:type="dxa"/>
          </w:tcPr>
          <w:p w14:paraId="68651DF3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0A3ADD28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F42EDE6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5AD4409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317B894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010DF28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124DCFC2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4E28113B" w14:textId="77777777"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92D2D07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14:paraId="65253A23" w14:textId="77777777"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14:paraId="60342D53" w14:textId="77777777"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4CBBB679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14:paraId="359D7B36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541A5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8297E1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094F49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2E334E01" w14:textId="77777777"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014455D5" w14:textId="77777777"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14:paraId="71325A9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C8E3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3A051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E13285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025BEDE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1BC1E19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77F7A28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722271D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2E759DC5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E42996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CB4740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7932C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9EA00F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6C6F6B7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097B86F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62F62CA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191C5BA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6FF53D6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1F7E283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03C26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450BC2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E0E95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5565977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35705B5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26BF6E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72EC233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8107F6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5BF54F2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6CE9EA0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4C4C39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B918EF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4A2587C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CD670B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9AE5E96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616F9F5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1240E0A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DF7B09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023ECB6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E0EF96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F81BD7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F4EEDD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20799B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89FD87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73F494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1EB2E0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65127A5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026AB6C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2F23E2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247BD9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0541C6D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774FBC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DEC799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402078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CE68B6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337E8FF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669EC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0E5DEC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DA16C9C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4D08C7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1FA98B5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65482B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326AF9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E2A43C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67673D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947F85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9101D7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A48417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104522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DCFF5B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E131227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CAC286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395CC4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34CAC517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001999B6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B9AFA6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94815E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7733DBF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8ABDB8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349D02CD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6814CD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296D89D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6A4D6CE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37586A9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5FDAF9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00462F6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1F95BD2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4E85DA6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8E45DD2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2A963C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D261B4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FAF8DA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529A175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6923CC4F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1D61E57E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4FADD0BD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5A2DC4D1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CDD1CE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EFF73C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ECB09C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401528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73787A1E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6FF1C1E3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28A81E5F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54A1F48F" w14:textId="77777777"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42FE7D1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431EEB2E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AAE445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040BCC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457E0F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5F01BCF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60BB66C9" w14:textId="77777777"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10630E0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47B265A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31111D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6A515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C02FBB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6DF3F5B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4325828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10E7A2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370C13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14:paraId="5D380C3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F19FF1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919AD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EE367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7EAB956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17901A31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0E49881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35F5CBD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199E4E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7EE432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0A944BC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762CB65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 еңбек сіңірген 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2C5BEA4B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B05063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38C8E8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8057F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BB0627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16E7F032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AF6628A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92F20B3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60064153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130F92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CD1A04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6BECC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67B2FC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614A50D3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7B0BA26A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0862AEB4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4CD4DBF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D07BC3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4CCC853D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5D204748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3A5B71F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4D48855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D281B7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C726B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242CA4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09D16F57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42A91554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6BA3FE3F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0D5DA2B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5C37E24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14:paraId="66F0A68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3931F9CA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14:paraId="40D6958B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2F1A1D" w14:textId="77777777"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09B264" w14:textId="77777777"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530D5083" w14:textId="77777777"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333DB2E" w14:textId="77777777"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776C137A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257D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45B2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E6570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78D1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61F7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2020"/>
    <w:rsid w:val="00491B89"/>
    <w:rsid w:val="00494357"/>
    <w:rsid w:val="00494FDD"/>
    <w:rsid w:val="004A5758"/>
    <w:rsid w:val="004A596B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16E17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D77A1"/>
    <w:rsid w:val="007E07E6"/>
    <w:rsid w:val="007E20FE"/>
    <w:rsid w:val="007E3D0C"/>
    <w:rsid w:val="007F3DBC"/>
    <w:rsid w:val="00800002"/>
    <w:rsid w:val="00801FDE"/>
    <w:rsid w:val="0081008A"/>
    <w:rsid w:val="00814D5C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0603B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29F5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3F55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2E61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363E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0C0F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70F52"/>
  <w15:docId w15:val="{9D5CB73E-E09D-42AD-B21E-C56691EF4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17888-7D89-4FD9-B581-E658240E5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2136</Words>
  <Characters>12178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16</cp:revision>
  <cp:lastPrinted>2022-07-27T07:39:00Z</cp:lastPrinted>
  <dcterms:created xsi:type="dcterms:W3CDTF">2022-08-09T03:28:00Z</dcterms:created>
  <dcterms:modified xsi:type="dcterms:W3CDTF">2022-10-05T05:27:00Z</dcterms:modified>
</cp:coreProperties>
</file>