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50F4E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D990FFC" w14:textId="544FAC86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664066"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06F890" w14:textId="20A6C83F" w:rsidR="00270922" w:rsidRPr="00E940AB" w:rsidRDefault="008B60A8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664066">
        <w:rPr>
          <w:rFonts w:ascii="Times New Roman" w:hAnsi="Times New Roman" w:cs="Times New Roman"/>
          <w:b/>
          <w:bCs/>
          <w:sz w:val="24"/>
          <w:szCs w:val="24"/>
        </w:rPr>
        <w:t>казахского</w:t>
      </w:r>
      <w:r w:rsidR="00564B26">
        <w:rPr>
          <w:rFonts w:ascii="Times New Roman" w:hAnsi="Times New Roman" w:cs="Times New Roman"/>
          <w:b/>
          <w:bCs/>
          <w:sz w:val="24"/>
          <w:szCs w:val="24"/>
        </w:rPr>
        <w:t xml:space="preserve"> языка и литературы</w:t>
      </w:r>
      <w:r w:rsidR="00664066">
        <w:rPr>
          <w:rFonts w:ascii="Times New Roman" w:hAnsi="Times New Roman" w:cs="Times New Roman"/>
          <w:b/>
          <w:bCs/>
          <w:sz w:val="24"/>
          <w:szCs w:val="24"/>
        </w:rPr>
        <w:t xml:space="preserve"> (на время декретного отпуска основного работника)</w:t>
      </w:r>
    </w:p>
    <w:p w14:paraId="6A7A60C3" w14:textId="77777777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3DEF85F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3E09349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4BEB450E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1BC4FD55" w14:textId="77777777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6F377826" w14:textId="77777777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0F8C5402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0232E57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99B595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4D80D8B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472F38B5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157F8148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F759B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F9BF8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75D1999D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799F59C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357CB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BEB60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4370558D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04FF10C7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3355C5" w14:textId="77777777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46E383C" w14:textId="072FE2BE" w:rsidR="008E7665" w:rsidRPr="00C86ABF" w:rsidRDefault="0053773E" w:rsidP="008B60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B94228">
              <w:rPr>
                <w:rFonts w:ascii="Times New Roman" w:eastAsia="Times New Roman" w:hAnsi="Times New Roman" w:cs="Times New Roman"/>
                <w:lang w:val="kk-KZ"/>
              </w:rPr>
              <w:t>казахского</w:t>
            </w:r>
            <w:r w:rsidR="00564B26">
              <w:rPr>
                <w:rFonts w:ascii="Times New Roman" w:eastAsia="Times New Roman" w:hAnsi="Times New Roman" w:cs="Times New Roman"/>
                <w:lang w:val="kk-KZ"/>
              </w:rPr>
              <w:t xml:space="preserve"> языка и литературы</w:t>
            </w:r>
            <w:r w:rsidR="00B94228">
              <w:rPr>
                <w:rFonts w:ascii="Times New Roman" w:eastAsia="Times New Roman" w:hAnsi="Times New Roman" w:cs="Times New Roman"/>
                <w:lang w:val="kk-KZ"/>
              </w:rPr>
              <w:t xml:space="preserve"> в классах с неказахским языком обучения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ставк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а (16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час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ов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</w:tr>
      <w:tr w:rsidR="009E3DE6" w:rsidRPr="009E3757" w14:paraId="1E21755D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478ED086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4CE27766" w14:textId="77777777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70B7247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7D2BC8AF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      </w:r>
          </w:p>
          <w:p w14:paraId="13BED8F0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1B95304E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56ACDE4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2D698E74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458ABDD3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76A11EA4" w14:textId="77777777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07969036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04A026F6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0F036B5C" w14:textId="77777777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13A608C" w14:textId="77777777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3CE19282" w14:textId="77777777" w:rsidTr="00CB0176">
        <w:tc>
          <w:tcPr>
            <w:tcW w:w="708" w:type="dxa"/>
            <w:shd w:val="clear" w:color="auto" w:fill="FFFFFF" w:themeFill="background1"/>
          </w:tcPr>
          <w:p w14:paraId="362727AF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172A23AB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6A70859" w14:textId="77777777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0F82523" w14:textId="77777777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2 лет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1AB56B49" w14:textId="77777777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"педагог – исследователь" или "педагог – мастер".</w:t>
            </w:r>
          </w:p>
        </w:tc>
      </w:tr>
      <w:tr w:rsidR="009E3DE6" w:rsidRPr="00BA4B1E" w14:paraId="3392FF4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34BE478A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02CB4976" w14:textId="77777777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BCDDC8E" w14:textId="7581F666" w:rsidR="00B1578A" w:rsidRPr="00C86ABF" w:rsidRDefault="00D73275" w:rsidP="00570CE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4425BA">
              <w:rPr>
                <w:rFonts w:ascii="Times New Roman" w:eastAsia="Times New Roman" w:hAnsi="Times New Roman" w:cs="Times New Roman"/>
                <w:lang w:val="kk-KZ"/>
              </w:rPr>
              <w:t>3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10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.-</w:t>
            </w:r>
            <w:r w:rsidR="004425BA">
              <w:rPr>
                <w:rFonts w:ascii="Times New Roman" w:eastAsia="Times New Roman" w:hAnsi="Times New Roman" w:cs="Times New Roman"/>
                <w:lang w:val="kk-KZ"/>
              </w:rPr>
              <w:t>21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 w:rsidR="00B94228">
              <w:rPr>
                <w:rFonts w:ascii="Times New Roman" w:eastAsia="Times New Roman" w:hAnsi="Times New Roman" w:cs="Times New Roman"/>
                <w:lang w:val="kk-KZ"/>
              </w:rPr>
              <w:t>10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.2022</w:t>
            </w:r>
          </w:p>
        </w:tc>
      </w:tr>
      <w:tr w:rsidR="009E3DE6" w:rsidRPr="009E3757" w14:paraId="299E9CE6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57AFB7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FCDB6B" w14:textId="77777777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67A6CD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11AE4D3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6D44FE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A0946F9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50F4AF4C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55F5E5BA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557AF8B8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9A4971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6A461F6E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1F30AE62" w14:textId="77777777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8F13BD8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F5FF58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519A01" w14:textId="77777777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18DD355" w14:textId="335E5615" w:rsidR="00D478D0" w:rsidRPr="00C86ABF" w:rsidRDefault="004425B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время декретного отпуска основного работника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(до 01.09.2023г)</w:t>
            </w:r>
          </w:p>
        </w:tc>
      </w:tr>
      <w:tr w:rsidR="009E3DE6" w14:paraId="220B2A74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1923B1" w14:textId="707B22C0" w:rsidR="004425BA" w:rsidRDefault="004425BA"/>
          <w:p w14:paraId="3EF11DB4" w14:textId="430D6944" w:rsidR="004425BA" w:rsidRDefault="004425BA"/>
          <w:p w14:paraId="748C3E9A" w14:textId="434A7F2C" w:rsidR="004425BA" w:rsidRDefault="004425BA"/>
          <w:p w14:paraId="1BFDA41C" w14:textId="6C8D99F0" w:rsidR="004425BA" w:rsidRDefault="004425BA"/>
          <w:p w14:paraId="0F578F3E" w14:textId="2D1EE529" w:rsidR="004425BA" w:rsidRDefault="004425BA"/>
          <w:p w14:paraId="154A331C" w14:textId="5A976B26" w:rsidR="004425BA" w:rsidRDefault="004425BA"/>
          <w:p w14:paraId="7DF6708F" w14:textId="72492365" w:rsidR="004425BA" w:rsidRDefault="004425BA"/>
          <w:p w14:paraId="7ADFC6DC" w14:textId="75DCD8C9" w:rsidR="004425BA" w:rsidRDefault="004425BA"/>
          <w:p w14:paraId="34758265" w14:textId="1B181B69" w:rsidR="004425BA" w:rsidRDefault="004425BA"/>
          <w:p w14:paraId="06E03FE6" w14:textId="6400093C" w:rsidR="004425BA" w:rsidRDefault="004425BA"/>
          <w:p w14:paraId="706F22DA" w14:textId="72990026" w:rsidR="004425BA" w:rsidRDefault="004425BA"/>
          <w:p w14:paraId="72A7B4DA" w14:textId="26D20390" w:rsidR="004425BA" w:rsidRDefault="004425BA"/>
          <w:p w14:paraId="61DF623C" w14:textId="51C8771B" w:rsidR="004425BA" w:rsidRDefault="004425BA"/>
          <w:p w14:paraId="128E2273" w14:textId="77777777" w:rsidR="004425BA" w:rsidRDefault="004425BA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674F5B1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91B0BF" w14:textId="77777777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15368314" w14:textId="77777777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A67B1B0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0"/>
          <w:p w14:paraId="2718AFB0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7918CB5A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473E226C" w14:textId="77777777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35BB6446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71029F81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0CADFC0C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9AB064B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011D2BF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572D39F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7D1677C6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61FDDC9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63038768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196E8DBB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413FF67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DDEB0D5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D8A58F9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32BC69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72EA99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9EE37F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262BFD19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84407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FAAFB5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78084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0E33C74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92F6BF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4910D79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0996CD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18F250C0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3108FE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4D6D27BC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6F9A29D4" w14:textId="77777777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084399F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2476343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65BE884F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80267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2450DFC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DA4A2E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009CC0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2E457F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D10A15D" w14:textId="77777777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21686A6D" w14:textId="77777777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DC7999C" w14:textId="77777777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2D5CD07D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B70494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37924E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F4B3CC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A25D85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EA8AEF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E0E7EF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2EB86E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66306D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5C7E9F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725601" w14:textId="77777777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285A3FB4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94A9FFA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2618D688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80D84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5B56AD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4DD05E6A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AF54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</w:t>
            </w:r>
          </w:p>
        </w:tc>
      </w:tr>
    </w:tbl>
    <w:p w14:paraId="4DC2D622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3D951E4A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DB715" w14:textId="7777777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B858D94" w14:textId="77777777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014B1B3F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7C737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516243A6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A19C3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254FB6E7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0E55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B80A4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2FBCE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2DAB6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4"/>
          <w:p w14:paraId="5D1D5FE4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9D9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2CA37E69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8831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A45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1D835D7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A695D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F6EF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E0B80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FF89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433C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E22D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90B2F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ADD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B418A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A2302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2D8D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9ACDE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A05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5"/>
          <w:p w14:paraId="3A1AEF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3673A09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0CE4382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7A6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A239709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567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1EDC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204C35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B9B8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EB69F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E40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3FE88A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CC582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5E13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2983B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E2BA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6"/>
          <w:p w14:paraId="17CDF71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538D21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684ACD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18B84CC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66B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07AAD22E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6129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492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1BC51E4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282E4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8591B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33436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0AD12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A9CEA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0EF702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AF7C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3931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2C50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2720E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26FA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6477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55175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6D480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715C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F7B0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369DC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24FD70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F7F09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1D4D52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01F0F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87001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1C29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F60EE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DAF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3E5E5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B5BD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2CAF7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E0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Сертификат</w:t>
            </w:r>
          </w:p>
          <w:p w14:paraId="60342C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AB03D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BE2C5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B8B1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7FFF7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77F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2A216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4F8F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E5F3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DD72B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2ABBC3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605C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BA2E4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8E5C0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CF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B8A43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808A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5E81B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0A3E8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B251D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9F67F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09561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D4C88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1E274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D5C4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D211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EB1BA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491E4F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0989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FA84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9B0887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FB81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7"/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"педагог"</w:t>
            </w:r>
          </w:p>
          <w:bookmarkEnd w:id="7"/>
          <w:p w14:paraId="1CF503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E8876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543C7DD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2FB4A28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3FCB234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6F16252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3F9C1D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3203F1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67217D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0ADDFB6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010398A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02043BE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779C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15F50CD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74FA4B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11D2AD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1701C8D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3A8272D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397C65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7447AB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7C909CE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52E01A2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7A58ABC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36C2C81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6981CE7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33DAEE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7107BE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512CF5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По методике и педагогике:</w:t>
            </w:r>
          </w:p>
          <w:p w14:paraId="44DBF30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45083E0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684123A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601C0F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2C53C06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2408397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A92014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4788E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95B379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5B71896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2DB223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26058D4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3E09824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0DD6F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09E56A8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41335F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6AD188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516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374A051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DD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0458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BE7B1A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97C95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149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3A9E8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E054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25A35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2BC1" w14:textId="77777777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46B35B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BF071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812E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E81A0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13A87E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D7DA10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88FF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8"/>
          <w:p w14:paraId="72D8F16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07B2702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6385AA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9DAFBF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0101E54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0C518B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714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7D3951D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71B3E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CEE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604903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1D78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897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47DBC24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8803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9"/>
          <w:p w14:paraId="451AE1A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33503F5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289B3E8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A5C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36B8FA2F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C60DD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CC44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257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640F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0"/>
          <w:p w14:paraId="70076E7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6826B00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489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5897777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29B30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8708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6631E1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293B3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F63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5B98DA2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1F59C2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44E6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1"/>
          <w:p w14:paraId="06F15F4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CD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33921C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8DF9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618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57BFB6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2019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5DC2DDB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C148D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144E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F0AC78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5CE5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2"/>
          <w:p w14:paraId="5D19342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2AF2622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7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5681763" w14:textId="77777777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8ED5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568F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909719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57E3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C1AAC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C19F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140A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6EA1F6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C3B81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7A25F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06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6"/>
            <w:r w:rsidRPr="00955507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13"/>
          <w:p w14:paraId="715BCF8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дипломы, грамоты победителей </w:t>
            </w:r>
            <w:r w:rsidRPr="00955507">
              <w:rPr>
                <w:rFonts w:ascii="Times New Roman" w:hAnsi="Times New Roman" w:cs="Times New Roman"/>
              </w:rPr>
              <w:lastRenderedPageBreak/>
              <w:t>олимпиад и конкурсов учителя;</w:t>
            </w:r>
          </w:p>
          <w:p w14:paraId="6A3485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7BF02A5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6750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8"/>
            <w:r w:rsidRPr="00955507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14"/>
          <w:p w14:paraId="721534F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329E896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070A16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291F3CA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2E667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обладатель медали "Қазақстан еңбек сіңірген ұстазы"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6A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EBD04BD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5F142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51E9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E4411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6F8C7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D220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33C01E9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6381B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0734B8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546F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5"/>
          <w:p w14:paraId="0B216D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1C601E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8C2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6CA7A09B" w14:textId="77777777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BA15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8BEC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05A9E2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F72D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F18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2426B7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21F67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F8461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A494B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DE97C6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56727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2A43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6"/>
          <w:p w14:paraId="7512890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6320A4F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6591A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91085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FA8B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DD459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8CAA9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79CD8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CEB05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02D4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7"/>
          <w:p w14:paraId="56E613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374AE4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E4F0FF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7A23803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3EF9CA5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0FD547A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7A6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5609CE79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941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4F07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1DEA56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16B8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A8CD1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CFEB6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D85B8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0EDB0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F6480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3536E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878B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F4946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0EECC1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8C5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5437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D7025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170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8"/>
          <w:p w14:paraId="61C25DF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789B7CD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0010E8C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23BDBA7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40A7EB6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04FDE8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C47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7"/>
            <w:r w:rsidRPr="00955507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9"/>
          <w:p w14:paraId="6CC0F5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41A7EF0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6289965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872C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38DFF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F5CB9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915D0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A53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B52F2E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3D5CB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1B89D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82D1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CB6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EDCE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126AD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E9D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85B3DFF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2CAF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BC8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6F663221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3E9E1BAB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71564109">
    <w:abstractNumId w:val="5"/>
  </w:num>
  <w:num w:numId="2" w16cid:durableId="157311489">
    <w:abstractNumId w:val="2"/>
  </w:num>
  <w:num w:numId="3" w16cid:durableId="1282222379">
    <w:abstractNumId w:val="4"/>
  </w:num>
  <w:num w:numId="4" w16cid:durableId="1353343189">
    <w:abstractNumId w:val="1"/>
  </w:num>
  <w:num w:numId="5" w16cid:durableId="550120978">
    <w:abstractNumId w:val="0"/>
  </w:num>
  <w:num w:numId="6" w16cid:durableId="1557081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2F5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25BA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0CE8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158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066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1C7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4228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3275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AF71D"/>
  <w15:docId w15:val="{6BF7D4A2-AEA2-4493-A14D-7ABDB77C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57302-3EE3-4BEE-9EEF-E02044DF1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16</cp:revision>
  <cp:lastPrinted>2022-02-21T04:12:00Z</cp:lastPrinted>
  <dcterms:created xsi:type="dcterms:W3CDTF">2022-08-01T06:05:00Z</dcterms:created>
  <dcterms:modified xsi:type="dcterms:W3CDTF">2022-10-13T07:37:00Z</dcterms:modified>
</cp:coreProperties>
</file>