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Pr="00AE72E6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</w:t>
      </w:r>
      <w:r w:rsidR="00AE72E6">
        <w:rPr>
          <w:sz w:val="28"/>
        </w:rPr>
        <w:t xml:space="preserve">назначение вакантной должности </w:t>
      </w:r>
      <w:r w:rsidR="00185153">
        <w:rPr>
          <w:sz w:val="28"/>
          <w:lang w:val="kk-KZ"/>
        </w:rPr>
        <w:t>спорт инструктора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185153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Спорт инструктор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3238B1" w:rsidRDefault="008E7665" w:rsidP="003238B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6858" w:type="dxa"/>
            <w:gridSpan w:val="2"/>
          </w:tcPr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основы теории и практики физического воспитания детей;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анатомию и физиологию детей;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основы спортивной медицины и спортивной гигиены;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порядок проведения врачебного контроля и способы оказания первой помощи;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современную методику проведения спортивно-массовых мероприятий, детских спортивных игр;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передовой опыт физкультурно-оздоровительной и спортивно-массовой работы;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порядок составления установленной отчетности;</w:t>
            </w:r>
          </w:p>
          <w:p w:rsidR="008E7665" w:rsidRPr="003238B1" w:rsidRDefault="008E7665" w:rsidP="003238B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061689" w:rsidRPr="00FE3491" w:rsidTr="00DC10A3">
        <w:tc>
          <w:tcPr>
            <w:tcW w:w="514" w:type="dxa"/>
          </w:tcPr>
          <w:p w:rsidR="00061689" w:rsidRPr="00061689" w:rsidRDefault="0006168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2765" w:type="dxa"/>
          </w:tcPr>
          <w:p w:rsidR="00061689" w:rsidRDefault="00061689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061689" w:rsidRPr="00BA4B1E" w:rsidRDefault="00061689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061689" w:rsidRPr="00C75E82" w:rsidRDefault="00061689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07.11.2022-15.11.2022</w:t>
            </w:r>
            <w:bookmarkStart w:id="0" w:name="_GoBack"/>
            <w:bookmarkEnd w:id="0"/>
          </w:p>
        </w:tc>
      </w:tr>
      <w:tr w:rsidR="00B1578A" w:rsidRPr="00061689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061689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061689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061689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8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153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8B1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2E6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BBC62-63CD-49F3-B4E2-90BF783C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5</cp:revision>
  <cp:lastPrinted>2022-02-21T04:12:00Z</cp:lastPrinted>
  <dcterms:created xsi:type="dcterms:W3CDTF">2022-09-26T10:06:00Z</dcterms:created>
  <dcterms:modified xsi:type="dcterms:W3CDTF">2022-11-07T05:53:00Z</dcterms:modified>
</cp:coreProperties>
</file>