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F7DCF" w14:textId="76EDA3C7"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w:t>
      </w:r>
      <w:r w:rsidR="007A63EB">
        <w:rPr>
          <w:rFonts w:ascii="Times New Roman" w:hAnsi="Times New Roman" w:cs="Times New Roman"/>
          <w:b/>
          <w:bCs/>
          <w:noProof/>
          <w:spacing w:val="-1"/>
          <w:sz w:val="21"/>
          <w:szCs w:val="21"/>
          <w:lang w:val="kk-KZ"/>
        </w:rPr>
        <w:t>Ж.Тәшенев атындағы</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1DFB1F3A" w:rsidR="00D70D9E" w:rsidRPr="007B615E" w:rsidRDefault="00AC2706"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хореограф</w:t>
      </w:r>
      <w:r w:rsidR="007B615E">
        <w:rPr>
          <w:rFonts w:ascii="Times New Roman" w:eastAsia="Times New Roman" w:hAnsi="Times New Roman" w:cs="Times New Roman"/>
          <w:b/>
          <w:bCs/>
          <w:color w:val="000000"/>
          <w:sz w:val="21"/>
          <w:szCs w:val="21"/>
          <w:lang w:val="kk-KZ"/>
        </w:rPr>
        <w:t xml:space="preserve"> </w:t>
      </w:r>
      <w:r w:rsidR="00D70D9E" w:rsidRPr="00445F99">
        <w:rPr>
          <w:rFonts w:ascii="Times New Roman" w:eastAsia="Times New Roman" w:hAnsi="Times New Roman" w:cs="Times New Roman"/>
          <w:b/>
          <w:bCs/>
          <w:color w:val="000000"/>
          <w:sz w:val="21"/>
          <w:szCs w:val="21"/>
          <w:lang w:val="kk-KZ"/>
        </w:rPr>
        <w:t>лауазымына</w:t>
      </w:r>
    </w:p>
    <w:p w14:paraId="032AA496" w14:textId="78AB1993"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9D083A">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7A63EB"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1ECAAC66" w:rsidR="00CB6B4F" w:rsidRPr="00445F99" w:rsidRDefault="00CB6B4F" w:rsidP="007A63EB">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w:t>
            </w:r>
            <w:r w:rsidR="007A63EB">
              <w:rPr>
                <w:rFonts w:ascii="Times New Roman" w:hAnsi="Times New Roman" w:cs="Times New Roman"/>
                <w:bCs/>
                <w:noProof/>
                <w:spacing w:val="-1"/>
                <w:sz w:val="21"/>
                <w:szCs w:val="21"/>
                <w:lang w:val="kk-KZ"/>
              </w:rPr>
              <w:t>Ж.Тәшенев атындағы</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7A63EB"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6D396143" w:rsidR="00CB6B4F" w:rsidRPr="007A63EB" w:rsidRDefault="00CB6B4F" w:rsidP="007674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445F99">
              <w:rPr>
                <w:rFonts w:ascii="Times New Roman" w:hAnsi="Times New Roman" w:cs="Times New Roman"/>
                <w:sz w:val="21"/>
                <w:szCs w:val="21"/>
                <w:lang w:val="kk-KZ"/>
              </w:rPr>
              <w:t>14000</w:t>
            </w:r>
            <w:r w:rsidR="007674A2">
              <w:rPr>
                <w:rFonts w:ascii="Times New Roman" w:hAnsi="Times New Roman" w:cs="Times New Roman"/>
                <w:sz w:val="21"/>
                <w:szCs w:val="21"/>
                <w:lang w:val="kk-KZ"/>
              </w:rPr>
              <w:t>1</w:t>
            </w:r>
            <w:r w:rsidRPr="00445F99">
              <w:rPr>
                <w:rFonts w:ascii="Times New Roman" w:hAnsi="Times New Roman" w:cs="Times New Roman"/>
                <w:sz w:val="21"/>
                <w:szCs w:val="21"/>
                <w:lang w:val="kk-KZ"/>
              </w:rPr>
              <w:t>, Қазақстан Республикасы,</w:t>
            </w:r>
            <w:r w:rsidR="007674A2">
              <w:rPr>
                <w:rFonts w:ascii="Times New Roman" w:hAnsi="Times New Roman" w:cs="Times New Roman"/>
                <w:sz w:val="21"/>
                <w:szCs w:val="21"/>
                <w:lang w:val="kk-KZ"/>
              </w:rPr>
              <w:t xml:space="preserve"> Павлодар </w:t>
            </w:r>
            <w:r w:rsidR="002C5C65" w:rsidRPr="00445F99">
              <w:rPr>
                <w:rFonts w:ascii="Times New Roman" w:hAnsi="Times New Roman" w:cs="Times New Roman"/>
                <w:bCs/>
                <w:noProof/>
                <w:spacing w:val="-1"/>
                <w:sz w:val="21"/>
                <w:szCs w:val="21"/>
                <w:lang w:val="kk-KZ"/>
              </w:rPr>
              <w:t>қ</w:t>
            </w:r>
            <w:r w:rsidR="007674A2">
              <w:rPr>
                <w:rFonts w:ascii="Times New Roman" w:hAnsi="Times New Roman" w:cs="Times New Roman"/>
                <w:sz w:val="21"/>
                <w:szCs w:val="21"/>
                <w:lang w:val="kk-KZ"/>
              </w:rPr>
              <w:t>аласы,</w:t>
            </w:r>
            <w:r w:rsidRPr="00445F99">
              <w:rPr>
                <w:rFonts w:ascii="Times New Roman" w:hAnsi="Times New Roman" w:cs="Times New Roman"/>
                <w:sz w:val="21"/>
                <w:szCs w:val="21"/>
                <w:lang w:val="kk-KZ"/>
              </w:rPr>
              <w:t xml:space="preserve"> </w:t>
            </w:r>
            <w:r w:rsidR="007674A2">
              <w:rPr>
                <w:rFonts w:ascii="Times New Roman" w:hAnsi="Times New Roman" w:cs="Times New Roman"/>
                <w:sz w:val="21"/>
                <w:szCs w:val="21"/>
                <w:lang w:val="kk-KZ"/>
              </w:rPr>
              <w:t>Ворушина</w:t>
            </w:r>
            <w:r w:rsidR="00445F99" w:rsidRPr="00445F99">
              <w:rPr>
                <w:rFonts w:ascii="Times New Roman" w:hAnsi="Times New Roman" w:cs="Times New Roman"/>
                <w:sz w:val="21"/>
                <w:szCs w:val="21"/>
                <w:lang w:val="kk-KZ"/>
              </w:rPr>
              <w:t xml:space="preserve"> көшесі, </w:t>
            </w:r>
            <w:r w:rsidR="007674A2">
              <w:rPr>
                <w:rFonts w:ascii="Times New Roman" w:hAnsi="Times New Roman" w:cs="Times New Roman"/>
                <w:sz w:val="21"/>
                <w:szCs w:val="21"/>
                <w:lang w:val="kk-KZ"/>
              </w:rPr>
              <w:t>6/2</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7A63EB"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38A93778" w:rsidR="00CB6B4F" w:rsidRPr="00445F99" w:rsidRDefault="00CB6B4F" w:rsidP="002C5C6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2C5C65">
              <w:rPr>
                <w:rFonts w:ascii="Times New Roman" w:hAnsi="Times New Roman" w:cs="Times New Roman"/>
                <w:sz w:val="21"/>
                <w:szCs w:val="21"/>
                <w:lang w:val="kk-KZ"/>
              </w:rPr>
              <w:t>66-24-07</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2B11429D" w:rsidR="00CB6B4F" w:rsidRPr="00445F99" w:rsidRDefault="002C5C65" w:rsidP="00CB6B4F">
            <w:pPr>
              <w:rPr>
                <w:rFonts w:ascii="Times New Roman" w:hAnsi="Times New Roman" w:cs="Times New Roman"/>
                <w:sz w:val="21"/>
                <w:szCs w:val="21"/>
                <w:u w:val="single"/>
                <w:lang w:val="kk-KZ"/>
              </w:rPr>
            </w:pPr>
            <w:r>
              <w:rPr>
                <w:rFonts w:ascii="Times New Roman" w:hAnsi="Times New Roman" w:cs="Times New Roman"/>
                <w:sz w:val="24"/>
                <w:szCs w:val="24"/>
                <w:lang w:val="en-US"/>
              </w:rPr>
              <w:t>s</w:t>
            </w:r>
            <w:r w:rsidR="007674A2">
              <w:rPr>
                <w:rFonts w:ascii="Times New Roman" w:hAnsi="Times New Roman" w:cs="Times New Roman"/>
                <w:sz w:val="24"/>
                <w:szCs w:val="24"/>
                <w:lang w:val="en-US"/>
              </w:rPr>
              <w:t>osh37</w:t>
            </w:r>
            <w:r w:rsidR="00445F99" w:rsidRPr="00445F99">
              <w:rPr>
                <w:rFonts w:ascii="Times New Roman" w:hAnsi="Times New Roman" w:cs="Times New Roman"/>
                <w:sz w:val="24"/>
                <w:szCs w:val="24"/>
              </w:rPr>
              <w:t>@</w:t>
            </w:r>
            <w:r w:rsidR="00D92B88">
              <w:rPr>
                <w:rFonts w:ascii="Times New Roman" w:hAnsi="Times New Roman" w:cs="Times New Roman"/>
                <w:sz w:val="24"/>
                <w:szCs w:val="24"/>
              </w:rPr>
              <w:t>goo.edu.kz</w:t>
            </w:r>
          </w:p>
        </w:tc>
      </w:tr>
      <w:tr w:rsidR="008E7665" w:rsidRPr="009D083A"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5AA77333" w:rsidR="008E7665" w:rsidRPr="00445F99" w:rsidRDefault="00AC2706"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Хореограф, 1 ставка</w:t>
            </w:r>
          </w:p>
        </w:tc>
        <w:bookmarkStart w:id="0" w:name="_GoBack"/>
        <w:bookmarkEnd w:id="0"/>
      </w:tr>
      <w:tr w:rsidR="008E7665" w:rsidRPr="007A63EB"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237B7161" w14:textId="77777777" w:rsidR="00AC2706" w:rsidRPr="00A21FBD" w:rsidRDefault="00AC2706" w:rsidP="00AC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r w:rsidRPr="00A21FBD">
              <w:rPr>
                <w:rFonts w:ascii="Times New Roman" w:eastAsia="Times New Roman" w:hAnsi="Times New Roman" w:cs="Times New Roman"/>
                <w:sz w:val="24"/>
                <w:szCs w:val="24"/>
                <w:lang w:val="kk-KZ"/>
              </w:rPr>
              <w:t>3.1. Би ұжымдарының қатысуымен биді үйрету, сахналау және билер жасауды қамтамасыз етеді.</w:t>
            </w:r>
          </w:p>
          <w:p w14:paraId="51B969C8" w14:textId="77777777" w:rsidR="00AC2706" w:rsidRPr="00A21FBD" w:rsidRDefault="00AC2706" w:rsidP="00AC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r w:rsidRPr="00A21FBD">
              <w:rPr>
                <w:rFonts w:ascii="Times New Roman" w:eastAsia="Times New Roman" w:hAnsi="Times New Roman" w:cs="Times New Roman"/>
                <w:sz w:val="24"/>
                <w:szCs w:val="24"/>
                <w:lang w:val="kk-KZ"/>
              </w:rPr>
              <w:t>3.2. Жаңа және бұрын қойылған спектакльдерді, концерттік бағдарламаларды қою, байқауларды дайындау және өткізу жұмыстарын жүргізеді.</w:t>
            </w:r>
          </w:p>
          <w:p w14:paraId="511C0BCD" w14:textId="77777777" w:rsidR="00AC2706" w:rsidRPr="00A21FBD" w:rsidRDefault="00AC2706" w:rsidP="00AC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kk-KZ"/>
              </w:rPr>
            </w:pPr>
            <w:r w:rsidRPr="00A21FBD">
              <w:rPr>
                <w:rFonts w:ascii="Times New Roman" w:eastAsia="Times New Roman" w:hAnsi="Times New Roman" w:cs="Times New Roman"/>
                <w:sz w:val="24"/>
                <w:szCs w:val="24"/>
                <w:lang w:val="kk-KZ"/>
              </w:rPr>
              <w:t>3.3. Спорттық жарыстарды өткізу ережелеріне сәйкес хореографиялық, оның ішінде жеке және ұжымдық қойылымдарды орындайды.</w:t>
            </w:r>
          </w:p>
          <w:p w14:paraId="3BFD91C3"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3.4. Хореографиялық қойылымдарға тартылған жасөспірімдермен және жастармен ұжымдық және жеке сабақтар, репетициялар жүргізеді.</w:t>
            </w:r>
          </w:p>
          <w:p w14:paraId="09CDBAF6"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3.5. Қарапайым ансамбльдік нөмірлер мен хореографиялық көріністердің орындалуын өз бетінше дайындайды, олардың көркемдік сапасын қамтамасыз етеді.</w:t>
            </w:r>
          </w:p>
          <w:p w14:paraId="348A3008"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3.6. Спортшылардың оқу-жаттығу бағдарламалары мен дайындық жоспарларын жасауға қатысады.</w:t>
            </w:r>
          </w:p>
          <w:p w14:paraId="34617361" w14:textId="77777777" w:rsidR="00AC2706" w:rsidRPr="00A21FBD" w:rsidRDefault="00AC2706" w:rsidP="00AC2706">
            <w:pPr>
              <w:pStyle w:val="HTML"/>
              <w:rPr>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3.7. Спортшылардың дайындығына талдау жасайды және оларды түзету бойынша ұсыныстар жасайды.</w:t>
            </w:r>
          </w:p>
          <w:p w14:paraId="19942D3A"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3.8. Репертуарды қалыптастыру жұмыстарын, мәдени-ағарту жұмыстарын жүргізеді.</w:t>
            </w:r>
          </w:p>
          <w:p w14:paraId="6497CD81"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3.9. Белгіленген форматта құжаттаманы жүргізеді.</w:t>
            </w:r>
          </w:p>
          <w:p w14:paraId="2EB3B9FC"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3.10. Жасөспірімдер мен жастардың музыкалық-хореографиялық қабілеттері мен эмоционалдық сферасын, шығармашылық белсенділігін дамытуды жүзеге асырады.</w:t>
            </w:r>
          </w:p>
          <w:p w14:paraId="3FF2D682" w14:textId="77777777" w:rsidR="00AC2706" w:rsidRPr="00A21FBD" w:rsidRDefault="00AC2706" w:rsidP="00AC2706">
            <w:pPr>
              <w:pStyle w:val="HTML"/>
              <w:rPr>
                <w:rStyle w:val="y2iqfc"/>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3.11. Музыкалық-хореографиялық іс-әрекетті ұйымдастырудың әртүрлі формаларын пайдалана отырып, тартылғандардың эстетикалық талғамын қалыптастырады.</w:t>
            </w:r>
          </w:p>
          <w:p w14:paraId="621C0A86" w14:textId="77777777" w:rsidR="00AC2706" w:rsidRPr="00A21FBD" w:rsidRDefault="00AC2706" w:rsidP="00AC2706">
            <w:pPr>
              <w:pStyle w:val="HTML"/>
              <w:rPr>
                <w:rFonts w:ascii="Times New Roman" w:hAnsi="Times New Roman" w:cs="Times New Roman"/>
                <w:sz w:val="24"/>
                <w:szCs w:val="24"/>
                <w:lang w:val="kk-KZ"/>
              </w:rPr>
            </w:pPr>
            <w:r w:rsidRPr="00A21FBD">
              <w:rPr>
                <w:rStyle w:val="y2iqfc"/>
                <w:rFonts w:ascii="Times New Roman" w:hAnsi="Times New Roman" w:cs="Times New Roman"/>
                <w:sz w:val="24"/>
                <w:szCs w:val="24"/>
                <w:lang w:val="kk-KZ"/>
              </w:rPr>
              <w:t>3.12. Еңбек және өрт қауіпсіздігі ережелерінің сақталуын қамтамасыз етеді.</w:t>
            </w:r>
          </w:p>
          <w:p w14:paraId="6D776538" w14:textId="64FB4776"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1D91ADD0"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w:t>
            </w:r>
            <w:r w:rsidR="006E71F8" w:rsidRPr="006E71F8">
              <w:rPr>
                <w:rFonts w:ascii="Times New Roman" w:hAnsi="Times New Roman" w:cs="Times New Roman"/>
                <w:color w:val="000000"/>
                <w:sz w:val="21"/>
                <w:szCs w:val="21"/>
                <w:lang w:val="kk-KZ"/>
              </w:rPr>
              <w:t>13101</w:t>
            </w:r>
            <w:r w:rsidRPr="00445F99">
              <w:rPr>
                <w:rFonts w:ascii="Times New Roman" w:hAnsi="Times New Roman" w:cs="Times New Roman"/>
                <w:color w:val="000000"/>
                <w:sz w:val="21"/>
                <w:szCs w:val="21"/>
                <w:lang w:val="kk-KZ"/>
              </w:rPr>
              <w:t xml:space="preserve"> теңге;</w:t>
            </w:r>
          </w:p>
          <w:p w14:paraId="6ED060F2" w14:textId="0D666629" w:rsidR="008E7665" w:rsidRPr="00445F99" w:rsidRDefault="008E7665" w:rsidP="006E71F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6E71F8">
              <w:rPr>
                <w:rFonts w:ascii="Times New Roman" w:hAnsi="Times New Roman" w:cs="Times New Roman"/>
                <w:color w:val="000000"/>
                <w:sz w:val="21"/>
                <w:szCs w:val="21"/>
                <w:lang w:val="en-US"/>
              </w:rPr>
              <w:t>119914</w:t>
            </w:r>
            <w:r w:rsidRPr="00445F99">
              <w:rPr>
                <w:rFonts w:ascii="Times New Roman" w:hAnsi="Times New Roman" w:cs="Times New Roman"/>
                <w:color w:val="000000"/>
                <w:sz w:val="21"/>
                <w:szCs w:val="21"/>
                <w:lang w:val="kk-KZ"/>
              </w:rPr>
              <w:t xml:space="preserve"> теңге</w:t>
            </w:r>
          </w:p>
        </w:tc>
      </w:tr>
      <w:tr w:rsidR="00B1578A" w:rsidRPr="007A63EB"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A5F3B8A" w:rsidR="00B1578A" w:rsidRPr="007674A2" w:rsidRDefault="007A63EB" w:rsidP="007A63EB">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rPr>
              <w:t>11.11</w:t>
            </w:r>
            <w:r w:rsidR="00B9376B">
              <w:rPr>
                <w:rFonts w:ascii="Times New Roman" w:eastAsia="Times New Roman" w:hAnsi="Times New Roman" w:cs="Times New Roman"/>
                <w:bCs/>
                <w:color w:val="000000"/>
                <w:sz w:val="21"/>
                <w:szCs w:val="21"/>
              </w:rPr>
              <w:t>.-</w:t>
            </w:r>
            <w:r>
              <w:rPr>
                <w:rFonts w:ascii="Times New Roman" w:eastAsia="Times New Roman" w:hAnsi="Times New Roman" w:cs="Times New Roman"/>
                <w:bCs/>
                <w:color w:val="000000"/>
                <w:sz w:val="21"/>
                <w:szCs w:val="21"/>
              </w:rPr>
              <w:t>21.11</w:t>
            </w:r>
            <w:r w:rsidR="00D92B88" w:rsidRPr="007674A2">
              <w:rPr>
                <w:rFonts w:ascii="Times New Roman" w:eastAsia="Times New Roman" w:hAnsi="Times New Roman" w:cs="Times New Roman"/>
                <w:bCs/>
                <w:color w:val="000000"/>
                <w:sz w:val="21"/>
                <w:szCs w:val="21"/>
              </w:rPr>
              <w:t>.2022</w:t>
            </w:r>
          </w:p>
        </w:tc>
      </w:tr>
      <w:tr w:rsidR="00B1578A" w:rsidRPr="007A63EB"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lastRenderedPageBreak/>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1A2D12F3" w14:textId="37189AC4"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7A63EB"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7A63EB"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lastRenderedPageBreak/>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7A63EB"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1F8"/>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A63EB"/>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270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76B"/>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HTML">
    <w:name w:val="HTML Preformatted"/>
    <w:basedOn w:val="a"/>
    <w:link w:val="HTML0"/>
    <w:uiPriority w:val="99"/>
    <w:semiHidden/>
    <w:unhideWhenUsed/>
    <w:rsid w:val="00AC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C2706"/>
    <w:rPr>
      <w:rFonts w:ascii="Courier New" w:eastAsia="Times New Roman" w:hAnsi="Courier New" w:cs="Courier New"/>
      <w:sz w:val="20"/>
      <w:szCs w:val="20"/>
    </w:rPr>
  </w:style>
  <w:style w:type="character" w:customStyle="1" w:styleId="y2iqfc">
    <w:name w:val="y2iqfc"/>
    <w:basedOn w:val="a0"/>
    <w:rsid w:val="00AC2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57DB4-4369-447C-94BA-2B46EC93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38</cp:revision>
  <cp:lastPrinted>2022-02-21T04:12:00Z</cp:lastPrinted>
  <dcterms:created xsi:type="dcterms:W3CDTF">2022-02-18T12:04:00Z</dcterms:created>
  <dcterms:modified xsi:type="dcterms:W3CDTF">2022-11-11T05:22:00Z</dcterms:modified>
</cp:coreProperties>
</file>